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B9A" w:rsidRPr="00702B9A" w:rsidRDefault="006919D0" w:rsidP="00C81032">
      <w:r>
        <w:rPr>
          <w:sz w:val="28"/>
          <w:szCs w:val="28"/>
        </w:rPr>
        <w:t xml:space="preserve"> </w:t>
      </w:r>
      <w:bookmarkStart w:id="0" w:name="_GoBack"/>
      <w:r w:rsidR="009473FB" w:rsidRPr="009473FB">
        <w:rPr>
          <w:noProof/>
          <w:sz w:val="28"/>
          <w:szCs w:val="28"/>
        </w:rPr>
        <w:drawing>
          <wp:inline distT="0" distB="0" distL="0" distR="0">
            <wp:extent cx="5353050" cy="5667375"/>
            <wp:effectExtent l="0" t="0" r="0" b="0"/>
            <wp:docPr id="2" name="Рисунок 2" descr="C:\Users\ASUS\Desktop\л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л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56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919D0" w:rsidRPr="006919D0" w:rsidRDefault="006919D0" w:rsidP="00506BDD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506BDD" w:rsidRDefault="00506BDD" w:rsidP="006919D0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FF3871" w:rsidRPr="00506BDD" w:rsidRDefault="00506BDD" w:rsidP="00506BDD">
      <w:pPr>
        <w:shd w:val="clear" w:color="auto" w:fill="FFFFFF"/>
        <w:spacing w:before="5" w:after="200" w:line="276" w:lineRule="auto"/>
        <w:ind w:right="282"/>
        <w:rPr>
          <w:rFonts w:eastAsia="Calibri"/>
          <w:sz w:val="22"/>
          <w:szCs w:val="22"/>
          <w:lang w:eastAsia="en-US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        </w:t>
      </w:r>
      <w:r w:rsidR="006919D0">
        <w:rPr>
          <w:b/>
          <w:bCs/>
          <w:color w:val="000000"/>
          <w:sz w:val="28"/>
          <w:szCs w:val="28"/>
        </w:rPr>
        <w:t xml:space="preserve"> </w:t>
      </w:r>
      <w:r w:rsidR="000D129F" w:rsidRPr="000A3171">
        <w:rPr>
          <w:b/>
          <w:bCs/>
          <w:color w:val="000000"/>
          <w:sz w:val="28"/>
          <w:szCs w:val="28"/>
        </w:rPr>
        <w:t>1</w:t>
      </w:r>
      <w:r w:rsidR="00FF3871" w:rsidRPr="00932E98">
        <w:rPr>
          <w:b/>
          <w:bCs/>
          <w:color w:val="000000"/>
          <w:sz w:val="28"/>
          <w:szCs w:val="28"/>
        </w:rPr>
        <w:t>. Пояснительная записка</w:t>
      </w:r>
      <w:r w:rsidR="00932E98">
        <w:rPr>
          <w:b/>
          <w:bCs/>
          <w:color w:val="000000"/>
          <w:sz w:val="28"/>
          <w:szCs w:val="28"/>
        </w:rPr>
        <w:t>.</w:t>
      </w:r>
    </w:p>
    <w:p w:rsidR="00A72F12" w:rsidRPr="00965D40" w:rsidRDefault="006919D0" w:rsidP="00A72F12">
      <w:pPr>
        <w:jc w:val="both"/>
        <w:rPr>
          <w:bCs/>
        </w:rPr>
      </w:pPr>
      <w:r>
        <w:rPr>
          <w:b/>
        </w:rPr>
        <w:t xml:space="preserve"> </w:t>
      </w:r>
    </w:p>
    <w:p w:rsidR="00FF3871" w:rsidRPr="006A5147" w:rsidRDefault="00FF3871" w:rsidP="00EF77E9">
      <w:pPr>
        <w:ind w:right="14"/>
        <w:jc w:val="both"/>
        <w:rPr>
          <w:color w:val="000000"/>
        </w:rPr>
      </w:pPr>
      <w:r w:rsidRPr="00965D40">
        <w:rPr>
          <w:b/>
          <w:bCs/>
          <w:iCs/>
          <w:color w:val="000000"/>
        </w:rPr>
        <w:t>Цел</w:t>
      </w:r>
      <w:r w:rsidR="006919D0">
        <w:rPr>
          <w:b/>
          <w:bCs/>
          <w:iCs/>
          <w:color w:val="000000"/>
        </w:rPr>
        <w:t>ь  курса</w:t>
      </w:r>
      <w:r w:rsidRPr="00965D40">
        <w:rPr>
          <w:b/>
          <w:color w:val="000000"/>
        </w:rPr>
        <w:t>:</w:t>
      </w:r>
      <w:r w:rsidRPr="006A5147">
        <w:rPr>
          <w:color w:val="000000"/>
        </w:rPr>
        <w:t xml:space="preserve"> осмысление историко-культурных сведений, нравственно-эстетических представлений, усвоение основных понятий теории и истории литературы, формирование умений оценивать и анализировать художественные произведения, овладение богатейшими выразительными средствами русского литературного языка.</w:t>
      </w:r>
    </w:p>
    <w:p w:rsidR="00FF3871" w:rsidRPr="006A5147" w:rsidRDefault="00FF3871" w:rsidP="00EF77E9">
      <w:pPr>
        <w:ind w:right="14"/>
        <w:jc w:val="both"/>
        <w:rPr>
          <w:b/>
          <w:color w:val="000000"/>
        </w:rPr>
      </w:pPr>
      <w:r w:rsidRPr="006A5147">
        <w:rPr>
          <w:b/>
          <w:color w:val="000000"/>
        </w:rPr>
        <w:t>При изучении курса решаются следующие задачи:</w:t>
      </w:r>
    </w:p>
    <w:p w:rsidR="00FF3871" w:rsidRPr="006A5147" w:rsidRDefault="00FF3871" w:rsidP="00EF77E9">
      <w:pPr>
        <w:ind w:right="14"/>
        <w:jc w:val="both"/>
        <w:rPr>
          <w:color w:val="000000"/>
        </w:rPr>
      </w:pPr>
      <w:r w:rsidRPr="006A5147">
        <w:rPr>
          <w:color w:val="000000"/>
        </w:rPr>
        <w:t>•</w:t>
      </w:r>
      <w:r w:rsidRPr="006A5147">
        <w:rPr>
          <w:color w:val="000000"/>
        </w:rPr>
        <w:tab/>
        <w:t>воспитание духовно развитой личности, формирование гуманистического мировоззрения, гражданского сознания, чувства патриотизма, любви и уважения к литературе и ценностям отечественной культуры</w:t>
      </w:r>
    </w:p>
    <w:p w:rsidR="00FF3871" w:rsidRPr="006A5147" w:rsidRDefault="00FF3871" w:rsidP="00EF77E9">
      <w:pPr>
        <w:ind w:right="14"/>
        <w:jc w:val="both"/>
        <w:rPr>
          <w:color w:val="000000"/>
        </w:rPr>
      </w:pPr>
      <w:r w:rsidRPr="006A5147">
        <w:rPr>
          <w:color w:val="000000"/>
        </w:rPr>
        <w:t>•</w:t>
      </w:r>
      <w:r w:rsidRPr="006A5147">
        <w:rPr>
          <w:color w:val="000000"/>
        </w:rPr>
        <w:tab/>
        <w:t>развитие эмоционального восприятия художественного текста, образного и аналитического мышления, творческого воображения, читательской культуры и понимания авторской позиции, формирование начальных представлений о специфике литературы в ряду других искусств, потребности в самостоятельном чтении художественных произведений, развитие устной и письменной речи учащихся</w:t>
      </w:r>
    </w:p>
    <w:p w:rsidR="00FF3871" w:rsidRPr="006A5147" w:rsidRDefault="00FF3871" w:rsidP="00EF77E9">
      <w:pPr>
        <w:ind w:right="14"/>
        <w:jc w:val="both"/>
        <w:rPr>
          <w:color w:val="000000"/>
        </w:rPr>
      </w:pPr>
      <w:r w:rsidRPr="006A5147">
        <w:rPr>
          <w:color w:val="000000"/>
        </w:rPr>
        <w:t>•</w:t>
      </w:r>
      <w:r w:rsidRPr="006A5147">
        <w:rPr>
          <w:color w:val="000000"/>
        </w:rPr>
        <w:tab/>
        <w:t>освоение текстов художественных произведений в единстве формы и содержания, основных историко-литературных сведений и теоретико-литературных понятий</w:t>
      </w:r>
    </w:p>
    <w:p w:rsidR="00FF3871" w:rsidRPr="006A5147" w:rsidRDefault="00FF3871" w:rsidP="00EF77E9">
      <w:pPr>
        <w:ind w:right="14"/>
        <w:jc w:val="both"/>
        <w:rPr>
          <w:color w:val="000000"/>
        </w:rPr>
      </w:pPr>
      <w:r w:rsidRPr="006A5147">
        <w:rPr>
          <w:color w:val="000000"/>
        </w:rPr>
        <w:t>•</w:t>
      </w:r>
      <w:r w:rsidRPr="006A5147">
        <w:rPr>
          <w:color w:val="000000"/>
        </w:rPr>
        <w:tab/>
        <w:t>освоение текстов художественных произведений в единстве формы и содержания, основных историко-литературных сведений и теоретико-литературных понятий</w:t>
      </w:r>
    </w:p>
    <w:p w:rsidR="00FF3871" w:rsidRPr="006A5147" w:rsidRDefault="00FF3871" w:rsidP="00EF77E9">
      <w:pPr>
        <w:ind w:right="14"/>
        <w:jc w:val="both"/>
        <w:rPr>
          <w:color w:val="000000"/>
        </w:rPr>
      </w:pPr>
      <w:r w:rsidRPr="006A5147">
        <w:rPr>
          <w:color w:val="000000"/>
        </w:rPr>
        <w:t>•</w:t>
      </w:r>
      <w:r w:rsidRPr="006A5147">
        <w:rPr>
          <w:color w:val="000000"/>
        </w:rPr>
        <w:tab/>
        <w:t>овладение умениями: чтения и анализа художественного произведения с привлечением базовых литературоведческих понятий и необходимых сведений по истории литературы, выявления в произведениях конкретно-исторического и общечеловеческого содержания, грамотного использования русского литературного языка при формулировании собственных устных и письменных высказываний.</w:t>
      </w:r>
    </w:p>
    <w:p w:rsidR="006919D0" w:rsidRDefault="006A5147" w:rsidP="006919D0">
      <w:pPr>
        <w:autoSpaceDE w:val="0"/>
        <w:autoSpaceDN w:val="0"/>
        <w:adjustRightInd w:val="0"/>
        <w:jc w:val="both"/>
        <w:rPr>
          <w:b/>
          <w:u w:val="single"/>
        </w:rPr>
      </w:pPr>
      <w:r>
        <w:rPr>
          <w:color w:val="000000"/>
        </w:rPr>
        <w:tab/>
      </w:r>
      <w:r w:rsidR="006919D0">
        <w:rPr>
          <w:b/>
        </w:rPr>
        <w:t xml:space="preserve"> </w:t>
      </w:r>
      <w:r w:rsidR="006919D0" w:rsidRPr="006919D0">
        <w:rPr>
          <w:b/>
          <w:u w:val="single"/>
        </w:rPr>
        <w:t xml:space="preserve">Сведения о программе: </w:t>
      </w:r>
    </w:p>
    <w:p w:rsidR="006919D0" w:rsidRPr="006919D0" w:rsidRDefault="006919D0" w:rsidP="006919D0">
      <w:pPr>
        <w:autoSpaceDE w:val="0"/>
        <w:autoSpaceDN w:val="0"/>
        <w:adjustRightInd w:val="0"/>
        <w:jc w:val="both"/>
        <w:rPr>
          <w:color w:val="000000"/>
        </w:rPr>
      </w:pPr>
      <w:r w:rsidRPr="006919D0">
        <w:rPr>
          <w:color w:val="000000"/>
        </w:rPr>
        <w:t xml:space="preserve">Программа разработана на основе программы основного общего образования по литературе. 5 – 9 классы, авторы </w:t>
      </w:r>
      <w:r w:rsidRPr="006919D0">
        <w:t xml:space="preserve">В. Я. Коровина, В. П. Журавлев, В. И. Коровин, И.С. Збарский, В.П. Полухина. </w:t>
      </w:r>
      <w:r w:rsidRPr="006919D0">
        <w:rPr>
          <w:color w:val="000000"/>
        </w:rPr>
        <w:t>// Рабочие программы. Литература. 5-9 классы: учебно-методическое пособие/ составители Коровина В.Я., Журавлев В.П., Коровин В.И. Литература 5 кл.: Учеб. В 2 ч. с прил. на электронном носителе (фонохрестоматия). – М.: Просвещение, 2015</w:t>
      </w:r>
    </w:p>
    <w:p w:rsidR="006919D0" w:rsidRPr="006919D0" w:rsidRDefault="006919D0" w:rsidP="006919D0">
      <w:pPr>
        <w:jc w:val="both"/>
        <w:rPr>
          <w:b/>
          <w:u w:val="single"/>
        </w:rPr>
      </w:pPr>
    </w:p>
    <w:p w:rsidR="00FF3871" w:rsidRPr="006919D0" w:rsidRDefault="00FF3871" w:rsidP="006919D0">
      <w:pPr>
        <w:ind w:right="14"/>
        <w:jc w:val="both"/>
        <w:rPr>
          <w:color w:val="000000"/>
        </w:rPr>
      </w:pPr>
    </w:p>
    <w:p w:rsidR="006919D0" w:rsidRPr="006919D0" w:rsidRDefault="006919D0" w:rsidP="006919D0">
      <w:pPr>
        <w:jc w:val="both"/>
        <w:rPr>
          <w:b/>
          <w:u w:val="single"/>
          <w:lang w:eastAsia="en-US"/>
        </w:rPr>
      </w:pPr>
      <w:r w:rsidRPr="006919D0">
        <w:rPr>
          <w:b/>
          <w:u w:val="single"/>
          <w:lang w:eastAsia="en-US"/>
        </w:rPr>
        <w:t>Информация о внесенных изменениях:</w:t>
      </w:r>
    </w:p>
    <w:p w:rsidR="00365A27" w:rsidRPr="00365A27" w:rsidRDefault="00C41945" w:rsidP="00365A27">
      <w:pPr>
        <w:pStyle w:val="a3"/>
        <w:tabs>
          <w:tab w:val="left" w:pos="1260"/>
        </w:tabs>
        <w:autoSpaceDE w:val="0"/>
        <w:autoSpaceDN w:val="0"/>
        <w:adjustRightInd w:val="0"/>
        <w:ind w:left="0"/>
        <w:jc w:val="both"/>
        <w:rPr>
          <w:b/>
          <w:bCs/>
          <w:sz w:val="28"/>
          <w:szCs w:val="28"/>
        </w:rPr>
      </w:pPr>
      <w:r>
        <w:rPr>
          <w:rFonts w:eastAsia="Calibri"/>
          <w:szCs w:val="22"/>
          <w:lang w:eastAsia="en-US"/>
        </w:rPr>
        <w:t>В авторскую программу изменения</w:t>
      </w:r>
      <w:r w:rsidR="006919D0" w:rsidRPr="006919D0">
        <w:rPr>
          <w:rFonts w:eastAsia="Calibri"/>
          <w:szCs w:val="22"/>
          <w:lang w:eastAsia="en-US"/>
        </w:rPr>
        <w:t xml:space="preserve"> не вносятся</w:t>
      </w:r>
      <w:r w:rsidR="006919D0">
        <w:rPr>
          <w:rFonts w:eastAsia="Calibri"/>
          <w:szCs w:val="22"/>
          <w:lang w:eastAsia="en-US"/>
        </w:rPr>
        <w:t>.</w:t>
      </w:r>
    </w:p>
    <w:p w:rsidR="006919D0" w:rsidRPr="006919D0" w:rsidRDefault="006919D0" w:rsidP="006919D0">
      <w:pPr>
        <w:jc w:val="both"/>
        <w:rPr>
          <w:b/>
          <w:u w:val="single"/>
          <w:lang w:eastAsia="en-US"/>
        </w:rPr>
      </w:pPr>
      <w:r w:rsidRPr="006919D0">
        <w:rPr>
          <w:b/>
          <w:u w:val="single"/>
          <w:lang w:eastAsia="en-US"/>
        </w:rPr>
        <w:t>Информация о количестве учебных часов, на которое рассчитана рабочая программа:</w:t>
      </w:r>
      <w:r>
        <w:rPr>
          <w:b/>
          <w:u w:val="single"/>
          <w:lang w:eastAsia="en-US"/>
        </w:rPr>
        <w:t xml:space="preserve"> </w:t>
      </w:r>
    </w:p>
    <w:p w:rsidR="006919D0" w:rsidRDefault="006919D0" w:rsidP="006919D0">
      <w:pPr>
        <w:shd w:val="clear" w:color="auto" w:fill="FFFFFF"/>
        <w:ind w:firstLine="680"/>
        <w:jc w:val="both"/>
        <w:rPr>
          <w:color w:val="000000"/>
        </w:rPr>
      </w:pPr>
      <w:r w:rsidRPr="006A5147">
        <w:rPr>
          <w:color w:val="000000"/>
        </w:rPr>
        <w:t xml:space="preserve"> На изучение литературы в 5</w:t>
      </w:r>
      <w:r>
        <w:rPr>
          <w:color w:val="000000"/>
        </w:rPr>
        <w:t xml:space="preserve"> </w:t>
      </w:r>
      <w:r w:rsidRPr="006A5147">
        <w:rPr>
          <w:color w:val="000000"/>
        </w:rPr>
        <w:t>класс</w:t>
      </w:r>
      <w:r>
        <w:rPr>
          <w:color w:val="000000"/>
        </w:rPr>
        <w:t>е</w:t>
      </w:r>
      <w:r w:rsidRPr="006A5147">
        <w:rPr>
          <w:color w:val="000000"/>
        </w:rPr>
        <w:t xml:space="preserve"> отводится </w:t>
      </w:r>
      <w:r>
        <w:rPr>
          <w:color w:val="000000"/>
        </w:rPr>
        <w:t xml:space="preserve">102 часа (по 3 часа в неделю).  </w:t>
      </w:r>
    </w:p>
    <w:p w:rsidR="006919D0" w:rsidRDefault="006919D0" w:rsidP="006919D0">
      <w:pPr>
        <w:shd w:val="clear" w:color="auto" w:fill="FFFFFF"/>
        <w:ind w:firstLine="680"/>
        <w:jc w:val="both"/>
        <w:rPr>
          <w:b/>
          <w:color w:val="000000"/>
          <w:sz w:val="28"/>
          <w:szCs w:val="28"/>
        </w:rPr>
      </w:pPr>
    </w:p>
    <w:p w:rsidR="006919D0" w:rsidRPr="006A5147" w:rsidRDefault="006919D0" w:rsidP="006919D0">
      <w:pPr>
        <w:tabs>
          <w:tab w:val="left" w:pos="0"/>
        </w:tabs>
        <w:ind w:firstLine="709"/>
        <w:jc w:val="both"/>
        <w:rPr>
          <w:b/>
        </w:rPr>
      </w:pPr>
      <w:r w:rsidRPr="006A5147">
        <w:rPr>
          <w:b/>
        </w:rPr>
        <w:lastRenderedPageBreak/>
        <w:t>Контрольные работы в 5 классе:</w:t>
      </w:r>
    </w:p>
    <w:p w:rsidR="00365A27" w:rsidRPr="00691E3E" w:rsidRDefault="00365A27" w:rsidP="00365A27">
      <w:r>
        <w:t>Контрольных работ - 9</w:t>
      </w:r>
      <w:r w:rsidR="006919D0" w:rsidRPr="006A5147">
        <w:t xml:space="preserve">, </w:t>
      </w:r>
      <w:r>
        <w:t>с</w:t>
      </w:r>
      <w:r w:rsidRPr="00691E3E">
        <w:t>очи</w:t>
      </w:r>
      <w:r>
        <w:t xml:space="preserve">нения: 6 (4+2), </w:t>
      </w:r>
      <w:r w:rsidRPr="00691E3E">
        <w:t xml:space="preserve"> </w:t>
      </w:r>
      <w:r>
        <w:t>к</w:t>
      </w:r>
      <w:r w:rsidRPr="00691E3E">
        <w:t>онтрольное тестирование: 1</w:t>
      </w:r>
      <w:r>
        <w:t>, р</w:t>
      </w:r>
      <w:r w:rsidRPr="00691E3E">
        <w:t>азвитие речи: 13</w:t>
      </w:r>
      <w:r>
        <w:t>,    в</w:t>
      </w:r>
      <w:r w:rsidRPr="00691E3E">
        <w:t>неклассное чтение: 9</w:t>
      </w:r>
      <w:r>
        <w:t>, итоговое тестирование: 1,  и</w:t>
      </w:r>
      <w:r w:rsidRPr="00691E3E">
        <w:t>зложение: 1</w:t>
      </w:r>
    </w:p>
    <w:p w:rsidR="006919D0" w:rsidRPr="006A5147" w:rsidRDefault="006919D0" w:rsidP="00365A27">
      <w:pPr>
        <w:tabs>
          <w:tab w:val="left" w:pos="0"/>
        </w:tabs>
        <w:ind w:firstLine="709"/>
        <w:jc w:val="both"/>
      </w:pPr>
    </w:p>
    <w:p w:rsidR="00FF3871" w:rsidRDefault="00365A27" w:rsidP="00EF77E9">
      <w:pPr>
        <w:shd w:val="clear" w:color="auto" w:fill="FFFFFF"/>
        <w:ind w:firstLine="680"/>
        <w:jc w:val="both"/>
        <w:rPr>
          <w:b/>
          <w:color w:val="000000"/>
          <w:sz w:val="28"/>
          <w:szCs w:val="28"/>
        </w:rPr>
      </w:pPr>
      <w:r>
        <w:rPr>
          <w:b/>
        </w:rPr>
        <w:t xml:space="preserve"> </w:t>
      </w:r>
    </w:p>
    <w:p w:rsidR="006919D0" w:rsidRPr="006919D0" w:rsidRDefault="006919D0" w:rsidP="006919D0">
      <w:pPr>
        <w:shd w:val="clear" w:color="auto" w:fill="FFFFFF"/>
        <w:spacing w:before="90" w:after="90"/>
        <w:jc w:val="both"/>
        <w:rPr>
          <w:b/>
          <w:u w:val="single"/>
        </w:rPr>
      </w:pPr>
      <w:r w:rsidRPr="006919D0">
        <w:rPr>
          <w:b/>
          <w:u w:val="single"/>
        </w:rPr>
        <w:t>2</w:t>
      </w:r>
      <w:r w:rsidR="00C41945">
        <w:rPr>
          <w:b/>
          <w:u w:val="single"/>
        </w:rPr>
        <w:t>.Планируемые предметные результаты освоения учебного предмета</w:t>
      </w:r>
      <w:r w:rsidRPr="006919D0">
        <w:rPr>
          <w:b/>
          <w:u w:val="single"/>
        </w:rPr>
        <w:t>:</w:t>
      </w:r>
    </w:p>
    <w:p w:rsidR="00FF3871" w:rsidRPr="002E3E0F" w:rsidRDefault="006919D0" w:rsidP="00EF77E9">
      <w:pPr>
        <w:pStyle w:val="a7"/>
        <w:widowControl w:val="0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left="0"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b/>
          <w:i/>
          <w:snapToGrid w:val="0"/>
        </w:rPr>
        <w:t xml:space="preserve">Личностными </w:t>
      </w:r>
      <w:r w:rsidRPr="006A5147">
        <w:rPr>
          <w:b/>
          <w:snapToGrid w:val="0"/>
        </w:rPr>
        <w:t>результатами</w:t>
      </w:r>
      <w:r w:rsidRPr="006A5147">
        <w:rPr>
          <w:snapToGrid w:val="0"/>
        </w:rPr>
        <w:t xml:space="preserve"> выпускников основной школы, формируемыми при изучении предмета литература, являются: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snapToGrid w:val="0"/>
        </w:rPr>
        <w:t>•  совершенствование духовно-нравственных  качеств личности,  воспитание чувства любви к многонациональ</w:t>
      </w:r>
      <w:r w:rsidRPr="006A5147">
        <w:rPr>
          <w:snapToGrid w:val="0"/>
        </w:rPr>
        <w:softHyphen/>
        <w:t>ному Отечеству, уважительного отношения к русской ли</w:t>
      </w:r>
      <w:r w:rsidRPr="006A5147">
        <w:rPr>
          <w:snapToGrid w:val="0"/>
        </w:rPr>
        <w:softHyphen/>
        <w:t>тературе, к культурам других народов;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snapToGrid w:val="0"/>
        </w:rPr>
        <w:t>•  использование для решения познавательных и ком</w:t>
      </w:r>
      <w:r w:rsidRPr="006A5147">
        <w:rPr>
          <w:snapToGrid w:val="0"/>
        </w:rPr>
        <w:softHyphen/>
        <w:t>муникативных задач различных источников информации (словари, энциклопедии, интернет  ресурсы и др.).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b/>
          <w:i/>
          <w:snapToGrid w:val="0"/>
        </w:rPr>
        <w:t>Метапредметные</w:t>
      </w:r>
      <w:r w:rsidRPr="006A5147">
        <w:rPr>
          <w:b/>
          <w:snapToGrid w:val="0"/>
        </w:rPr>
        <w:t xml:space="preserve"> результаты</w:t>
      </w:r>
      <w:r w:rsidRPr="006A5147">
        <w:rPr>
          <w:snapToGrid w:val="0"/>
        </w:rPr>
        <w:t xml:space="preserve"> изучения предмета «Ли</w:t>
      </w:r>
      <w:r w:rsidRPr="006A5147">
        <w:rPr>
          <w:snapToGrid w:val="0"/>
        </w:rPr>
        <w:softHyphen/>
        <w:t>тература» в основной школе проявляются в следующем: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snapToGrid w:val="0"/>
        </w:rPr>
        <w:t>•  умении  понимать  проблему,   выдвигать  гипотезу, структурировать материал, подбирать аргументы для подтверждения собственной позиции, выделять причинно-следственные связи в устных и письменных высказыва</w:t>
      </w:r>
      <w:r w:rsidRPr="006A5147">
        <w:rPr>
          <w:snapToGrid w:val="0"/>
        </w:rPr>
        <w:softHyphen/>
        <w:t>ниях, формулировать выводы;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snapToGrid w:val="0"/>
        </w:rPr>
        <w:t>•  умении самостоятельно организовывать собственную деятельность, оценивать ее, определять сферу своих инте</w:t>
      </w:r>
      <w:r w:rsidRPr="006A5147">
        <w:rPr>
          <w:snapToGrid w:val="0"/>
        </w:rPr>
        <w:softHyphen/>
        <w:t>ресов;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snapToGrid w:val="0"/>
        </w:rPr>
        <w:t>•  умении работать с разными источниками информа</w:t>
      </w:r>
      <w:r w:rsidRPr="006A5147">
        <w:rPr>
          <w:snapToGrid w:val="0"/>
        </w:rPr>
        <w:softHyphen/>
        <w:t>ции, находить ее, анализировать, использовать в самосто</w:t>
      </w:r>
      <w:r w:rsidRPr="006A5147">
        <w:rPr>
          <w:snapToGrid w:val="0"/>
        </w:rPr>
        <w:softHyphen/>
        <w:t>ятельной деятельности.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b/>
          <w:i/>
          <w:snapToGrid w:val="0"/>
        </w:rPr>
        <w:t xml:space="preserve">Предметные </w:t>
      </w:r>
      <w:r w:rsidRPr="006A5147">
        <w:rPr>
          <w:b/>
          <w:snapToGrid w:val="0"/>
        </w:rPr>
        <w:t>результаты</w:t>
      </w:r>
      <w:r w:rsidRPr="006A5147">
        <w:rPr>
          <w:snapToGrid w:val="0"/>
        </w:rPr>
        <w:t xml:space="preserve"> выпускников основной шко</w:t>
      </w:r>
      <w:r w:rsidRPr="006A5147">
        <w:rPr>
          <w:snapToGrid w:val="0"/>
        </w:rPr>
        <w:softHyphen/>
        <w:t>лы состоят в следующем: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snapToGrid w:val="0"/>
        </w:rPr>
        <w:t>1)  в познавательной сфере: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snapToGrid w:val="0"/>
        </w:rPr>
        <w:t>•  понимание ключевых проблем изученных произведе</w:t>
      </w:r>
      <w:r w:rsidRPr="006A5147">
        <w:rPr>
          <w:snapToGrid w:val="0"/>
        </w:rPr>
        <w:softHyphen/>
        <w:t xml:space="preserve">ний русского фольклора и фольклора других  народов, древнерусской литературы, литературы </w:t>
      </w:r>
      <w:r w:rsidRPr="006A5147">
        <w:rPr>
          <w:snapToGrid w:val="0"/>
          <w:lang w:val="en-US"/>
        </w:rPr>
        <w:t>XVIII</w:t>
      </w:r>
      <w:r w:rsidRPr="006A5147">
        <w:rPr>
          <w:snapToGrid w:val="0"/>
        </w:rPr>
        <w:t xml:space="preserve"> в., русских писателей </w:t>
      </w:r>
      <w:r w:rsidRPr="006A5147">
        <w:rPr>
          <w:snapToGrid w:val="0"/>
          <w:lang w:val="en-US"/>
        </w:rPr>
        <w:t>XIX</w:t>
      </w:r>
      <w:r w:rsidRPr="006A5147">
        <w:rPr>
          <w:snapToGrid w:val="0"/>
        </w:rPr>
        <w:t>—</w:t>
      </w:r>
      <w:r w:rsidRPr="006A5147">
        <w:rPr>
          <w:snapToGrid w:val="0"/>
          <w:lang w:val="en-US"/>
        </w:rPr>
        <w:t>XX</w:t>
      </w:r>
      <w:r w:rsidRPr="006A5147">
        <w:rPr>
          <w:snapToGrid w:val="0"/>
        </w:rPr>
        <w:t xml:space="preserve"> вв., литературы народов России и за</w:t>
      </w:r>
      <w:r w:rsidRPr="006A5147">
        <w:rPr>
          <w:snapToGrid w:val="0"/>
        </w:rPr>
        <w:softHyphen/>
        <w:t>рубежной литературы;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snapToGrid w:val="0"/>
        </w:rPr>
        <w:t>•  понимание связи литературных произведений с эпо</w:t>
      </w:r>
      <w:r w:rsidRPr="006A5147">
        <w:rPr>
          <w:snapToGrid w:val="0"/>
        </w:rPr>
        <w:softHyphen/>
        <w:t>хой их написания, выявление заложенных в них вневре</w:t>
      </w:r>
      <w:r w:rsidRPr="006A5147">
        <w:rPr>
          <w:snapToGrid w:val="0"/>
        </w:rPr>
        <w:softHyphen/>
        <w:t>менных,  непреходящих  нравственных  ценностей  и  их современного звучания;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snapToGrid w:val="0"/>
        </w:rPr>
        <w:t>•  умение анализировать литературное произведение: определять его принадлежность к одному из литератур</w:t>
      </w:r>
      <w:r w:rsidRPr="006A5147">
        <w:rPr>
          <w:snapToGrid w:val="0"/>
        </w:rPr>
        <w:softHyphen/>
        <w:t>ных родов и жанров;  понимать и формулировать тему, идею,  нравственный пафос литературного произведения, характеризовать его героев,  сопоставлять героев  одного или нескольких произведений;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snapToGrid w:val="0"/>
        </w:rPr>
        <w:t>•  определение в произведении элементов сюжета, ком</w:t>
      </w:r>
      <w:r w:rsidRPr="006A5147">
        <w:rPr>
          <w:snapToGrid w:val="0"/>
        </w:rPr>
        <w:softHyphen/>
        <w:t>позиции,  изобразительно  выразительных средств языка, понимание их роли в раскрытии идейно-художественного содержания   произведения   (элементы  филологического анализа);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snapToGrid w:val="0"/>
        </w:rPr>
        <w:t>•  владение элементарной литературоведческой терми</w:t>
      </w:r>
      <w:r w:rsidRPr="006A5147">
        <w:rPr>
          <w:snapToGrid w:val="0"/>
        </w:rPr>
        <w:softHyphen/>
        <w:t>нологией при анализе литературного произведения;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snapToGrid w:val="0"/>
        </w:rPr>
        <w:t>2)  в ценностно-ориентационной сфере: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snapToGrid w:val="0"/>
        </w:rPr>
        <w:t>•  приобщение к духовно-нравственным ценностям рус</w:t>
      </w:r>
      <w:r w:rsidRPr="006A5147">
        <w:rPr>
          <w:snapToGrid w:val="0"/>
        </w:rPr>
        <w:softHyphen/>
        <w:t>ской литературы и культуры, сопоставление их с духов</w:t>
      </w:r>
      <w:r w:rsidRPr="006A5147">
        <w:rPr>
          <w:snapToGrid w:val="0"/>
        </w:rPr>
        <w:softHyphen/>
        <w:t>но-нравственными ценностями других народов;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snapToGrid w:val="0"/>
        </w:rPr>
        <w:lastRenderedPageBreak/>
        <w:t>•  формулирование собственного отношения к произве</w:t>
      </w:r>
      <w:r w:rsidRPr="006A5147">
        <w:rPr>
          <w:snapToGrid w:val="0"/>
        </w:rPr>
        <w:softHyphen/>
        <w:t>дениям русской литературы, их оценка;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snapToGrid w:val="0"/>
        </w:rPr>
        <w:t>•  собственная  интерпретация  (в отдельных случаях) изученных литературных произведений;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snapToGrid w:val="0"/>
        </w:rPr>
        <w:t>•  понимание авторской позиции и своего отношения к ней;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snapToGrid w:val="0"/>
        </w:rPr>
        <w:t>3)  в коммуникативной сфере: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snapToGrid w:val="0"/>
        </w:rPr>
        <w:t>•  восприятие  на  слух  литературных  произведений разных жанров,  осмысленное чтение и адекватное вос</w:t>
      </w:r>
      <w:r w:rsidRPr="006A5147">
        <w:rPr>
          <w:snapToGrid w:val="0"/>
        </w:rPr>
        <w:softHyphen/>
        <w:t>приятие;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snapToGrid w:val="0"/>
        </w:rPr>
        <w:t>•  умение пересказывать прозаические произведения или их отрывки с использованием образных средств рус</w:t>
      </w:r>
      <w:r w:rsidRPr="006A5147">
        <w:rPr>
          <w:snapToGrid w:val="0"/>
        </w:rPr>
        <w:softHyphen/>
        <w:t>ского языка и цитат из текста; отвечать на вопросы по прослушанному или прочитанному тексту; создавать уст</w:t>
      </w:r>
      <w:r w:rsidRPr="006A5147">
        <w:rPr>
          <w:snapToGrid w:val="0"/>
        </w:rPr>
        <w:softHyphen/>
        <w:t>ные монологические высказывания разного типа;  уметь вести диалог;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snapToGrid w:val="0"/>
        </w:rPr>
        <w:t>•  написание изложений и сочинений на темы, связан</w:t>
      </w:r>
      <w:r w:rsidRPr="006A5147">
        <w:rPr>
          <w:snapToGrid w:val="0"/>
        </w:rPr>
        <w:softHyphen/>
        <w:t>ные с тематикой,  проблематикой изученных произведе</w:t>
      </w:r>
      <w:r w:rsidRPr="006A5147">
        <w:rPr>
          <w:snapToGrid w:val="0"/>
        </w:rPr>
        <w:softHyphen/>
        <w:t>ний, классные и домашние творческие работы, рефераты на литературные и общекультурные темы;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snapToGrid w:val="0"/>
        </w:rPr>
        <w:t>4) в эстетической сфере:</w:t>
      </w:r>
    </w:p>
    <w:p w:rsidR="00FF3871" w:rsidRPr="006A5147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snapToGrid w:val="0"/>
        </w:rPr>
        <w:t>•  понимание образной природы литературы как явле</w:t>
      </w:r>
      <w:r w:rsidRPr="006A5147">
        <w:rPr>
          <w:snapToGrid w:val="0"/>
        </w:rPr>
        <w:softHyphen/>
        <w:t>ния словесного искусства; эстетическое восприятие произ</w:t>
      </w:r>
      <w:r w:rsidRPr="006A5147">
        <w:rPr>
          <w:snapToGrid w:val="0"/>
        </w:rPr>
        <w:softHyphen/>
        <w:t>ведений литературы; формирование эстетического вкуса;</w:t>
      </w:r>
    </w:p>
    <w:p w:rsidR="00FF3871" w:rsidRDefault="00FF3871" w:rsidP="00EF77E9">
      <w:pPr>
        <w:widowControl w:val="0"/>
        <w:ind w:firstLine="720"/>
        <w:jc w:val="both"/>
        <w:rPr>
          <w:snapToGrid w:val="0"/>
        </w:rPr>
      </w:pPr>
      <w:r w:rsidRPr="006A5147">
        <w:rPr>
          <w:snapToGrid w:val="0"/>
        </w:rPr>
        <w:t>•  понимание русского слова в его эстетической функ</w:t>
      </w:r>
      <w:r w:rsidRPr="006A5147">
        <w:rPr>
          <w:snapToGrid w:val="0"/>
        </w:rPr>
        <w:softHyphen/>
        <w:t>ции,    роли   изобразительно  выразительных   языковых средств в создании художественных  образов литератур</w:t>
      </w:r>
      <w:r w:rsidRPr="006A5147">
        <w:rPr>
          <w:snapToGrid w:val="0"/>
        </w:rPr>
        <w:softHyphen/>
        <w:t>ных произведений.</w:t>
      </w:r>
    </w:p>
    <w:p w:rsidR="006919D0" w:rsidRPr="006A5147" w:rsidRDefault="006919D0" w:rsidP="00EF77E9">
      <w:pPr>
        <w:widowControl w:val="0"/>
        <w:ind w:firstLine="720"/>
        <w:jc w:val="both"/>
        <w:rPr>
          <w:snapToGrid w:val="0"/>
        </w:rPr>
      </w:pPr>
    </w:p>
    <w:p w:rsidR="00FF3871" w:rsidRPr="002E3E0F" w:rsidRDefault="006919D0" w:rsidP="00EF77E9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</w:t>
      </w:r>
      <w:r w:rsidR="00FF3871" w:rsidRPr="002E3E0F">
        <w:rPr>
          <w:b/>
          <w:bCs/>
          <w:color w:val="000000"/>
          <w:sz w:val="28"/>
          <w:szCs w:val="28"/>
        </w:rPr>
        <w:t xml:space="preserve"> Содержание учебного предмета </w:t>
      </w:r>
      <w:r w:rsidR="00D61220" w:rsidRPr="002E3E0F">
        <w:rPr>
          <w:b/>
          <w:bCs/>
          <w:color w:val="000000"/>
          <w:sz w:val="28"/>
          <w:szCs w:val="28"/>
        </w:rPr>
        <w:t>«Л</w:t>
      </w:r>
      <w:r w:rsidR="00FF3871" w:rsidRPr="002E3E0F">
        <w:rPr>
          <w:b/>
          <w:bCs/>
          <w:color w:val="000000"/>
          <w:sz w:val="28"/>
          <w:szCs w:val="28"/>
        </w:rPr>
        <w:t>итература</w:t>
      </w:r>
      <w:r w:rsidR="00D61220" w:rsidRPr="002E3E0F">
        <w:rPr>
          <w:b/>
          <w:bCs/>
          <w:color w:val="000000"/>
          <w:sz w:val="28"/>
          <w:szCs w:val="28"/>
        </w:rPr>
        <w:t>»</w:t>
      </w:r>
      <w:r w:rsidR="00FF3871" w:rsidRPr="002E3E0F">
        <w:rPr>
          <w:b/>
          <w:bCs/>
          <w:color w:val="000000"/>
          <w:sz w:val="28"/>
          <w:szCs w:val="28"/>
        </w:rPr>
        <w:t>.</w:t>
      </w:r>
    </w:p>
    <w:p w:rsidR="00FF3871" w:rsidRPr="006A5147" w:rsidRDefault="006919D0" w:rsidP="00EF77E9">
      <w:pPr>
        <w:tabs>
          <w:tab w:val="left" w:pos="0"/>
        </w:tabs>
        <w:ind w:firstLine="709"/>
        <w:jc w:val="both"/>
      </w:pPr>
      <w:r>
        <w:rPr>
          <w:b/>
          <w:bCs/>
        </w:rPr>
        <w:t xml:space="preserve"> </w:t>
      </w:r>
    </w:p>
    <w:p w:rsidR="00FF3871" w:rsidRPr="008E1101" w:rsidRDefault="00FF3871" w:rsidP="00EF77E9">
      <w:pPr>
        <w:tabs>
          <w:tab w:val="left" w:pos="0"/>
        </w:tabs>
        <w:ind w:firstLine="709"/>
        <w:jc w:val="both"/>
        <w:rPr>
          <w:b/>
        </w:rPr>
      </w:pPr>
      <w:r w:rsidRPr="008E1101">
        <w:rPr>
          <w:b/>
        </w:rPr>
        <w:t>ВВЕДЕНИЕ</w:t>
      </w:r>
      <w:r w:rsidR="000A56F6" w:rsidRPr="008E1101">
        <w:rPr>
          <w:b/>
        </w:rPr>
        <w:t xml:space="preserve"> (2ч)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Писатели о роли книги в жизни человека. Книга как духовное завещание одного поколения другому. Стру</w:t>
      </w:r>
      <w:r w:rsidR="00D6240D">
        <w:t>ктурные элементы книги (обложка</w:t>
      </w:r>
      <w:r w:rsidRPr="006A5147">
        <w:t>, титул, форзац, сноски, оглавление); создатели книги (автор, художник, редактор, корректор, наборщик). Учебник литературы и работа с ним.</w:t>
      </w:r>
    </w:p>
    <w:p w:rsidR="00FF3871" w:rsidRPr="008E1101" w:rsidRDefault="00FF3871" w:rsidP="00EF77E9">
      <w:pPr>
        <w:tabs>
          <w:tab w:val="left" w:pos="0"/>
        </w:tabs>
        <w:ind w:firstLine="709"/>
        <w:jc w:val="both"/>
        <w:rPr>
          <w:b/>
        </w:rPr>
      </w:pPr>
      <w:r w:rsidRPr="008E1101">
        <w:rPr>
          <w:b/>
        </w:rPr>
        <w:t>УСТНОЕ НАРОДНОЕ ТВОРЧЕСТВО</w:t>
      </w:r>
      <w:r w:rsidR="000A56F6" w:rsidRPr="008E1101">
        <w:rPr>
          <w:b/>
        </w:rPr>
        <w:t xml:space="preserve"> (10ч)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Фольклор – коллективное устное народное творчество. Преображение действительности в духе народных идеалов. Вариативная природа фольклора. Исполнители фольклорных произведений. Коллективное и индивидуальное в фольклоре. Малые жанры фольклора. Детский фольклор (колыбельные песни, пестушки, приговорки, скороговорки, загадки)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Теория литературы. Фольклор. Устное народное творчество (развитие представлений).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РУССКИЕ НАРОДНЫЕ СКАЗКИ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Сказки как вид народной прозы. Сказки о животных, волшебные, бытовые. Нравоучительный и философский характер сказок.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«Царевна-лягушка». Народная мораль в характере и поступках героев. Образ невесты-волшебницы… Иван-царевич – победитель житейских невзгод. Животные-помощники. Особая роль чудесных противников – Бабы-яги, Кощея Бессмертного. Поэтика волшебной сказки. Связь сказочных формул с древними мифами. Фантастика в волшебной сказке.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lastRenderedPageBreak/>
        <w:t>«Иван - крестьянский сын и чудо-юдо». Волшебная богатырская сказка героического содержания. Тема мирного труда и защиты родной земли. Иван – крестьянский сын как выразитель основной мысли сказки. Нравственное превосходство главного героя.</w:t>
      </w:r>
      <w:r w:rsidR="004174A1">
        <w:t xml:space="preserve"> Г</w:t>
      </w:r>
      <w:r w:rsidRPr="006A5147">
        <w:t xml:space="preserve">ерои сказки в оценке автора-народа. Особенности жанра. 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«Журавль и цапля», «Солдатская шинель» - народное представление о справедливости, добре и зле в сказках о животных и бытовых сказках.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Теория литературы. Сказка. Виды сказок (закрепление представлений). Постоянные эпитеты. Гипербола (начальное представление). Сказочные формулы. Вариативность народных сказок  (начальное представление). Сравнение.</w:t>
      </w:r>
    </w:p>
    <w:p w:rsidR="00FF3871" w:rsidRPr="008E1101" w:rsidRDefault="00FF3871" w:rsidP="00EF77E9">
      <w:pPr>
        <w:tabs>
          <w:tab w:val="left" w:pos="0"/>
        </w:tabs>
        <w:ind w:firstLine="709"/>
        <w:jc w:val="both"/>
        <w:rPr>
          <w:b/>
        </w:rPr>
      </w:pPr>
      <w:r w:rsidRPr="008E1101">
        <w:rPr>
          <w:b/>
        </w:rPr>
        <w:t>ИЗ ДРЕВНЕРУССКОЙ ЛИТЕРАТУРЫ</w:t>
      </w:r>
      <w:r w:rsidR="004174A1" w:rsidRPr="008E1101">
        <w:rPr>
          <w:b/>
        </w:rPr>
        <w:t xml:space="preserve"> (2ч)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Начало письменности у восточных славян и возникновение древнерусской литературы. Культурные и литературные связи Руси с Византией. Древнехристианская книжность на Руси.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«Повесть временных лет» как литературный памятник. «Подвиг отрока-киевлянина и хитрость воеводы Претича». Отзвуки фольклора в летописи. Герои старинных «Повестей…» и их подвиги во имя мира на родной земле.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 xml:space="preserve">Теория литературы. Летопись (начальное представление).  </w:t>
      </w:r>
    </w:p>
    <w:p w:rsidR="00FF3871" w:rsidRPr="008E1101" w:rsidRDefault="00FF3871" w:rsidP="00EF77E9">
      <w:pPr>
        <w:tabs>
          <w:tab w:val="left" w:pos="0"/>
        </w:tabs>
        <w:ind w:firstLine="709"/>
        <w:jc w:val="both"/>
        <w:rPr>
          <w:b/>
        </w:rPr>
      </w:pPr>
      <w:r w:rsidRPr="008E1101">
        <w:rPr>
          <w:b/>
        </w:rPr>
        <w:t>ИЗ ЛИТЕРАТУРЫ XVIII ВЕКА</w:t>
      </w:r>
      <w:r w:rsidR="004174A1" w:rsidRPr="008E1101">
        <w:rPr>
          <w:b/>
        </w:rPr>
        <w:t xml:space="preserve"> (2ч)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Михаил Васильевич Ломоносов. Краткий рассказ о жизни писателя. Ломоносов – ученый, поэт, художник, гражданин.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«Случились вместе два астронома в пиру…» - научные истины в поэтической форме. Юмор стихотворения.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Теория литературы. Роды литературы: эпос, лирика, драма. Жанры литературы (начальное представление).</w:t>
      </w:r>
    </w:p>
    <w:p w:rsidR="00FF3871" w:rsidRPr="008E1101" w:rsidRDefault="00FF3871" w:rsidP="00EF77E9">
      <w:pPr>
        <w:tabs>
          <w:tab w:val="left" w:pos="0"/>
        </w:tabs>
        <w:ind w:firstLine="709"/>
        <w:jc w:val="both"/>
        <w:rPr>
          <w:b/>
        </w:rPr>
      </w:pPr>
      <w:r w:rsidRPr="008E1101">
        <w:rPr>
          <w:b/>
        </w:rPr>
        <w:t>ИЗ ЛИТЕРАТУРЫ XIX ВЕКА</w:t>
      </w:r>
      <w:r w:rsidR="004174A1" w:rsidRPr="008E1101">
        <w:rPr>
          <w:b/>
        </w:rPr>
        <w:t xml:space="preserve"> (43ч)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Русские басни.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Жанр басни. Истоки басенного жанра (Эзоп, Лафонтен, русские баснописцы XVIII века).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Иван Андреевич Крылов. Краткий рассказ о баснописце. «Ворона и Лисица», «Волк и Ягненок», «Свинья под дубом». Осмеяние пороков – грубой силы, жадности, неблагодарности, хитрости. «Волк на псарне» - отражение исторических событий в басне; патриотическая позиция автора.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Рассказ и мораль в басне. Аллегория. Выразительное чтение басен (инсценирование).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Теория литературы. Басня (развитие представления), аллегория (начальное представление), понятие об эзоповом языке.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Василий Андреевич Жуковский. Краткий рассказ о поэте.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«Спящая царевна». Сходные и различные черты сказки Жуковского и народной сказки. Герои литературной сказки, особенности сюжета.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«Кубок». Благородство и жестокость. Герои баллады.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Теория литературы. Баллада (начальное представление).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Александр Сергеевич Пушкин. Краткий рассказ о жизни поэта (детство, годы учения).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Стихотворение «Няне» - поэтизация образа няни; мотивы одиночества и грусти, скрашиваемые любовью няни, её сказками и песнями.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«У лукоморья дуб зеленый…». Пролог к поэме «Руслан и Людмила» - собирательная картина сюжетов, образов и событий народных сказок, мотивы и сюжеты пушкинского произведения.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lastRenderedPageBreak/>
        <w:t>«Сказка о мертвой царевне и семи богатырях» - её истоки (сопоставление с русским народными сказками, сказкой Жуковского «Спящая царевна», со сказками братьев Гримм; «бродячие сюжеты»). Противостояние добрых и злых сил в сказке. Царица и царевна, мачеха и падчерица. Помощники царевны. Елисей и богатыри. Соколко. Сходство и различие литературной пушкинской сказки и сказки народной. Народная мораль, нравственность – красота внешняя и внутренняя, победа добра над злом, гармоничность положительных героев. Поэтичность, музыкальность пушкинской сказки.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Теория литературы. Лирическое послание (начальные представления). Пролог (начальные представления).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РУССКАЯ ЛИТЕРАТУРНАЯ СКАЗКА ХIХ ВЕКА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Антоний Погорельский. «Черная курица, или Подземные жители». Сказочно-условное, фантастическое и достоверно-реальное в литературной сказке. Нравоучительное содержание и причудливый сюжет произведения.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Петр Павлович Ершов. «Конек-Горбунок». (Для внеклассного чтения). Соединение сказочно-фантастических ситуаций, художественного вымысла с реалистической правдивостью, с верным изображением картин народного быта, народный юмор, красочность и яркость языка.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Всеволод Михайлович Гаршин. «AttaleaPrinceps».Героическое и обыденное в сказке. Трагический финал и жизнеутверждающий пафос произведения.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Теория литературы. Литературная сказка (начальные представления). Стихотворная и прозаическая речь. Ритм, рифма, способы рифмовки. «Бродячие сюжеты» сказок разных народов.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 xml:space="preserve">Михаил Юрьевич Лермонтов. Краткий рассказ о поэте. 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«Бородино» - отклик на 25-летнюю годовщину Бородинского сражения (1837). Историческая основа стихотворения. Воспроизведение исторического события устами рядового участника сражения. Мастерство Лермонтова в создании батальных сцен. Сочетание разговорных интонаций с патриотическим пафосом стихотворения.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Теория литературы. Сравнение, гипербола, эпитет (развитие представлений), метафора, звукопись, аллитерация (начальное представление).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 xml:space="preserve">Николай Васильевич Гоголь. Краткий рассказ о писателе. 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«Заколдованное место» - повесть из книги «Вечера на хуторе близ Диканьки». Поэтизация народной жизни, народных преданий, сочетание светлого и мрачного, комического и лирического, реального и фантастического.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 xml:space="preserve">«Ночь перед Рождеством». (Для внеклассного чтения). Поэтические картины народной жизни (праздники, обряды, гулянья). Герои повести. Фольклорные мотивы в создании образов героев. Изображение конфликта темных и светлых сил. 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Теория литературы. Фантастика (развитие представлений). Юмор (развитие представлений).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Николай Алексеевич Некрасов. Краткий рассказ о поэте.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«На Волге». Картины природы. Раздумья поэта о судьбе народа. Вера в потенциальные силы народ, лучшую его судьбу. (Для внеклассного чтения).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«Есть женщины в русских селеньях…». Поэтический образ русской женщины.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Стихотворение «Крестьянские дети». Картины вольной жизни крестьянских детей, их забавы, приобщение к труду взрослых. Мир детства – короткая пора в жизни крестьянина. Речевая характеристика персонажей.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lastRenderedPageBreak/>
        <w:t>Теория литературы. Эпитет (развитие представлений).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Иван Сергеевич Тургенев. Краткий рассказ о писателе (детство и начало литературной деятельности).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«Муму» - повествование о жизни в эпоху крепостного права. Духовные и нравственные качества Герасима: сила, достоинство, сострадание к окружающим, великодушие, трудолюбие. Немота главного героя – символ немого протеста крепостных.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Теория литературы. Портрет, пейзаж (начальное представление). Литературный герой (начальное представление).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Афанасий Афанасьевич Фет. Краткий рассказ о поэте. Стихотворение «Весенний дождь» - радостная, яркая, полная движения картина весенней природы. Краски, звуки, запахи как воплощение красоты жизни.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Лев Николаевич Толстой. Краткий рассказ о писателе.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«Кавказский пленник». Бессмысленность и жестокость национальной вражды. Жилин и Костылин – два разных характера, две разные судьбы. Жилин и Дина. Душевная близость людей из враждующих лагерей. Утверждение гуманистических идеалов.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Теория литературы. Сравнение (развитие представлений). Сюжет (начальное представление).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Антон Павлович Чехов. Краткий рассказ о писателе.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«Хирургия» - осмеяние глупости и невежества героев рассказа. Юмор ситуации. Речь персонажей как средство их характеристики.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Теория литературы.</w:t>
      </w:r>
      <w:r w:rsidR="00D6240D">
        <w:t xml:space="preserve"> Юмор (развитие представлений). Р</w:t>
      </w:r>
      <w:r w:rsidRPr="006A5147">
        <w:t>ечевая характеристика персонаж</w:t>
      </w:r>
      <w:r w:rsidR="00D6240D">
        <w:t>ей (начальные представления). Р</w:t>
      </w:r>
      <w:r w:rsidRPr="006A5147">
        <w:t>ечь героев как средство создания комической ситуации.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ПОЭТЫ XIX ВЕКА О РОДИНЕ И РОДНОЙ ПРИРОДЕ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Ф.И. Тютчев «Зима недаром злится», «Как весел грохот летних бурь», «Есть в осени первоначальной»; А.Н. Плещеев «Весна», И.С. Никитин «Утро», «Зимняя ночь в деревне»; А.Н. Майков «Ласточки»; И.З. Суриков «Зима». Выразительное чтение наизусть стихотворений (по выбору учителя и учащихся).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Теория литературы. Стихотворный ритм как средство передачи эмоционального состояния, настроения.</w:t>
      </w:r>
    </w:p>
    <w:p w:rsidR="00FF3871" w:rsidRPr="008E1101" w:rsidRDefault="00FF3871" w:rsidP="00EF77E9">
      <w:pPr>
        <w:tabs>
          <w:tab w:val="left" w:pos="0"/>
        </w:tabs>
        <w:ind w:firstLine="709"/>
        <w:jc w:val="both"/>
        <w:rPr>
          <w:b/>
        </w:rPr>
      </w:pPr>
      <w:r w:rsidRPr="008E1101">
        <w:rPr>
          <w:b/>
        </w:rPr>
        <w:t>ИЗ ЛИТЕРАТУРЫ XX ВЕКА</w:t>
      </w:r>
      <w:r w:rsidR="004174A1" w:rsidRPr="008E1101">
        <w:rPr>
          <w:b/>
        </w:rPr>
        <w:t xml:space="preserve"> (27ч)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Иван Алексеевич Бунин. Краткий рассказ о писателе.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«Косцы». Восприятие прекрасного. Эстетическое и этическое в рассказе. Кровное родство героев с бескрайними просторами русской земли, душевным складом песен и сказок. Рассказ «Косцы» как поэтическое воспоминание о Родине. Рассказ «Подснежник». (Для внеклассного чтения.) Тема исторического прошлого России. Праздники и будни в жизни главного героя.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Владимир Галактионович Короленко. Краткий рассказ о писателе.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«В дурном обществе». Жизнь детей из благополучной и обездоленной семей. Их общение. Доброта и сострадание героев повести. Образ серого сонного города. Равнодушие окружающих людей к беднякам. Вася, Валек, Маруся, Тыбурций. Отец и сын. Размышления героев. Взаимопонимание – основа отношений в семье.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 xml:space="preserve">Теория литературы. Портрет (развитие представлений). Композиция литературного произведения (начальное представление).  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Сергей Александрович Есенин. Рассказ о поэте. Стихотворение «Я покинул родимый дом…», «Низкий дом с голубыми ставнями…» - поэтическое изображение родной природы. Образы малой родины, родных людей как изначальный исток образа Родины, России. Своеобразие языка есенинской лирики.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lastRenderedPageBreak/>
        <w:t>РУССКАЯ ЛИТЕРАТУРНАЯ СКАЗКА ХХ ВЕКА (обзор)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Павел Петрович Бажов. Краткий рассказ о писателе.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«Медной горы Хозяйка». Реальность и фантастика. Честность, добросовестность, трудолюбие и талант главного героя. Стремление к совершенному мастерству. Тайны мастерства. Своеобразие языка, интонации сказа.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Теория литературы. Сказ как жанр литературы (начальное представление).   Сказ и сказка (общее и различное).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Константин Георгиевич Паустовский. Краткий рассказ о писателе.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«Теплый хлеб», «Заячьи лапы». Доброта и сострадание, реальное и фантастическое в сказках Паустовского.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Самуил Яковлевич Маршак. Краткий рассказ о писателе.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«Двенадцать месяцев» – пьеса-сказка. Положительные и отрицательные герои. Победа добра над злом – традиция русских народных сказок. Художественные особенности пьесы-сказки.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Теория литературы. Драма как род литературы (начальное представление).   Пьеса-сказка.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Андрей Платонович Платонов. Краткий рассказ о писателе.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«Никита». Быль и фантастика. Главный герой рассказа, единство героя с природой, одухотворение природы в его воображении – жизнь как борьба добра и зла, смена радости и грусти, страдания и счастья. Оптимистическое восприятие окружающего мира.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Теория литературы. Фантастика в литературном произведении (развитие представлений).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Виктор Петрович Астафьев. Краткий рассказ о писателе.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«Васюткино озеро». Бесстрашие, терпение, любовь к природе и ее понимание, находчивость в экстремальных обстоятельствах. Поведение героя в лесу.  Основные черты характера героя. «Открытие» Васюткой нового озера. Становление характера юного героя через испытания, преодоление сложных жизненных ситуаций.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 xml:space="preserve">Теория литературы. Автобиографичность литературного произведения (начальное представление).  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«Ради жизни на Земле…»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 xml:space="preserve">Стихотворные произведения о войне. Патриотические подвиги в годы Великой Отечественной войны. К.М.Симонов «Майор привез мальчишку на лафете»; А.Т.Твардовский «Рассказ танкиста». 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Война и дети – трагическая и героическая тема произведений о Великой Отечественной войне.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ПРОИЗВЕДЕНИЯ О РОДИНЕ И РОДНОЙ ПРИРОДЕ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И.Бунин «Помню долгий зимний вечер…»; А. Прокофьев «Аленушка»; Д. Кедрин «Аленушка»; Н. Рубцов «Родная деревня»; Дон Аминадо «Города и годы». Конкретные пейзажные зарисовки и обобщенный образ России. Сближение образов волшебных сказок и русской природы в лирических стихотворениях.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ПИСАТЕЛИ УЛЫБАЮТСЯ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Саша Черный.«Кавказский пленник», «Игорь-Робинзон». Образы и сюжеты литературной классики как темы произведений для детей.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Теория литературы. Юмор (развитие понятия).</w:t>
      </w:r>
    </w:p>
    <w:p w:rsidR="00FF3871" w:rsidRPr="008E1101" w:rsidRDefault="00FF3871" w:rsidP="00EF77E9">
      <w:pPr>
        <w:tabs>
          <w:tab w:val="left" w:pos="0"/>
        </w:tabs>
        <w:ind w:firstLine="709"/>
        <w:jc w:val="both"/>
        <w:rPr>
          <w:b/>
        </w:rPr>
      </w:pPr>
      <w:r w:rsidRPr="008E1101">
        <w:rPr>
          <w:b/>
        </w:rPr>
        <w:t>ИЗ ЗАРУБЕЖНОЙ ЛИТЕРАТУРЫ</w:t>
      </w:r>
      <w:r w:rsidR="004174A1" w:rsidRPr="008E1101">
        <w:rPr>
          <w:b/>
        </w:rPr>
        <w:t xml:space="preserve"> (16ч)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Роберт Льюис Стивенсон. Краткий рассказ о писателе.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lastRenderedPageBreak/>
        <w:t>«Вересковый мед». Подвиг героя во имя сохранения традиций предков.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Теория литературы. Баллада (развитие представлений).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Даниэль Дефо. Краткий рассказ о писателе.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«Робинзон Крузо». Жизнь и необычайные приключения Робинзона Крузо, характер героя. Гимн неисчерпаемым возможностям человека.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Ханс</w:t>
      </w:r>
      <w:r w:rsidR="00541DAA">
        <w:t xml:space="preserve"> </w:t>
      </w:r>
      <w:r w:rsidRPr="006A5147">
        <w:t>Кристиан Андерсен. Краткий рассказ о писателе.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«Снежная королева». Символический смысл фантастических образов и художественных деталей в сказке. Кай и Герда. Мужественное сердце Герды. Поиски Кая. Помощники Герды (цветы, ворон, олень, Маленькая разбойница и др.). Снежная королева и Герда – противопоставление красоты внутренней и внешней. Победа добра, любви и дружбы.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Теория литературы. Художественная деталь (начальные представления).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Жорж Санд «О чем говорят цветы». Спор героев о прекрасном. Речевая характеристика персонажей.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Теория литературы. Аллегория (иносказание) в повествовательной литературе.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Марк Твен. Краткий рассказ о писателе.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«Приключения Тома Сойера». Том и Гек. Дружба мальчиков. Игры, забавы, находчивость, предприимчивость. Черты характера Тома, раскрывающиеся в отношениях с друзьями. Том и Беки, их дружба. Внутренний мир героев М. Твена. Причудливое сочетание реальных жизненных проблем и игровых приключенческих ситуаций.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Изобретательность в играх – умение сделать окружающий мир интересным.</w:t>
      </w:r>
    </w:p>
    <w:p w:rsidR="00FF3871" w:rsidRPr="006A5147" w:rsidRDefault="00FF3871" w:rsidP="00EF77E9">
      <w:pPr>
        <w:tabs>
          <w:tab w:val="left" w:pos="0"/>
        </w:tabs>
        <w:ind w:firstLine="709"/>
        <w:jc w:val="both"/>
      </w:pPr>
      <w:r w:rsidRPr="006A5147">
        <w:t>Джек Лондон. Краткий рассказ о писателе.</w:t>
      </w:r>
    </w:p>
    <w:p w:rsidR="00FF3871" w:rsidRDefault="00FF3871" w:rsidP="00EF77E9">
      <w:pPr>
        <w:tabs>
          <w:tab w:val="left" w:pos="0"/>
        </w:tabs>
        <w:ind w:firstLine="709"/>
        <w:jc w:val="both"/>
      </w:pPr>
      <w:r w:rsidRPr="006A5147">
        <w:t>«Сказание о Кише» - сказание о взрослении подростка, вынужденного добывать пищу, заботиться о старших. Уважение взрослых. Характер мальчика – смелость, мужество, изобретательность, смекалка, чувство собственного достоинства – опора в трудных жизненных обстоятельствах. Мастерство писателя в поэтическом изображении жизни северного народа.</w:t>
      </w:r>
    </w:p>
    <w:p w:rsidR="00D6240D" w:rsidRPr="006A5147" w:rsidRDefault="00D6240D" w:rsidP="00EF77E9">
      <w:pPr>
        <w:tabs>
          <w:tab w:val="left" w:pos="0"/>
        </w:tabs>
        <w:ind w:firstLine="709"/>
        <w:jc w:val="both"/>
      </w:pPr>
    </w:p>
    <w:p w:rsidR="000A56F6" w:rsidRPr="006A5147" w:rsidRDefault="00D6240D" w:rsidP="000A56F6">
      <w:pPr>
        <w:shd w:val="clear" w:color="auto" w:fill="FFFFFF"/>
        <w:autoSpaceDE w:val="0"/>
        <w:autoSpaceDN w:val="0"/>
        <w:adjustRightInd w:val="0"/>
        <w:ind w:left="870"/>
        <w:jc w:val="both"/>
        <w:rPr>
          <w:bCs/>
        </w:rPr>
      </w:pPr>
      <w:r>
        <w:rPr>
          <w:b/>
          <w:bCs/>
        </w:rPr>
        <w:t xml:space="preserve"> </w:t>
      </w:r>
    </w:p>
    <w:p w:rsidR="00C41945" w:rsidRPr="00C41945" w:rsidRDefault="00365A27" w:rsidP="00C41945">
      <w:pPr>
        <w:jc w:val="center"/>
        <w:rPr>
          <w:b/>
          <w:color w:val="1D1B11"/>
        </w:rPr>
      </w:pPr>
      <w:r>
        <w:rPr>
          <w:b/>
          <w:bCs/>
          <w:sz w:val="28"/>
          <w:szCs w:val="28"/>
        </w:rPr>
        <w:t xml:space="preserve"> </w:t>
      </w:r>
    </w:p>
    <w:p w:rsidR="00C41945" w:rsidRPr="00C41945" w:rsidRDefault="00C41945" w:rsidP="00C41945">
      <w:pPr>
        <w:autoSpaceDE w:val="0"/>
        <w:autoSpaceDN w:val="0"/>
        <w:adjustRightInd w:val="0"/>
        <w:rPr>
          <w:b/>
          <w:color w:val="1D1B11"/>
        </w:rPr>
      </w:pPr>
      <w:r w:rsidRPr="00C41945">
        <w:rPr>
          <w:b/>
          <w:color w:val="1D1B11"/>
        </w:rPr>
        <w:t>Формы организации образовательного процесса:</w:t>
      </w:r>
    </w:p>
    <w:p w:rsidR="00C41945" w:rsidRPr="00C41945" w:rsidRDefault="00C41945" w:rsidP="00C41945">
      <w:pPr>
        <w:pStyle w:val="ac"/>
        <w:widowControl w:val="0"/>
        <w:numPr>
          <w:ilvl w:val="0"/>
          <w:numId w:val="14"/>
        </w:numPr>
        <w:tabs>
          <w:tab w:val="clear" w:pos="0"/>
          <w:tab w:val="num" w:pos="567"/>
        </w:tabs>
        <w:autoSpaceDE w:val="0"/>
        <w:autoSpaceDN w:val="0"/>
        <w:adjustRightInd w:val="0"/>
        <w:spacing w:after="0"/>
        <w:ind w:left="567" w:hanging="567"/>
        <w:jc w:val="both"/>
      </w:pPr>
      <w:r w:rsidRPr="00C41945">
        <w:t xml:space="preserve">осознанное, творческое </w:t>
      </w:r>
      <w:r w:rsidRPr="00C41945">
        <w:rPr>
          <w:b/>
        </w:rPr>
        <w:t xml:space="preserve">чтение </w:t>
      </w:r>
      <w:r w:rsidRPr="00C41945">
        <w:t>художественных произведений разных жанров;</w:t>
      </w:r>
    </w:p>
    <w:p w:rsidR="00C41945" w:rsidRPr="00C41945" w:rsidRDefault="00C41945" w:rsidP="00C41945">
      <w:pPr>
        <w:pStyle w:val="ac"/>
        <w:widowControl w:val="0"/>
        <w:numPr>
          <w:ilvl w:val="0"/>
          <w:numId w:val="14"/>
        </w:numPr>
        <w:tabs>
          <w:tab w:val="clear" w:pos="0"/>
          <w:tab w:val="num" w:pos="567"/>
        </w:tabs>
        <w:autoSpaceDE w:val="0"/>
        <w:autoSpaceDN w:val="0"/>
        <w:adjustRightInd w:val="0"/>
        <w:spacing w:after="0"/>
        <w:ind w:left="567" w:hanging="567"/>
        <w:jc w:val="both"/>
      </w:pPr>
      <w:r w:rsidRPr="00C41945">
        <w:t>выразительное чтение художественного текста;</w:t>
      </w:r>
    </w:p>
    <w:p w:rsidR="00C41945" w:rsidRPr="00C41945" w:rsidRDefault="00C41945" w:rsidP="00C41945">
      <w:pPr>
        <w:pStyle w:val="ac"/>
        <w:widowControl w:val="0"/>
        <w:numPr>
          <w:ilvl w:val="0"/>
          <w:numId w:val="14"/>
        </w:numPr>
        <w:tabs>
          <w:tab w:val="clear" w:pos="0"/>
          <w:tab w:val="num" w:pos="567"/>
        </w:tabs>
        <w:autoSpaceDE w:val="0"/>
        <w:autoSpaceDN w:val="0"/>
        <w:adjustRightInd w:val="0"/>
        <w:spacing w:after="0" w:line="252" w:lineRule="auto"/>
        <w:ind w:left="567" w:hanging="567"/>
        <w:jc w:val="both"/>
      </w:pPr>
      <w:r w:rsidRPr="00C41945">
        <w:t xml:space="preserve">различные </w:t>
      </w:r>
      <w:r w:rsidRPr="00C41945">
        <w:rPr>
          <w:b/>
        </w:rPr>
        <w:t>виды пересказа</w:t>
      </w:r>
      <w:r w:rsidRPr="00C41945">
        <w:t xml:space="preserve"> (подробный, краткий, выборочный, с элементами комментария, с творческим заданием);</w:t>
      </w:r>
    </w:p>
    <w:p w:rsidR="00C41945" w:rsidRPr="00C41945" w:rsidRDefault="00C41945" w:rsidP="00C41945">
      <w:pPr>
        <w:pStyle w:val="ac"/>
        <w:widowControl w:val="0"/>
        <w:numPr>
          <w:ilvl w:val="0"/>
          <w:numId w:val="14"/>
        </w:numPr>
        <w:tabs>
          <w:tab w:val="clear" w:pos="0"/>
          <w:tab w:val="num" w:pos="567"/>
        </w:tabs>
        <w:autoSpaceDE w:val="0"/>
        <w:autoSpaceDN w:val="0"/>
        <w:adjustRightInd w:val="0"/>
        <w:spacing w:after="0" w:line="252" w:lineRule="auto"/>
        <w:ind w:left="567" w:hanging="567"/>
        <w:jc w:val="both"/>
      </w:pPr>
      <w:r w:rsidRPr="00C41945">
        <w:rPr>
          <w:b/>
        </w:rPr>
        <w:t>ответы на вопросы</w:t>
      </w:r>
      <w:r w:rsidRPr="00C41945">
        <w:t>, раскрывающие знание и понимание текста произведения;</w:t>
      </w:r>
    </w:p>
    <w:p w:rsidR="00C41945" w:rsidRPr="00C41945" w:rsidRDefault="00C41945" w:rsidP="00C41945">
      <w:pPr>
        <w:pStyle w:val="ac"/>
        <w:widowControl w:val="0"/>
        <w:numPr>
          <w:ilvl w:val="0"/>
          <w:numId w:val="14"/>
        </w:numPr>
        <w:tabs>
          <w:tab w:val="clear" w:pos="0"/>
          <w:tab w:val="num" w:pos="567"/>
        </w:tabs>
        <w:autoSpaceDE w:val="0"/>
        <w:autoSpaceDN w:val="0"/>
        <w:adjustRightInd w:val="0"/>
        <w:spacing w:after="0" w:line="252" w:lineRule="auto"/>
        <w:ind w:left="567" w:hanging="567"/>
        <w:jc w:val="both"/>
      </w:pPr>
      <w:r w:rsidRPr="00C41945">
        <w:rPr>
          <w:b/>
        </w:rPr>
        <w:t>заучивание наизусть</w:t>
      </w:r>
      <w:r w:rsidRPr="00C41945">
        <w:t xml:space="preserve"> стихотворных и прозаических текстов;</w:t>
      </w:r>
    </w:p>
    <w:p w:rsidR="00C41945" w:rsidRPr="00C41945" w:rsidRDefault="00C41945" w:rsidP="00C41945">
      <w:pPr>
        <w:pStyle w:val="ac"/>
        <w:widowControl w:val="0"/>
        <w:numPr>
          <w:ilvl w:val="0"/>
          <w:numId w:val="14"/>
        </w:numPr>
        <w:tabs>
          <w:tab w:val="clear" w:pos="0"/>
          <w:tab w:val="num" w:pos="567"/>
        </w:tabs>
        <w:autoSpaceDE w:val="0"/>
        <w:autoSpaceDN w:val="0"/>
        <w:adjustRightInd w:val="0"/>
        <w:spacing w:after="0" w:line="252" w:lineRule="auto"/>
        <w:ind w:left="567" w:hanging="567"/>
        <w:jc w:val="both"/>
      </w:pPr>
      <w:r w:rsidRPr="00C41945">
        <w:rPr>
          <w:b/>
        </w:rPr>
        <w:t xml:space="preserve">анализ </w:t>
      </w:r>
      <w:r w:rsidRPr="00C41945">
        <w:t>и интерпретация произведения;</w:t>
      </w:r>
    </w:p>
    <w:p w:rsidR="00C41945" w:rsidRPr="00C41945" w:rsidRDefault="00C41945" w:rsidP="00C41945">
      <w:pPr>
        <w:pStyle w:val="ac"/>
        <w:widowControl w:val="0"/>
        <w:numPr>
          <w:ilvl w:val="0"/>
          <w:numId w:val="14"/>
        </w:numPr>
        <w:tabs>
          <w:tab w:val="clear" w:pos="0"/>
          <w:tab w:val="num" w:pos="567"/>
        </w:tabs>
        <w:autoSpaceDE w:val="0"/>
        <w:autoSpaceDN w:val="0"/>
        <w:adjustRightInd w:val="0"/>
        <w:spacing w:after="0"/>
        <w:ind w:left="567" w:hanging="567"/>
        <w:jc w:val="both"/>
      </w:pPr>
      <w:r w:rsidRPr="00C41945">
        <w:rPr>
          <w:b/>
        </w:rPr>
        <w:t>составление планов</w:t>
      </w:r>
      <w:r w:rsidRPr="00C41945">
        <w:t xml:space="preserve"> и </w:t>
      </w:r>
      <w:r w:rsidRPr="00C41945">
        <w:rPr>
          <w:b/>
        </w:rPr>
        <w:t>написание отзывов</w:t>
      </w:r>
      <w:r w:rsidRPr="00C41945">
        <w:t xml:space="preserve"> о произведениях;</w:t>
      </w:r>
    </w:p>
    <w:p w:rsidR="00C41945" w:rsidRPr="00C41945" w:rsidRDefault="00C41945" w:rsidP="00C41945">
      <w:pPr>
        <w:pStyle w:val="ac"/>
        <w:widowControl w:val="0"/>
        <w:numPr>
          <w:ilvl w:val="0"/>
          <w:numId w:val="14"/>
        </w:numPr>
        <w:tabs>
          <w:tab w:val="clear" w:pos="0"/>
          <w:tab w:val="num" w:pos="567"/>
        </w:tabs>
        <w:autoSpaceDE w:val="0"/>
        <w:autoSpaceDN w:val="0"/>
        <w:adjustRightInd w:val="0"/>
        <w:spacing w:after="0"/>
        <w:ind w:left="567" w:hanging="567"/>
        <w:jc w:val="both"/>
      </w:pPr>
      <w:r w:rsidRPr="00C41945">
        <w:rPr>
          <w:b/>
        </w:rPr>
        <w:t>написание сочинений</w:t>
      </w:r>
      <w:r w:rsidRPr="00C41945">
        <w:t xml:space="preserve"> по литературным произведениям и на основе жизненных впечатлений;</w:t>
      </w:r>
    </w:p>
    <w:p w:rsidR="00C41945" w:rsidRPr="00C41945" w:rsidRDefault="00C41945" w:rsidP="00C41945">
      <w:pPr>
        <w:pStyle w:val="ac"/>
        <w:widowControl w:val="0"/>
        <w:numPr>
          <w:ilvl w:val="0"/>
          <w:numId w:val="14"/>
        </w:numPr>
        <w:tabs>
          <w:tab w:val="clear" w:pos="0"/>
          <w:tab w:val="num" w:pos="567"/>
        </w:tabs>
        <w:autoSpaceDE w:val="0"/>
        <w:autoSpaceDN w:val="0"/>
        <w:adjustRightInd w:val="0"/>
        <w:spacing w:after="0"/>
        <w:ind w:left="567" w:hanging="567"/>
        <w:jc w:val="both"/>
      </w:pPr>
      <w:r w:rsidRPr="00C41945">
        <w:t xml:space="preserve">целенаправленный </w:t>
      </w:r>
      <w:r w:rsidRPr="00C41945">
        <w:rPr>
          <w:b/>
        </w:rPr>
        <w:t>поиск информации</w:t>
      </w:r>
      <w:r w:rsidRPr="00C41945">
        <w:t xml:space="preserve"> на основе знания ее источников и умения работать с ними.</w:t>
      </w:r>
    </w:p>
    <w:p w:rsidR="00FF3871" w:rsidRPr="00C41945" w:rsidRDefault="00FF3871" w:rsidP="00EF77E9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:rsidR="00FF3871" w:rsidRPr="00C41945" w:rsidRDefault="006919D0" w:rsidP="00EF77E9">
      <w:pPr>
        <w:shd w:val="clear" w:color="auto" w:fill="FFFFFF"/>
        <w:jc w:val="both"/>
        <w:rPr>
          <w:color w:val="000000"/>
        </w:rPr>
      </w:pPr>
      <w:r w:rsidRPr="00C41945">
        <w:rPr>
          <w:b/>
          <w:color w:val="000000"/>
        </w:rPr>
        <w:t xml:space="preserve"> </w:t>
      </w:r>
    </w:p>
    <w:p w:rsidR="00FF3871" w:rsidRPr="006A5147" w:rsidRDefault="00FF3871" w:rsidP="00EF77E9">
      <w:pPr>
        <w:shd w:val="clear" w:color="auto" w:fill="FFFFFF"/>
        <w:ind w:firstLine="709"/>
        <w:jc w:val="both"/>
        <w:rPr>
          <w:b/>
          <w:bCs/>
          <w:color w:val="000000"/>
        </w:rPr>
      </w:pPr>
    </w:p>
    <w:p w:rsidR="00FF3871" w:rsidRDefault="006919D0" w:rsidP="00A94A68">
      <w:pPr>
        <w:pStyle w:val="ab"/>
        <w:spacing w:line="240" w:lineRule="auto"/>
        <w:ind w:firstLine="709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:rsidR="00691E3E" w:rsidRDefault="00691E3E" w:rsidP="00A94A68">
      <w:pPr>
        <w:pStyle w:val="ab"/>
        <w:spacing w:line="240" w:lineRule="auto"/>
        <w:ind w:firstLine="709"/>
        <w:outlineLvl w:val="0"/>
        <w:rPr>
          <w:bCs/>
          <w:sz w:val="24"/>
          <w:szCs w:val="24"/>
        </w:rPr>
      </w:pPr>
    </w:p>
    <w:p w:rsidR="00691E3E" w:rsidRDefault="00691E3E" w:rsidP="00A94A68">
      <w:pPr>
        <w:pStyle w:val="ab"/>
        <w:spacing w:line="240" w:lineRule="auto"/>
        <w:ind w:firstLine="709"/>
        <w:outlineLvl w:val="0"/>
        <w:rPr>
          <w:bCs/>
          <w:sz w:val="24"/>
          <w:szCs w:val="24"/>
        </w:rPr>
      </w:pPr>
    </w:p>
    <w:p w:rsidR="00051696" w:rsidRDefault="00051696" w:rsidP="00A94A68">
      <w:pPr>
        <w:pStyle w:val="ab"/>
        <w:spacing w:line="240" w:lineRule="auto"/>
        <w:ind w:firstLine="709"/>
        <w:outlineLvl w:val="0"/>
        <w:rPr>
          <w:b/>
          <w:bCs/>
        </w:rPr>
      </w:pPr>
    </w:p>
    <w:p w:rsidR="00051696" w:rsidRDefault="00051696" w:rsidP="00A94A68">
      <w:pPr>
        <w:pStyle w:val="ab"/>
        <w:spacing w:line="240" w:lineRule="auto"/>
        <w:ind w:firstLine="709"/>
        <w:outlineLvl w:val="0"/>
        <w:rPr>
          <w:b/>
          <w:bCs/>
        </w:rPr>
      </w:pPr>
    </w:p>
    <w:p w:rsidR="00365A27" w:rsidRDefault="00365A27" w:rsidP="00A94A68">
      <w:pPr>
        <w:pStyle w:val="ab"/>
        <w:spacing w:line="240" w:lineRule="auto"/>
        <w:ind w:firstLine="709"/>
        <w:outlineLvl w:val="0"/>
        <w:rPr>
          <w:b/>
          <w:bCs/>
        </w:rPr>
      </w:pPr>
    </w:p>
    <w:p w:rsidR="00365A27" w:rsidRDefault="00365A27" w:rsidP="00A94A68">
      <w:pPr>
        <w:pStyle w:val="ab"/>
        <w:spacing w:line="240" w:lineRule="auto"/>
        <w:ind w:firstLine="709"/>
        <w:outlineLvl w:val="0"/>
        <w:rPr>
          <w:b/>
          <w:bCs/>
        </w:rPr>
      </w:pPr>
    </w:p>
    <w:p w:rsidR="00365A27" w:rsidRDefault="00365A27" w:rsidP="00A94A68">
      <w:pPr>
        <w:pStyle w:val="ab"/>
        <w:spacing w:line="240" w:lineRule="auto"/>
        <w:ind w:firstLine="709"/>
        <w:outlineLvl w:val="0"/>
        <w:rPr>
          <w:b/>
          <w:bCs/>
        </w:rPr>
      </w:pPr>
    </w:p>
    <w:p w:rsidR="00365A27" w:rsidRDefault="00365A27" w:rsidP="00A94A68">
      <w:pPr>
        <w:pStyle w:val="ab"/>
        <w:spacing w:line="240" w:lineRule="auto"/>
        <w:ind w:firstLine="709"/>
        <w:outlineLvl w:val="0"/>
        <w:rPr>
          <w:b/>
          <w:bCs/>
        </w:rPr>
      </w:pPr>
    </w:p>
    <w:p w:rsidR="00365A27" w:rsidRDefault="00365A27" w:rsidP="00A94A68">
      <w:pPr>
        <w:pStyle w:val="ab"/>
        <w:spacing w:line="240" w:lineRule="auto"/>
        <w:ind w:firstLine="709"/>
        <w:outlineLvl w:val="0"/>
        <w:rPr>
          <w:b/>
          <w:bCs/>
        </w:rPr>
      </w:pPr>
    </w:p>
    <w:p w:rsidR="00365A27" w:rsidRDefault="00365A27" w:rsidP="00A94A68">
      <w:pPr>
        <w:pStyle w:val="ab"/>
        <w:spacing w:line="240" w:lineRule="auto"/>
        <w:ind w:firstLine="709"/>
        <w:outlineLvl w:val="0"/>
        <w:rPr>
          <w:b/>
          <w:bCs/>
        </w:rPr>
      </w:pPr>
    </w:p>
    <w:p w:rsidR="00365A27" w:rsidRDefault="00365A27" w:rsidP="00A94A68">
      <w:pPr>
        <w:pStyle w:val="ab"/>
        <w:spacing w:line="240" w:lineRule="auto"/>
        <w:ind w:firstLine="709"/>
        <w:outlineLvl w:val="0"/>
        <w:rPr>
          <w:b/>
          <w:bCs/>
        </w:rPr>
      </w:pPr>
    </w:p>
    <w:p w:rsidR="00365A27" w:rsidRDefault="00365A27" w:rsidP="00A94A68">
      <w:pPr>
        <w:pStyle w:val="ab"/>
        <w:spacing w:line="240" w:lineRule="auto"/>
        <w:ind w:firstLine="709"/>
        <w:outlineLvl w:val="0"/>
        <w:rPr>
          <w:b/>
          <w:bCs/>
        </w:rPr>
      </w:pPr>
    </w:p>
    <w:p w:rsidR="00365A27" w:rsidRDefault="00365A27" w:rsidP="00A94A68">
      <w:pPr>
        <w:pStyle w:val="ab"/>
        <w:spacing w:line="240" w:lineRule="auto"/>
        <w:ind w:firstLine="709"/>
        <w:outlineLvl w:val="0"/>
        <w:rPr>
          <w:b/>
          <w:bCs/>
        </w:rPr>
      </w:pPr>
    </w:p>
    <w:p w:rsidR="00365A27" w:rsidRDefault="00365A27" w:rsidP="00A94A68">
      <w:pPr>
        <w:pStyle w:val="ab"/>
        <w:spacing w:line="240" w:lineRule="auto"/>
        <w:ind w:firstLine="709"/>
        <w:outlineLvl w:val="0"/>
        <w:rPr>
          <w:b/>
          <w:bCs/>
        </w:rPr>
      </w:pPr>
    </w:p>
    <w:p w:rsidR="00365A27" w:rsidRDefault="00365A27" w:rsidP="00A94A68">
      <w:pPr>
        <w:pStyle w:val="ab"/>
        <w:spacing w:line="240" w:lineRule="auto"/>
        <w:ind w:firstLine="709"/>
        <w:outlineLvl w:val="0"/>
        <w:rPr>
          <w:b/>
          <w:bCs/>
        </w:rPr>
      </w:pPr>
    </w:p>
    <w:p w:rsidR="00365A27" w:rsidRDefault="00365A27" w:rsidP="00A94A68">
      <w:pPr>
        <w:pStyle w:val="ab"/>
        <w:spacing w:line="240" w:lineRule="auto"/>
        <w:ind w:firstLine="709"/>
        <w:outlineLvl w:val="0"/>
        <w:rPr>
          <w:b/>
          <w:bCs/>
        </w:rPr>
      </w:pPr>
    </w:p>
    <w:p w:rsidR="00BD7834" w:rsidRDefault="00D6240D" w:rsidP="00A94A68">
      <w:pPr>
        <w:pStyle w:val="ab"/>
        <w:spacing w:line="240" w:lineRule="auto"/>
        <w:ind w:firstLine="709"/>
        <w:outlineLvl w:val="0"/>
        <w:rPr>
          <w:bCs/>
          <w:sz w:val="24"/>
          <w:szCs w:val="24"/>
        </w:rPr>
      </w:pPr>
      <w:r>
        <w:rPr>
          <w:b/>
          <w:bCs/>
        </w:rPr>
        <w:t xml:space="preserve">4. </w:t>
      </w:r>
      <w:r w:rsidR="00691E3E" w:rsidRPr="00691E3E">
        <w:rPr>
          <w:b/>
          <w:bCs/>
        </w:rPr>
        <w:t>К</w:t>
      </w:r>
      <w:r w:rsidR="00691E3E">
        <w:rPr>
          <w:b/>
          <w:bCs/>
        </w:rPr>
        <w:t>аленд</w:t>
      </w:r>
      <w:r w:rsidR="000A3171">
        <w:rPr>
          <w:b/>
          <w:bCs/>
        </w:rPr>
        <w:t xml:space="preserve">арно-тематическое планирование </w:t>
      </w:r>
      <w:r>
        <w:rPr>
          <w:b/>
          <w:bCs/>
        </w:rPr>
        <w:t xml:space="preserve"> </w:t>
      </w:r>
    </w:p>
    <w:p w:rsidR="00BD7834" w:rsidRDefault="00BD7834" w:rsidP="00A94A68">
      <w:pPr>
        <w:pStyle w:val="ab"/>
        <w:spacing w:line="240" w:lineRule="auto"/>
        <w:ind w:firstLine="709"/>
        <w:outlineLvl w:val="0"/>
        <w:rPr>
          <w:bCs/>
          <w:sz w:val="24"/>
          <w:szCs w:val="24"/>
        </w:rPr>
      </w:pPr>
    </w:p>
    <w:tbl>
      <w:tblPr>
        <w:tblW w:w="13324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36"/>
        <w:gridCol w:w="9461"/>
        <w:gridCol w:w="1701"/>
        <w:gridCol w:w="1417"/>
      </w:tblGrid>
      <w:tr w:rsidR="006919D0" w:rsidRPr="00691E3E" w:rsidTr="006972ED">
        <w:trPr>
          <w:trHeight w:val="525"/>
          <w:jc w:val="right"/>
        </w:trPr>
        <w:tc>
          <w:tcPr>
            <w:tcW w:w="745" w:type="dxa"/>
            <w:gridSpan w:val="2"/>
            <w:vMerge w:val="restart"/>
            <w:vAlign w:val="center"/>
          </w:tcPr>
          <w:p w:rsidR="006919D0" w:rsidRPr="00691E3E" w:rsidRDefault="006919D0" w:rsidP="00691E3E">
            <w:pPr>
              <w:jc w:val="center"/>
            </w:pPr>
            <w:r w:rsidRPr="00691E3E">
              <w:rPr>
                <w:color w:val="000000"/>
                <w:szCs w:val="22"/>
              </w:rPr>
              <w:t>№ урока</w:t>
            </w:r>
          </w:p>
        </w:tc>
        <w:tc>
          <w:tcPr>
            <w:tcW w:w="9461" w:type="dxa"/>
            <w:vMerge w:val="restart"/>
          </w:tcPr>
          <w:p w:rsidR="006919D0" w:rsidRPr="00691E3E" w:rsidRDefault="006919D0" w:rsidP="00691E3E">
            <w:pPr>
              <w:shd w:val="clear" w:color="auto" w:fill="FFFFFF"/>
              <w:jc w:val="center"/>
            </w:pPr>
            <w:r w:rsidRPr="00691E3E">
              <w:rPr>
                <w:color w:val="000000"/>
                <w:szCs w:val="22"/>
              </w:rPr>
              <w:t>Содержание</w:t>
            </w:r>
          </w:p>
          <w:p w:rsidR="006919D0" w:rsidRPr="00691E3E" w:rsidRDefault="006919D0" w:rsidP="00691E3E">
            <w:pPr>
              <w:jc w:val="center"/>
            </w:pPr>
            <w:r w:rsidRPr="00691E3E">
              <w:rPr>
                <w:color w:val="000000"/>
                <w:szCs w:val="22"/>
              </w:rPr>
              <w:t>(разделы, темы)</w:t>
            </w:r>
          </w:p>
        </w:tc>
        <w:tc>
          <w:tcPr>
            <w:tcW w:w="1701" w:type="dxa"/>
            <w:vMerge w:val="restart"/>
            <w:vAlign w:val="center"/>
          </w:tcPr>
          <w:p w:rsidR="006919D0" w:rsidRPr="00691E3E" w:rsidRDefault="006919D0" w:rsidP="00691E3E">
            <w:pPr>
              <w:shd w:val="clear" w:color="auto" w:fill="FFFFFF"/>
              <w:jc w:val="center"/>
            </w:pPr>
            <w:r w:rsidRPr="00691E3E">
              <w:rPr>
                <w:color w:val="000000"/>
                <w:szCs w:val="22"/>
              </w:rPr>
              <w:t>Кол-во</w:t>
            </w:r>
          </w:p>
          <w:p w:rsidR="006919D0" w:rsidRPr="00691E3E" w:rsidRDefault="006919D0" w:rsidP="00691E3E">
            <w:pPr>
              <w:jc w:val="center"/>
            </w:pPr>
            <w:r w:rsidRPr="00691E3E">
              <w:rPr>
                <w:color w:val="000000"/>
                <w:szCs w:val="22"/>
              </w:rPr>
              <w:t>часов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919D0" w:rsidRPr="00691E3E" w:rsidRDefault="006919D0" w:rsidP="00691E3E">
            <w:pPr>
              <w:jc w:val="center"/>
              <w:rPr>
                <w:color w:val="000000"/>
              </w:rPr>
            </w:pPr>
            <w:r w:rsidRPr="00691E3E">
              <w:rPr>
                <w:color w:val="000000"/>
                <w:szCs w:val="22"/>
              </w:rPr>
              <w:t>Даты</w:t>
            </w:r>
          </w:p>
          <w:p w:rsidR="006919D0" w:rsidRPr="00691E3E" w:rsidRDefault="006919D0" w:rsidP="00691E3E">
            <w:pPr>
              <w:jc w:val="center"/>
            </w:pPr>
            <w:r w:rsidRPr="00691E3E">
              <w:rPr>
                <w:color w:val="000000"/>
                <w:szCs w:val="22"/>
              </w:rPr>
              <w:t>проведе</w:t>
            </w:r>
            <w:r w:rsidRPr="00691E3E">
              <w:rPr>
                <w:color w:val="000000"/>
                <w:szCs w:val="22"/>
              </w:rPr>
              <w:softHyphen/>
              <w:t>ния</w:t>
            </w:r>
          </w:p>
        </w:tc>
      </w:tr>
      <w:tr w:rsidR="002E7B8C" w:rsidRPr="00691E3E" w:rsidTr="006972ED">
        <w:trPr>
          <w:trHeight w:val="240"/>
          <w:jc w:val="right"/>
        </w:trPr>
        <w:tc>
          <w:tcPr>
            <w:tcW w:w="745" w:type="dxa"/>
            <w:gridSpan w:val="2"/>
            <w:vMerge/>
            <w:vAlign w:val="center"/>
          </w:tcPr>
          <w:p w:rsidR="002E7B8C" w:rsidRPr="00691E3E" w:rsidRDefault="002E7B8C" w:rsidP="00691E3E">
            <w:pPr>
              <w:jc w:val="center"/>
              <w:rPr>
                <w:color w:val="000000"/>
              </w:rPr>
            </w:pPr>
          </w:p>
        </w:tc>
        <w:tc>
          <w:tcPr>
            <w:tcW w:w="9461" w:type="dxa"/>
            <w:vMerge/>
          </w:tcPr>
          <w:p w:rsidR="002E7B8C" w:rsidRPr="00691E3E" w:rsidRDefault="002E7B8C" w:rsidP="00691E3E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701" w:type="dxa"/>
            <w:vMerge/>
            <w:vAlign w:val="center"/>
          </w:tcPr>
          <w:p w:rsidR="002E7B8C" w:rsidRPr="00691E3E" w:rsidRDefault="002E7B8C" w:rsidP="00691E3E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2E7B8C" w:rsidRPr="00691E3E" w:rsidRDefault="002E7B8C" w:rsidP="00691E3E">
            <w:r>
              <w:rPr>
                <w:color w:val="000000"/>
                <w:szCs w:val="22"/>
              </w:rPr>
              <w:t xml:space="preserve"> 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  <w:vAlign w:val="center"/>
          </w:tcPr>
          <w:p w:rsidR="002E7B8C" w:rsidRPr="00691E3E" w:rsidRDefault="002E7B8C" w:rsidP="00691E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Введение.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jc w:val="center"/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2E7B8C" w:rsidRPr="00691E3E" w:rsidRDefault="002E7B8C" w:rsidP="00691E3E">
            <w:r>
              <w:t xml:space="preserve"> </w:t>
            </w:r>
          </w:p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1.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>Писатели о роли книги в жизни человека и общества.</w:t>
            </w:r>
          </w:p>
          <w:p w:rsidR="002E7B8C" w:rsidRPr="00691E3E" w:rsidRDefault="002E7B8C" w:rsidP="00691E3E"/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5.09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2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>Книга как духовное завещание одного поколения другому.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6.09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  <w:vAlign w:val="center"/>
          </w:tcPr>
          <w:p w:rsidR="002E7B8C" w:rsidRPr="00691E3E" w:rsidRDefault="002E7B8C" w:rsidP="00691E3E">
            <w:pPr>
              <w:jc w:val="center"/>
            </w:pP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rPr>
                <w:b/>
                <w:bCs/>
              </w:rPr>
              <w:t xml:space="preserve">Устное народное творчество.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jc w:val="center"/>
              <w:rPr>
                <w:b/>
                <w:bCs/>
                <w:sz w:val="28"/>
                <w:szCs w:val="28"/>
              </w:rPr>
            </w:pPr>
            <w:r w:rsidRPr="00691E3E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3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>Фольклор – коллективное устное народное творчество.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E7B8C" w:rsidRPr="00691E3E" w:rsidRDefault="009807F3" w:rsidP="00691E3E">
            <w:r>
              <w:t>7.09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4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rPr>
                <w:b/>
              </w:rPr>
              <w:t>Р.Р.</w:t>
            </w:r>
            <w:r w:rsidRPr="00691E3E">
              <w:t xml:space="preserve"> Малые жанры фольклора.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12.09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5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>Русские народные сказки. Сказка как вид народной прозы. Сказки о животных, волшебные, бытовые.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13.09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6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jc w:val="both"/>
            </w:pPr>
            <w:r w:rsidRPr="00691E3E">
              <w:t>Поэтика волшебной сказки</w:t>
            </w:r>
          </w:p>
          <w:p w:rsidR="002E7B8C" w:rsidRPr="00691E3E" w:rsidRDefault="002E7B8C" w:rsidP="00691E3E">
            <w:pPr>
              <w:jc w:val="both"/>
            </w:pPr>
            <w:r w:rsidRPr="00691E3E">
              <w:t xml:space="preserve">«Царевна-лягушка». </w:t>
            </w:r>
          </w:p>
          <w:p w:rsidR="002E7B8C" w:rsidRPr="00691E3E" w:rsidRDefault="002E7B8C" w:rsidP="00691E3E">
            <w:pPr>
              <w:jc w:val="both"/>
            </w:pPr>
            <w:r w:rsidRPr="00691E3E">
              <w:rPr>
                <w:b/>
              </w:rPr>
              <w:t>Р.Р.</w:t>
            </w:r>
            <w:r w:rsidRPr="00691E3E">
              <w:t xml:space="preserve"> Постоянные эпитеты, гипербола, сравнение.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E7B8C" w:rsidRPr="00691E3E" w:rsidRDefault="009807F3" w:rsidP="00691E3E">
            <w:r>
              <w:t>14.09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7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jc w:val="both"/>
            </w:pPr>
            <w:r w:rsidRPr="00691E3E">
              <w:t>Народная мораль в характерах и поступках героев.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19.09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8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jc w:val="both"/>
            </w:pPr>
            <w:r w:rsidRPr="00691E3E">
              <w:t>Волшебная сказка героиче</w:t>
            </w:r>
            <w:r w:rsidR="009D4C45">
              <w:t xml:space="preserve">ского содержания «Иван – крестьянский сын </w:t>
            </w:r>
            <w:r w:rsidRPr="00691E3E">
              <w:t xml:space="preserve"> и чудо - юдо».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20.09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9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jc w:val="both"/>
            </w:pPr>
            <w:r w:rsidRPr="00691E3E">
              <w:t>Сказки о животных. «Журавль и цапля». Сказители. Собиратели сказок.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21.09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  <w:vAlign w:val="center"/>
          </w:tcPr>
          <w:p w:rsidR="002E7B8C" w:rsidRPr="00691E3E" w:rsidRDefault="002E7B8C" w:rsidP="00691E3E">
            <w:pPr>
              <w:jc w:val="center"/>
            </w:pPr>
            <w:r w:rsidRPr="00691E3E">
              <w:t>10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 xml:space="preserve">Бытовые сказки. «Солдатская шинель».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Cs/>
                <w:sz w:val="28"/>
                <w:szCs w:val="28"/>
              </w:rPr>
            </w:pPr>
            <w:r w:rsidRPr="00691E3E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26.09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11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jc w:val="both"/>
            </w:pPr>
            <w:r w:rsidRPr="00691E3E">
              <w:t>Народные представления о справедливости, добре и зле.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E7B8C" w:rsidRPr="00691E3E" w:rsidRDefault="009807F3" w:rsidP="00691E3E">
            <w:r>
              <w:t>27.09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12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jc w:val="both"/>
              <w:rPr>
                <w:b/>
              </w:rPr>
            </w:pPr>
            <w:r w:rsidRPr="00691E3E">
              <w:rPr>
                <w:b/>
              </w:rPr>
              <w:t xml:space="preserve">Р.Р. </w:t>
            </w:r>
            <w:r w:rsidRPr="00691E3E">
              <w:t>Подготовка к дом</w:t>
            </w:r>
            <w:r w:rsidR="00D6240D">
              <w:t>ашнему сочинению. Ответ на про</w:t>
            </w:r>
            <w:r w:rsidRPr="00691E3E">
              <w:t>блемный вопрос «Нужны ли сказки современному ребенку?»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28.09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rPr>
                <w:b/>
                <w:bCs/>
              </w:rPr>
              <w:t xml:space="preserve">Древнерусская литература.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jc w:val="center"/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13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jc w:val="both"/>
            </w:pPr>
            <w:r w:rsidRPr="00691E3E">
              <w:t xml:space="preserve">Летопись. «Подвиг отрока киевлянина и хитрость воеводы». Отзвуки фольклора в летописи.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3.10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14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jc w:val="both"/>
            </w:pPr>
            <w:r w:rsidRPr="00691E3E">
              <w:t>Герои старинных «Повестей…» и их подвиги во имя мира на родной земле.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4.10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jc w:val="both"/>
            </w:pPr>
            <w:r w:rsidRPr="00691E3E">
              <w:rPr>
                <w:b/>
                <w:bCs/>
              </w:rPr>
              <w:t xml:space="preserve">Из русской литературы </w:t>
            </w:r>
            <w:r w:rsidRPr="00691E3E">
              <w:rPr>
                <w:b/>
                <w:bCs/>
                <w:lang w:val="en-US"/>
              </w:rPr>
              <w:t>XVIII</w:t>
            </w:r>
            <w:r w:rsidRPr="00691E3E">
              <w:rPr>
                <w:b/>
                <w:bCs/>
              </w:rPr>
              <w:t xml:space="preserve"> века.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jc w:val="center"/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15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>Ломоносов   М.В.   – учёный, поэт, художник, гражданин.</w:t>
            </w:r>
          </w:p>
          <w:p w:rsidR="002E7B8C" w:rsidRPr="00691E3E" w:rsidRDefault="002E7B8C" w:rsidP="00691E3E">
            <w:pPr>
              <w:rPr>
                <w:b/>
              </w:rPr>
            </w:pPr>
            <w:r w:rsidRPr="00691E3E">
              <w:t>Роды и жанры литературы.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5.10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16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>«Случились вместе два астронома в пиру». Научные истины</w:t>
            </w:r>
            <w:r w:rsidRPr="00691E3E">
              <w:tab/>
              <w:t xml:space="preserve"> в поэтической форме.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10.10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jc w:val="both"/>
              <w:rPr>
                <w:b/>
              </w:rPr>
            </w:pPr>
            <w:r w:rsidRPr="00691E3E">
              <w:rPr>
                <w:b/>
              </w:rPr>
              <w:t xml:space="preserve">Из литературы </w:t>
            </w:r>
            <w:r w:rsidRPr="00691E3E">
              <w:rPr>
                <w:b/>
                <w:lang w:val="en-US"/>
              </w:rPr>
              <w:t>XIX</w:t>
            </w:r>
            <w:r w:rsidRPr="00691E3E">
              <w:rPr>
                <w:b/>
              </w:rPr>
              <w:t xml:space="preserve"> века.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jc w:val="center"/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43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  <w:vAlign w:val="center"/>
          </w:tcPr>
          <w:p w:rsidR="002E7B8C" w:rsidRPr="00691E3E" w:rsidRDefault="002E7B8C" w:rsidP="00691E3E">
            <w:pPr>
              <w:jc w:val="center"/>
            </w:pP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rPr>
                <w:b/>
                <w:bCs/>
                <w:i/>
                <w:iCs/>
              </w:rPr>
              <w:t>И.А. Крылов.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bCs/>
                <w:sz w:val="28"/>
                <w:szCs w:val="28"/>
              </w:rPr>
            </w:pPr>
            <w:r w:rsidRPr="00691E3E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17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jc w:val="both"/>
            </w:pPr>
            <w:r w:rsidRPr="00691E3E">
              <w:t>Жанр басни. Истоки басенного жанра. Понятие об эзоповом языке.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11.10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lastRenderedPageBreak/>
              <w:t>18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jc w:val="both"/>
            </w:pPr>
            <w:r w:rsidRPr="00691E3E">
              <w:t>И.А. Крылов. Краткий рассказ о баснописце. Своеобразие языка басен Крылова.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17.10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19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>«Ворона и Лисица», «Свинья под Дубом». Осмеяние пороков –  хитрости, неблагодарности.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18.10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20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>Отражение исторических событий</w:t>
            </w:r>
            <w:r w:rsidRPr="00691E3E">
              <w:tab/>
              <w:t>в</w:t>
            </w:r>
            <w:r w:rsidRPr="00691E3E">
              <w:tab/>
              <w:t>басне</w:t>
            </w:r>
          </w:p>
          <w:p w:rsidR="002E7B8C" w:rsidRPr="00691E3E" w:rsidRDefault="002E7B8C" w:rsidP="00691E3E">
            <w:r w:rsidRPr="00691E3E">
              <w:t>«Волк на псарне».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E7B8C" w:rsidRPr="00691E3E" w:rsidRDefault="009807F3" w:rsidP="00691E3E">
            <w:r>
              <w:t>19.10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21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jc w:val="both"/>
            </w:pPr>
            <w:r w:rsidRPr="00691E3E">
              <w:t>Аллегория как форма иносказания. Поучительный характер басен.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24.10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rPr>
                <w:b/>
                <w:bCs/>
                <w:i/>
                <w:iCs/>
              </w:rPr>
              <w:t xml:space="preserve">В.А.Жуковский.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22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>В.А.Жуковский. Краткий рассказ о поэте. Жуковский – сказочник.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25.10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23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 xml:space="preserve">«Спящая царевна». Сходные и различные черты литературной и фольклорной сказки.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26.10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24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>В.А.Жуковский.  «Кубок». Благородство и жестокость. Герои баллады.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31.10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rPr>
                <w:b/>
              </w:rPr>
            </w:pPr>
            <w:r w:rsidRPr="00691E3E">
              <w:rPr>
                <w:b/>
              </w:rPr>
              <w:t>А.С. Пушкин.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25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jc w:val="both"/>
            </w:pPr>
            <w:r w:rsidRPr="00691E3E">
              <w:t>А.С. Пушкин. Краткий рассказ о жизни поэта. «Няне» как поэтизация образа няни.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1.11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  <w:vAlign w:val="center"/>
          </w:tcPr>
          <w:p w:rsidR="002E7B8C" w:rsidRPr="00691E3E" w:rsidRDefault="002E7B8C" w:rsidP="00691E3E">
            <w:pPr>
              <w:jc w:val="center"/>
            </w:pPr>
            <w:r w:rsidRPr="00691E3E">
              <w:t>26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>«У   лукоморья   дуб зеленый». Мотивы и сюжеты пушкинского произведения.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Cs/>
                <w:sz w:val="28"/>
                <w:szCs w:val="28"/>
              </w:rPr>
            </w:pPr>
            <w:r w:rsidRPr="00691E3E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2.11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27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>«Сказка о мёртвой царевне и семи богатырях» - её истоки. Сходство и различие литературной пушкинской сказки и сказки народной.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E7B8C" w:rsidRPr="00691E3E" w:rsidRDefault="009807F3" w:rsidP="00691E3E">
            <w:r>
              <w:t>7.11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28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>Противопоставление добрых и злых сил в сказке.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8.11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29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rPr>
                <w:b/>
              </w:rPr>
              <w:t>Р.Р.</w:t>
            </w:r>
            <w:r w:rsidRPr="00691E3E">
              <w:t xml:space="preserve"> Стихи и проза. Ритм, рифма, стопа. Теория литературы: литературная сказка.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9.11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30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rPr>
                <w:b/>
              </w:rPr>
              <w:t xml:space="preserve">Вн.чт. </w:t>
            </w:r>
            <w:r w:rsidRPr="00691E3E">
              <w:t xml:space="preserve">по творчеству </w:t>
            </w:r>
          </w:p>
          <w:p w:rsidR="002E7B8C" w:rsidRPr="00691E3E" w:rsidRDefault="002E7B8C" w:rsidP="00691E3E">
            <w:r w:rsidRPr="00691E3E">
              <w:t xml:space="preserve">А. С. Пушкина.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14.11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rPr>
                <w:b/>
                <w:bCs/>
                <w:i/>
                <w:iCs/>
              </w:rPr>
              <w:t xml:space="preserve">А.Погорельский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31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>А. Погорельский. «Чёрная курица или Подземные жители». Фантастическое и достоверно-реальное в сказке.</w:t>
            </w:r>
          </w:p>
          <w:p w:rsidR="002E7B8C" w:rsidRPr="00691E3E" w:rsidRDefault="002E7B8C" w:rsidP="00691E3E"/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E7B8C" w:rsidRPr="00691E3E" w:rsidRDefault="009807F3" w:rsidP="00691E3E">
            <w:r>
              <w:t>15.11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32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>Нравоучительное содержание и причудливый сюжет произведения.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16.11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rPr>
                <w:b/>
                <w:bCs/>
                <w:i/>
                <w:iCs/>
              </w:rPr>
              <w:t xml:space="preserve">П. П. Ершов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lastRenderedPageBreak/>
              <w:t>33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rPr>
                <w:b/>
                <w:bCs/>
              </w:rPr>
              <w:t xml:space="preserve">Вн.чт. </w:t>
            </w:r>
            <w:r w:rsidRPr="00691E3E">
              <w:t>«Конёк - Горбунок». Народный юмор, красочность и яркость языка.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28.11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rPr>
                <w:b/>
                <w:bCs/>
                <w:i/>
                <w:iCs/>
              </w:rPr>
              <w:t xml:space="preserve">В.М. Гаршин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34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Героическое и обыденное в сказке «Attalea Prinseps».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29.11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rPr>
                <w:b/>
                <w:bCs/>
                <w:i/>
                <w:iCs/>
              </w:rPr>
              <w:t>М.Ю.</w:t>
            </w:r>
            <w:r w:rsidRPr="00691E3E">
              <w:rPr>
                <w:b/>
                <w:bCs/>
                <w:i/>
                <w:iCs/>
              </w:rPr>
              <w:tab/>
              <w:t xml:space="preserve">Лермонтов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35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М.Ю. Лермонтов. «Бородино» - отклик на 25-летнюю годовщину Бородинского сражения (1837).</w:t>
            </w:r>
          </w:p>
          <w:p w:rsidR="002E7B8C" w:rsidRPr="00691E3E" w:rsidRDefault="002E7B8C" w:rsidP="00691E3E">
            <w:pPr>
              <w:shd w:val="clear" w:color="auto" w:fill="FFFFFF"/>
            </w:pPr>
            <w:r w:rsidRPr="00691E3E">
              <w:t>Теория литературы: метафора, сравнение, эпитет.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E7B8C" w:rsidRPr="00691E3E" w:rsidRDefault="009807F3" w:rsidP="00691E3E">
            <w:r>
              <w:t>30.11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36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Мастерство Лермонтова в создании батальных сцен. Патриотический пафос стихотворения.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5.12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37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rPr>
                <w:b/>
                <w:bCs/>
              </w:rPr>
              <w:t xml:space="preserve">Вн.чт.  </w:t>
            </w:r>
            <w:r w:rsidRPr="00691E3E">
              <w:rPr>
                <w:bCs/>
              </w:rPr>
              <w:t xml:space="preserve">М.Ю. Лермонтов. Сказка </w:t>
            </w:r>
            <w:r w:rsidRPr="00691E3E">
              <w:t>«Ашиб - Кериб».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6.12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rPr>
                <w:b/>
                <w:bCs/>
                <w:i/>
                <w:iCs/>
              </w:rPr>
              <w:t xml:space="preserve">Н.В. Гоголь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38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>Н.В. Гоголь. Краткий рассказ о писателе. «Заколдованное место». Поэтизация народной жизни, народных преданий.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7.12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39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>Сочетание комического и лирического, реального и фантастического в повести.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E7B8C" w:rsidRPr="00691E3E" w:rsidRDefault="009807F3" w:rsidP="00691E3E">
            <w:r>
              <w:t>12.12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40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rPr>
                <w:b/>
              </w:rPr>
              <w:t>Вн.чт</w:t>
            </w:r>
            <w:r w:rsidRPr="00691E3E">
              <w:t>. Поэтические картины народной жизни в повести</w:t>
            </w:r>
          </w:p>
          <w:p w:rsidR="002E7B8C" w:rsidRPr="00691E3E" w:rsidRDefault="002E7B8C" w:rsidP="00691E3E">
            <w:pPr>
              <w:rPr>
                <w:b/>
              </w:rPr>
            </w:pPr>
            <w:r w:rsidRPr="00691E3E">
              <w:t>«Ночь перед Рождеством».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13.12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41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>Герои повести. Изображение конфликта темных и светлых сил.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14.12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>Н.А. Некрасов</w:t>
            </w:r>
            <w:r w:rsidRPr="00691E3E">
              <w:rPr>
                <w:b/>
              </w:rPr>
              <w:tab/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42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>Н.А. Некрасов. Краткий рассказ о поэте. Мир детства в стихотворении «Крестьянские дети».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19.12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43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>Поэтический образ русской женщины в отрывке из поэмы  «Есть женщины в русских селеньях…».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20.12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44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rPr>
                <w:b/>
              </w:rPr>
              <w:t>Вн.чт.</w:t>
            </w:r>
            <w:r w:rsidRPr="00691E3E">
              <w:t xml:space="preserve"> «На Волге».  Раздумья поэта о судьбе народа.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21.12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И.С. Тургенев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45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>И.С. Тургенев. Краткий рассказ о писателе. «Муму». Реальная основа повести. Повествование о жизни в эпоху крепостного права.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26.12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46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>Духовные</w:t>
            </w:r>
            <w:r w:rsidRPr="00691E3E">
              <w:tab/>
              <w:t>и нравственные качества Герасима.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27.12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47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Немота главного героя – символ немого протеста крепостного человека.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28.12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48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rPr>
                <w:b/>
              </w:rPr>
              <w:t>Р.Р.</w:t>
            </w:r>
            <w:r w:rsidRPr="00691E3E">
              <w:t xml:space="preserve"> Характеристика литературного героя.</w:t>
            </w:r>
          </w:p>
          <w:p w:rsidR="002E7B8C" w:rsidRPr="00691E3E" w:rsidRDefault="002E7B8C" w:rsidP="00691E3E">
            <w:pPr>
              <w:shd w:val="clear" w:color="auto" w:fill="FFFFFF"/>
            </w:pPr>
            <w:r w:rsidRPr="00691E3E">
              <w:lastRenderedPageBreak/>
              <w:t>Теория литературы: портрет, пейзаж, сравнение.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10.01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49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rPr>
                <w:b/>
              </w:rPr>
              <w:t xml:space="preserve">Р.Р. </w:t>
            </w:r>
            <w:r w:rsidRPr="00691E3E">
              <w:t>Классное</w:t>
            </w:r>
            <w:r w:rsidRPr="00691E3E">
              <w:rPr>
                <w:b/>
              </w:rPr>
              <w:t xml:space="preserve"> </w:t>
            </w:r>
            <w:r w:rsidRPr="00691E3E">
              <w:t>сочинение</w:t>
            </w:r>
          </w:p>
          <w:p w:rsidR="002E7B8C" w:rsidRPr="00691E3E" w:rsidRDefault="002E7B8C" w:rsidP="00691E3E">
            <w:pPr>
              <w:shd w:val="clear" w:color="auto" w:fill="FFFFFF"/>
            </w:pPr>
            <w:r w:rsidRPr="00691E3E">
              <w:t>«Почему Тургенев изменил финал реальной истории?»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11.01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А.А. Фет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50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А.А. Фет. Краткий рассказ о поэте. Стихотворение</w:t>
            </w:r>
          </w:p>
          <w:p w:rsidR="002E7B8C" w:rsidRPr="00691E3E" w:rsidRDefault="002E7B8C" w:rsidP="00691E3E">
            <w:pPr>
              <w:shd w:val="clear" w:color="auto" w:fill="FFFFFF"/>
            </w:pPr>
            <w:r w:rsidRPr="00691E3E">
              <w:t>«Весенний дождь» - радостная, яркая, полная движения картина весенней природы.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16.01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Л.Н. Толстой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51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Л.Н. Толстой. Краткий рассказ о писателе. Рассказ «Кавказский пленник». Бессмысленность и жестокость национальной вражды.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17.01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52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Жилин и Костылин – два разных характера, две разные судьбы.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18.01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53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 xml:space="preserve"> Жилин и Дина.  Душевная близость людей из враждующих лагерей. Утверждение гуманистических идеалов в рассказе.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23.01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54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rPr>
                <w:b/>
              </w:rPr>
              <w:t>Р.Р</w:t>
            </w:r>
            <w:r w:rsidRPr="00691E3E">
              <w:t>. Классное сочинение. «Жилин и Костылин: разные судьбы»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24.01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E7B8C" w:rsidRPr="00691E3E" w:rsidRDefault="009807F3" w:rsidP="00691E3E">
            <w:r>
              <w:t>25.01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А.П. Чехов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55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А.П. Чехов. Краткий рассказ о писателе. Рассказ «Хирургия» - осмеяние глупости и невежества героев рассказа.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E7B8C" w:rsidRPr="00691E3E" w:rsidRDefault="009807F3" w:rsidP="00691E3E">
            <w:r>
              <w:t>30.01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56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Юмор ситуации. Речь персонажей как средство их характеристики.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31.01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57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rPr>
                <w:b/>
              </w:rPr>
              <w:t>Вн.чт.</w:t>
            </w:r>
            <w:r w:rsidRPr="00691E3E">
              <w:t xml:space="preserve"> Рассказы А. П. Чехова.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1.02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Русские поэты </w:t>
            </w:r>
            <w:r w:rsidRPr="00691E3E">
              <w:rPr>
                <w:b/>
                <w:lang w:val="en-US"/>
              </w:rPr>
              <w:t>X</w:t>
            </w:r>
            <w:r w:rsidRPr="00691E3E">
              <w:rPr>
                <w:b/>
              </w:rPr>
              <w:t xml:space="preserve"> </w:t>
            </w:r>
            <w:r w:rsidRPr="00691E3E">
              <w:rPr>
                <w:b/>
                <w:lang w:val="en-US"/>
              </w:rPr>
              <w:t>IX</w:t>
            </w:r>
            <w:r w:rsidRPr="00691E3E">
              <w:rPr>
                <w:b/>
              </w:rPr>
              <w:t xml:space="preserve"> века о родине и родной природе (обзор).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58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Ф.И. Тютчев. «Зима недаром злится…»; А.Н. Плещеев. «Весна»; И.С. Никитин. «Утро».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E7B8C" w:rsidRPr="00691E3E" w:rsidRDefault="009807F3" w:rsidP="00691E3E">
            <w:r>
              <w:t>6.02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59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А.Н. Майков.  «Ласточки»;</w:t>
            </w:r>
          </w:p>
          <w:p w:rsidR="002E7B8C" w:rsidRPr="00691E3E" w:rsidRDefault="002E7B8C" w:rsidP="00691E3E">
            <w:pPr>
              <w:shd w:val="clear" w:color="auto" w:fill="FFFFFF"/>
            </w:pPr>
            <w:r w:rsidRPr="00691E3E">
              <w:t xml:space="preserve"> И.З. Суриков. «Зима»; </w:t>
            </w:r>
          </w:p>
          <w:p w:rsidR="002E7B8C" w:rsidRPr="00691E3E" w:rsidRDefault="002E7B8C" w:rsidP="00691E3E">
            <w:pPr>
              <w:shd w:val="clear" w:color="auto" w:fill="FFFFFF"/>
            </w:pPr>
            <w:r w:rsidRPr="00691E3E">
              <w:t>А.В. Кольцов.  «В степи».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7.02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Из литературы </w:t>
            </w:r>
            <w:r w:rsidRPr="00691E3E">
              <w:rPr>
                <w:b/>
                <w:lang w:val="en-US"/>
              </w:rPr>
              <w:t>XX</w:t>
            </w:r>
            <w:r w:rsidRPr="00691E3E">
              <w:rPr>
                <w:b/>
              </w:rPr>
              <w:t xml:space="preserve">  века.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jc w:val="center"/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И.А. Бунин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lastRenderedPageBreak/>
              <w:t>60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И.А. Бунин. Краткий рассказ о писателе. Рассказ «Косцы» как поэтическое воспоминание о Родине.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8.02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61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rPr>
                <w:b/>
              </w:rPr>
              <w:t>Вн.чт.</w:t>
            </w:r>
            <w:r w:rsidRPr="00691E3E">
              <w:t xml:space="preserve"> «Подснежник». Тема исторического прошлого России.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13.02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В.Г. Короленко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62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r w:rsidRPr="00691E3E">
              <w:t>В.Г. Короленко. Краткий рассказ о писателе. Повесть «В дурном обществе». Образ серого, сонного города. Равнодушие окружающих людей к беднякам.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14.02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63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Вася, Валек, Маруся, Тыбурций. Доброта и сострадание героев повести.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15.02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64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Отец и сын. Взаимопонимание – основа отношений в семье.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E7B8C" w:rsidRPr="00691E3E" w:rsidRDefault="009807F3" w:rsidP="00691E3E">
            <w:r>
              <w:t>27.02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65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Р.Р. </w:t>
            </w:r>
            <w:r w:rsidRPr="00691E3E">
              <w:t>Обучение написанию сочинения на морально-этическую тему «Что такое дружба?»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28.02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С.А. Есенин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66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С.А. Есенин. Краткий рассказ о поэте. Поэтизация картин малой родины как исток художественного образа России.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1.03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П.П. Бажов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67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П.П. Бажов. Краткий рассказ о писателе. «Медной горы Хозяйка». Реальность и фантастика в сказе.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6.03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68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Трудолюбие и талант главного героя сказа. Стремление к совершенному мастерству.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7.03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К. Г. Паустовский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69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 xml:space="preserve">К.Г. Паустовский. Краткий рассказ о писателе. Сказка «Тёплый хлеб».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13.03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70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«Заячьи лапы». Доброта и сострадание, реальное и фантастическое в сказках Паустовского.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14.03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71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rPr>
                <w:b/>
              </w:rPr>
              <w:t>Р.Р.</w:t>
            </w:r>
            <w:r w:rsidRPr="00691E3E">
              <w:t xml:space="preserve"> Изложение с творческим заданием.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9807F3" w:rsidP="00691E3E">
            <w:r>
              <w:t>15.03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С. Я.  Маршак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72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С.Я. Маршак. Краткий рассказ о писателе. Пьеса - сказка «Двенадцать месяцев». Драма как род литературы.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20.03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73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Положительные и отрицательные герои пьесы-сказки. Победа добра над злом – традиция русских народных сказок.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21.03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74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Художественные особенности пьесы-сказки.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22.03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75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rPr>
                <w:b/>
              </w:rPr>
              <w:t>Р.Р.</w:t>
            </w:r>
            <w:r w:rsidRPr="00691E3E">
              <w:t xml:space="preserve"> Обучение чтению по ролям. Теория литературы: пьеса-сказка.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27.03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А.П. Платонов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lastRenderedPageBreak/>
              <w:t>76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А.П. Платонов. Краткий рассказ о писателе. Рассказ  «Никита». Единство героя с природой.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28.03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77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Быль и фантастика.  Оптимистическое восприятие окружающего мира.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29.03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78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rPr>
                <w:b/>
              </w:rPr>
              <w:t xml:space="preserve">Контрольное тестирование </w:t>
            </w:r>
            <w:r w:rsidRPr="00691E3E">
              <w:t xml:space="preserve">по творчеству С.Я. Маршака, </w:t>
            </w:r>
          </w:p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t>А.П. Платонова.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3.04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В.П. Астафьев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79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В.П. Астафьев. Краткий рассказ о писателе. Автобиографичность рассказа «Васюткино озеро».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4.04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80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Поведение героя в лесу. Основные черты характера героя рассказа.</w:t>
            </w:r>
          </w:p>
          <w:p w:rsidR="002E7B8C" w:rsidRPr="00691E3E" w:rsidRDefault="002E7B8C" w:rsidP="00691E3E">
            <w:r w:rsidRPr="00691E3E">
              <w:rPr>
                <w:b/>
              </w:rPr>
              <w:t>Р.Р.</w:t>
            </w:r>
            <w:r w:rsidRPr="00691E3E">
              <w:t xml:space="preserve"> Устный отзыв о рассказе.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5.04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К. М. Симонов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81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К.М. Симонов. «Ради жизни на земле…». «Майор привёз мальчишку на лафете». Война и дети.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10.04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А. Т.  Твардовский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82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А.Т.  Твардовский</w:t>
            </w:r>
          </w:p>
          <w:p w:rsidR="002E7B8C" w:rsidRPr="00691E3E" w:rsidRDefault="002E7B8C" w:rsidP="00691E3E">
            <w:pPr>
              <w:shd w:val="clear" w:color="auto" w:fill="FFFFFF"/>
            </w:pPr>
            <w:r w:rsidRPr="00691E3E">
              <w:t xml:space="preserve">«Рассказ танкиста». </w:t>
            </w:r>
          </w:p>
          <w:p w:rsidR="002E7B8C" w:rsidRPr="00691E3E" w:rsidRDefault="002E7B8C" w:rsidP="00691E3E">
            <w:r w:rsidRPr="00691E3E">
              <w:rPr>
                <w:b/>
              </w:rPr>
              <w:t>Р.Р</w:t>
            </w:r>
            <w:r w:rsidRPr="00691E3E">
              <w:t>. Подготовка к домашнему сочинению на тему «Что я знаю о войне?»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17.04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>Произведения о Родине, родной природе.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83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И. Бунин. «Помню долгий зимний вечер…»; А. Прокофьев. «Аленушка»; Д. Кедрин. «Аленушка».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E7B8C" w:rsidRPr="00691E3E" w:rsidRDefault="00B219D0" w:rsidP="00691E3E">
            <w:r>
              <w:t>18.04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84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Н. Рубцов.  «Родная деревня»; Дон-Аминадо. «Города и годы».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19.04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Писатели улыбаются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85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rPr>
                <w:b/>
              </w:rPr>
              <w:t>Саша Чёрный</w:t>
            </w:r>
            <w:r w:rsidRPr="00691E3E">
              <w:t xml:space="preserve">. Рассказы. Образы и сюжеты литературной классики как темы произведений для детей. Юмор.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24.04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86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rPr>
                <w:b/>
              </w:rPr>
              <w:t>Вн.чт.</w:t>
            </w:r>
            <w:r w:rsidRPr="00691E3E">
              <w:t xml:space="preserve"> Ю.Ч. Ким.  «Рыба-кит».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25.04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Из зарубежной литературы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Р. Л. Стивенсон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87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Р.Л. Стивенсон. «Вересковый мёд». Подвиг героя во имя сохранения традиций предков.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26.04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Д. Дефо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88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 xml:space="preserve">Д. Дефо. Краткий рассказ о писателе. «Робинзон Крузо».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E7B8C" w:rsidRPr="00691E3E" w:rsidRDefault="00B219D0" w:rsidP="00691E3E">
            <w:r>
              <w:lastRenderedPageBreak/>
              <w:t>2.05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89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 xml:space="preserve">Характер героя. Смелость, мужество, находчивость,  несгибаемость перед жизненными обстоятельствами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3.05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90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Гимн неисчерпаемым возможностям человека.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8.05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Х.К. Андерсен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91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 xml:space="preserve">Х,К, Андерсен. Краткий рассказ о писателе. Сказка  «Снежная королева». Кай и Герда. Художественная деталь.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10.05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92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Снежная королева и Герда – противопоставление красоты внутренней и внешней.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15.05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93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 xml:space="preserve">Победа добра, любви и дружбы в сказке.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16.05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94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rPr>
                <w:b/>
              </w:rPr>
              <w:t>Вн.чт.</w:t>
            </w:r>
            <w:r w:rsidRPr="00691E3E">
              <w:t xml:space="preserve"> Сказки Г.Х. Андерсена.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17.05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Ж. Санд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95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Ж. Санд. «О чём говорят цветы». Спор героев о прекрасном. Аллегория.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22.05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М. Твен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spacing w:line="480" w:lineRule="auto"/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96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М. Твен. Краткий рассказ о писателе. «Приключения Тома Сойера». Черты характера Тома.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23.05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97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Том и Гек. Дружба мальчиков.</w:t>
            </w:r>
          </w:p>
          <w:p w:rsidR="002E7B8C" w:rsidRPr="00691E3E" w:rsidRDefault="002E7B8C" w:rsidP="00691E3E">
            <w:pPr>
              <w:shd w:val="clear" w:color="auto" w:fill="FFFFFF"/>
            </w:pPr>
            <w:r w:rsidRPr="00691E3E">
              <w:t>Внутренний мир героев М. Твена.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24.05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/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  <w:rPr>
                <w:b/>
              </w:rPr>
            </w:pPr>
            <w:r w:rsidRPr="00691E3E">
              <w:rPr>
                <w:b/>
              </w:rPr>
              <w:t xml:space="preserve">Д. Лондон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b/>
                <w:sz w:val="28"/>
                <w:szCs w:val="28"/>
              </w:rPr>
            </w:pPr>
            <w:r w:rsidRPr="00691E3E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2E7B8C" w:rsidRPr="00691E3E" w:rsidRDefault="002E7B8C" w:rsidP="00691E3E"/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98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Д. Лондон. Краткий рассказ о писателе. «Сказание о Кише» - сказание о взрослении подростка. Характер мальчика.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  <w:p w:rsidR="002E7B8C" w:rsidRPr="00691E3E" w:rsidRDefault="002E7B8C" w:rsidP="00691E3E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E7B8C" w:rsidRPr="00691E3E" w:rsidRDefault="00B219D0" w:rsidP="00691E3E">
            <w:r>
              <w:t>25.05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99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Мастерство писателя в изображении жизни северного народа.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26.05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100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rPr>
                <w:b/>
              </w:rPr>
              <w:t>Р.Р</w:t>
            </w:r>
            <w:r w:rsidRPr="00691E3E">
              <w:t>. Классное сочинение «Мой любимый герой – фантазер и путешественник».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29.05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101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Итоговый тест по теме «Обобщение  пройденного».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30.05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</w:tcPr>
          <w:p w:rsidR="002E7B8C" w:rsidRPr="00691E3E" w:rsidRDefault="002E7B8C" w:rsidP="00691E3E">
            <w:r w:rsidRPr="00691E3E">
              <w:t>102</w:t>
            </w: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 xml:space="preserve">Выявление уровня  литературного развития учащихся. Задания для летнего чтения.    </w:t>
            </w:r>
          </w:p>
        </w:tc>
        <w:tc>
          <w:tcPr>
            <w:tcW w:w="1701" w:type="dxa"/>
          </w:tcPr>
          <w:p w:rsidR="002E7B8C" w:rsidRPr="00691E3E" w:rsidRDefault="002E7B8C" w:rsidP="00691E3E">
            <w:pPr>
              <w:rPr>
                <w:sz w:val="28"/>
                <w:szCs w:val="28"/>
              </w:rPr>
            </w:pPr>
            <w:r w:rsidRPr="00691E3E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E7B8C" w:rsidRPr="00691E3E" w:rsidRDefault="00B219D0" w:rsidP="00691E3E">
            <w:r>
              <w:t>31.05</w:t>
            </w:r>
          </w:p>
        </w:tc>
      </w:tr>
      <w:tr w:rsidR="002E7B8C" w:rsidRPr="00691E3E" w:rsidTr="006972ED">
        <w:trPr>
          <w:jc w:val="right"/>
        </w:trPr>
        <w:tc>
          <w:tcPr>
            <w:tcW w:w="709" w:type="dxa"/>
            <w:vAlign w:val="center"/>
          </w:tcPr>
          <w:p w:rsidR="002E7B8C" w:rsidRPr="00691E3E" w:rsidRDefault="002E7B8C" w:rsidP="00691E3E">
            <w:pPr>
              <w:jc w:val="center"/>
            </w:pPr>
          </w:p>
        </w:tc>
        <w:tc>
          <w:tcPr>
            <w:tcW w:w="9497" w:type="dxa"/>
            <w:gridSpan w:val="2"/>
          </w:tcPr>
          <w:p w:rsidR="002E7B8C" w:rsidRPr="00691E3E" w:rsidRDefault="002E7B8C" w:rsidP="00691E3E">
            <w:pPr>
              <w:shd w:val="clear" w:color="auto" w:fill="FFFFFF"/>
            </w:pPr>
            <w:r w:rsidRPr="00691E3E">
              <w:t>ИТОГО</w:t>
            </w:r>
          </w:p>
          <w:p w:rsidR="002E7B8C" w:rsidRPr="00691E3E" w:rsidRDefault="002E7B8C" w:rsidP="00691E3E"/>
          <w:p w:rsidR="002E7B8C" w:rsidRPr="00691E3E" w:rsidRDefault="002E7B8C" w:rsidP="00691E3E"/>
        </w:tc>
        <w:tc>
          <w:tcPr>
            <w:tcW w:w="1701" w:type="dxa"/>
            <w:vAlign w:val="center"/>
          </w:tcPr>
          <w:p w:rsidR="002E7B8C" w:rsidRPr="00691E3E" w:rsidRDefault="002E7B8C" w:rsidP="00691E3E">
            <w:pPr>
              <w:jc w:val="center"/>
            </w:pPr>
            <w:r w:rsidRPr="00691E3E">
              <w:rPr>
                <w:szCs w:val="22"/>
              </w:rPr>
              <w:lastRenderedPageBreak/>
              <w:t>102 часа</w:t>
            </w:r>
          </w:p>
          <w:p w:rsidR="002E7B8C" w:rsidRPr="00691E3E" w:rsidRDefault="002E7B8C" w:rsidP="00691E3E">
            <w:pPr>
              <w:jc w:val="center"/>
            </w:pPr>
          </w:p>
        </w:tc>
        <w:tc>
          <w:tcPr>
            <w:tcW w:w="1417" w:type="dxa"/>
          </w:tcPr>
          <w:p w:rsidR="002E7B8C" w:rsidRPr="00691E3E" w:rsidRDefault="002E7B8C" w:rsidP="00691E3E">
            <w:r w:rsidRPr="00691E3E">
              <w:t xml:space="preserve">Сочинения: 6 (4+2)                    </w:t>
            </w:r>
            <w:r w:rsidRPr="00691E3E">
              <w:lastRenderedPageBreak/>
              <w:t>Контрольное тестирование: 1</w:t>
            </w:r>
          </w:p>
          <w:p w:rsidR="002E7B8C" w:rsidRPr="00691E3E" w:rsidRDefault="002E7B8C" w:rsidP="00691E3E">
            <w:r w:rsidRPr="00691E3E">
              <w:t>Развитие речи: 13                       Внеклассное чтение: 9</w:t>
            </w:r>
          </w:p>
          <w:p w:rsidR="002E7B8C" w:rsidRPr="00691E3E" w:rsidRDefault="002E7B8C" w:rsidP="00691E3E">
            <w:r w:rsidRPr="00691E3E">
              <w:t xml:space="preserve">Итоговое тестирование: 1     </w:t>
            </w:r>
            <w:r w:rsidRPr="00691E3E">
              <w:rPr>
                <w:lang w:val="en-US"/>
              </w:rPr>
              <w:t xml:space="preserve">    </w:t>
            </w:r>
            <w:r w:rsidRPr="00691E3E">
              <w:t xml:space="preserve"> Изложение: 1</w:t>
            </w:r>
          </w:p>
          <w:p w:rsidR="002E7B8C" w:rsidRPr="00691E3E" w:rsidRDefault="002E7B8C" w:rsidP="00691E3E"/>
        </w:tc>
      </w:tr>
    </w:tbl>
    <w:p w:rsidR="00BD7834" w:rsidRDefault="00BD7834" w:rsidP="00A94A68">
      <w:pPr>
        <w:pStyle w:val="ab"/>
        <w:spacing w:line="240" w:lineRule="auto"/>
        <w:ind w:firstLine="709"/>
        <w:outlineLvl w:val="0"/>
        <w:rPr>
          <w:bCs/>
          <w:sz w:val="24"/>
          <w:szCs w:val="24"/>
        </w:rPr>
      </w:pPr>
    </w:p>
    <w:p w:rsidR="00D6240D" w:rsidRPr="00D6240D" w:rsidRDefault="00D6240D" w:rsidP="00D6240D">
      <w:pPr>
        <w:spacing w:after="200"/>
        <w:ind w:left="3420"/>
        <w:outlineLvl w:val="0"/>
        <w:rPr>
          <w:rFonts w:eastAsia="Calibri"/>
          <w:b/>
          <w:u w:val="single"/>
          <w:lang w:eastAsia="en-US"/>
        </w:rPr>
      </w:pPr>
      <w:r>
        <w:rPr>
          <w:b/>
          <w:color w:val="000000"/>
          <w:sz w:val="28"/>
          <w:szCs w:val="28"/>
        </w:rPr>
        <w:t>5.</w:t>
      </w:r>
      <w:r w:rsidR="002E7B8C">
        <w:rPr>
          <w:b/>
          <w:color w:val="000000"/>
          <w:sz w:val="28"/>
          <w:szCs w:val="28"/>
        </w:rPr>
        <w:t xml:space="preserve"> </w:t>
      </w:r>
      <w:r w:rsidRPr="00D6240D">
        <w:rPr>
          <w:rFonts w:eastAsia="Calibri"/>
          <w:b/>
          <w:u w:val="single"/>
          <w:lang w:eastAsia="en-US"/>
        </w:rPr>
        <w:t>Примечания</w:t>
      </w:r>
    </w:p>
    <w:p w:rsidR="00D6240D" w:rsidRPr="00D6240D" w:rsidRDefault="00D6240D" w:rsidP="00D6240D">
      <w:pPr>
        <w:spacing w:after="200"/>
        <w:jc w:val="both"/>
        <w:rPr>
          <w:rFonts w:eastAsia="Calibri"/>
          <w:i/>
          <w:lang w:eastAsia="en-US"/>
        </w:rPr>
      </w:pPr>
      <w:r w:rsidRPr="00D6240D">
        <w:rPr>
          <w:rFonts w:eastAsia="Calibri"/>
          <w:i/>
          <w:lang w:eastAsia="en-US"/>
        </w:rPr>
        <w:t>Специфика класса.</w:t>
      </w:r>
    </w:p>
    <w:p w:rsidR="00D6240D" w:rsidRPr="00D6240D" w:rsidRDefault="00D6240D" w:rsidP="00D6240D">
      <w:pPr>
        <w:jc w:val="both"/>
        <w:rPr>
          <w:rFonts w:eastAsia="Calibri"/>
          <w:i/>
          <w:lang w:eastAsia="en-US"/>
        </w:rPr>
      </w:pPr>
      <w:r w:rsidRPr="00D6240D">
        <w:rPr>
          <w:rFonts w:eastAsia="Calibri"/>
          <w:lang w:eastAsia="en-US"/>
        </w:rPr>
        <w:t>Программа построена с учётом специфики усвоения учеб</w:t>
      </w:r>
      <w:r w:rsidR="00881847">
        <w:rPr>
          <w:rFonts w:eastAsia="Calibri"/>
          <w:lang w:eastAsia="en-US"/>
        </w:rPr>
        <w:t>ного материала детьми с ОВЗ. В 5</w:t>
      </w:r>
      <w:r w:rsidRPr="00D6240D">
        <w:rPr>
          <w:rFonts w:eastAsia="Calibri"/>
          <w:lang w:eastAsia="en-US"/>
        </w:rPr>
        <w:t xml:space="preserve"> классе интегрировано обучаются дети по адаптированной общеобразовательной программе </w:t>
      </w:r>
      <w:r w:rsidR="00881847">
        <w:rPr>
          <w:rFonts w:eastAsia="Calibri"/>
          <w:lang w:eastAsia="en-US"/>
        </w:rPr>
        <w:t xml:space="preserve"> с задержкой психического развития</w:t>
      </w:r>
      <w:r w:rsidRPr="00D6240D">
        <w:rPr>
          <w:rFonts w:eastAsia="Calibri"/>
          <w:lang w:eastAsia="en-US"/>
        </w:rPr>
        <w:t>.</w:t>
      </w:r>
    </w:p>
    <w:p w:rsidR="00D6240D" w:rsidRPr="00D6240D" w:rsidRDefault="00D6240D" w:rsidP="00D6240D">
      <w:pPr>
        <w:jc w:val="both"/>
        <w:rPr>
          <w:rFonts w:eastAsia="Calibri"/>
          <w:lang w:eastAsia="en-US"/>
        </w:rPr>
      </w:pPr>
      <w:r w:rsidRPr="00D6240D">
        <w:rPr>
          <w:rFonts w:eastAsia="Calibri"/>
          <w:lang w:eastAsia="en-US"/>
        </w:rPr>
        <w:t xml:space="preserve">Представленная программа, сохраняя основное содержание  образования, принятое для массовой школы, отличается тем, что предусматривает коррекционную направленность обучения для обучающихся по адаптированной программе </w:t>
      </w:r>
      <w:r w:rsidR="00881847">
        <w:rPr>
          <w:rFonts w:eastAsia="Calibri"/>
          <w:lang w:eastAsia="en-US"/>
        </w:rPr>
        <w:t xml:space="preserve"> с задержкой психического развития</w:t>
      </w:r>
      <w:r w:rsidRPr="00D6240D">
        <w:rPr>
          <w:rFonts w:eastAsia="Calibri"/>
          <w:lang w:eastAsia="en-US"/>
        </w:rPr>
        <w:t>. Особенности коррекции в том, что темп изучения материала небыстрый, достаточно много времени отводится на обработку основных умений и навыков, отвечающих обязательным требованиям, на повторение. Отработка  основных умений и навыков осуществляется на большом числе посильных учащимся упражнений. Задания разнообразны по форме и содержанию, включают в себя игровые моменты.</w:t>
      </w:r>
    </w:p>
    <w:p w:rsidR="00D6240D" w:rsidRPr="00D6240D" w:rsidRDefault="00D6240D" w:rsidP="00D6240D">
      <w:pPr>
        <w:jc w:val="both"/>
        <w:rPr>
          <w:rFonts w:eastAsia="Calibri"/>
          <w:lang w:eastAsia="en-US"/>
        </w:rPr>
      </w:pPr>
      <w:r w:rsidRPr="00D6240D">
        <w:rPr>
          <w:rFonts w:eastAsia="Calibri"/>
          <w:lang w:eastAsia="en-US"/>
        </w:rPr>
        <w:t xml:space="preserve">Для детей с ЗПР при изучении учебного курса литература ставятся те же учебно-воспитательные цели и задачи. </w:t>
      </w:r>
    </w:p>
    <w:p w:rsidR="00D6240D" w:rsidRPr="00D6240D" w:rsidRDefault="00D6240D" w:rsidP="00D6240D">
      <w:pPr>
        <w:jc w:val="both"/>
        <w:rPr>
          <w:rFonts w:eastAsia="Calibri"/>
          <w:lang w:eastAsia="en-US"/>
        </w:rPr>
      </w:pPr>
      <w:r w:rsidRPr="00D6240D">
        <w:rPr>
          <w:rFonts w:eastAsia="Calibri"/>
          <w:lang w:eastAsia="en-US"/>
        </w:rPr>
        <w:t>Снижены критерии оценки работ учащихся с ОВЗ, по сравнению с учащимися, обучающимися по основной общеобразовательной программе.</w:t>
      </w:r>
    </w:p>
    <w:p w:rsidR="00D6240D" w:rsidRPr="00D6240D" w:rsidRDefault="00D6240D" w:rsidP="00D6240D">
      <w:pPr>
        <w:jc w:val="both"/>
        <w:rPr>
          <w:rFonts w:eastAsia="Calibri"/>
          <w:lang w:eastAsia="en-US"/>
        </w:rPr>
      </w:pPr>
      <w:r w:rsidRPr="00D6240D">
        <w:rPr>
          <w:rFonts w:eastAsia="Calibri"/>
          <w:lang w:eastAsia="en-US"/>
        </w:rPr>
        <w:t>Таким образом, четкая постановка цели и задач, определение структуры и преемственности этапов, тщательный отбор материала и приёмов с опорой на несколько анализаторов и определение их рациональной комбинации, организующая роль педагога, создание атмосферы психологического комфорта – необходимые условия эффективного планирования и проведения уроков литературы, где имеются дети с ОВЗ.</w:t>
      </w:r>
    </w:p>
    <w:p w:rsidR="00FF3871" w:rsidRPr="006A5147" w:rsidRDefault="00FF3871" w:rsidP="00EF77E9">
      <w:pPr>
        <w:rPr>
          <w:color w:val="000000"/>
        </w:rPr>
      </w:pPr>
    </w:p>
    <w:sectPr w:rsidR="00FF3871" w:rsidRPr="006A5147" w:rsidSect="009473FB">
      <w:footerReference w:type="default" r:id="rId9"/>
      <w:pgSz w:w="16838" w:h="11906" w:orient="landscape"/>
      <w:pgMar w:top="851" w:right="851" w:bottom="1701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333F" w:rsidRDefault="00D8333F" w:rsidP="002620D3">
      <w:r>
        <w:separator/>
      </w:r>
    </w:p>
  </w:endnote>
  <w:endnote w:type="continuationSeparator" w:id="0">
    <w:p w:rsidR="00D8333F" w:rsidRDefault="00D8333F" w:rsidP="00262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1024947"/>
      <w:docPartObj>
        <w:docPartGallery w:val="Page Numbers (Bottom of Page)"/>
        <w:docPartUnique/>
      </w:docPartObj>
    </w:sdtPr>
    <w:sdtEndPr/>
    <w:sdtContent>
      <w:p w:rsidR="00365A27" w:rsidRDefault="00365A27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381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65A27" w:rsidRDefault="00365A27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333F" w:rsidRDefault="00D8333F" w:rsidP="002620D3">
      <w:r>
        <w:separator/>
      </w:r>
    </w:p>
  </w:footnote>
  <w:footnote w:type="continuationSeparator" w:id="0">
    <w:p w:rsidR="00D8333F" w:rsidRDefault="00D8333F" w:rsidP="00262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6E44B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9A44D2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9EC0AF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2EBAF2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A3AF1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256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A5657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F20C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729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05B89C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7424F982"/>
    <w:lvl w:ilvl="0">
      <w:numFmt w:val="bullet"/>
      <w:lvlText w:val="*"/>
      <w:lvlJc w:val="left"/>
    </w:lvl>
  </w:abstractNum>
  <w:abstractNum w:abstractNumId="11" w15:restartNumberingAfterBreak="0">
    <w:nsid w:val="03D77E65"/>
    <w:multiLevelType w:val="hybridMultilevel"/>
    <w:tmpl w:val="9050D206"/>
    <w:lvl w:ilvl="0" w:tplc="229C2508">
      <w:start w:val="1"/>
      <w:numFmt w:val="bullet"/>
      <w:lvlText w:val="-"/>
      <w:lvlJc w:val="left"/>
      <w:pPr>
        <w:tabs>
          <w:tab w:val="num" w:pos="0"/>
        </w:tabs>
        <w:ind w:firstLine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9619A5"/>
    <w:multiLevelType w:val="hybridMultilevel"/>
    <w:tmpl w:val="06C051FA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0F70EA2"/>
    <w:multiLevelType w:val="hybridMultilevel"/>
    <w:tmpl w:val="269A508C"/>
    <w:lvl w:ilvl="0" w:tplc="96DE27E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4" w15:restartNumberingAfterBreak="0">
    <w:nsid w:val="131F400C"/>
    <w:multiLevelType w:val="hybridMultilevel"/>
    <w:tmpl w:val="221AAF30"/>
    <w:lvl w:ilvl="0" w:tplc="0A4C8964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15" w15:restartNumberingAfterBreak="0">
    <w:nsid w:val="134B56F3"/>
    <w:multiLevelType w:val="hybridMultilevel"/>
    <w:tmpl w:val="71402A26"/>
    <w:lvl w:ilvl="0" w:tplc="4A2A927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16" w15:restartNumberingAfterBreak="0">
    <w:nsid w:val="18104B85"/>
    <w:multiLevelType w:val="hybridMultilevel"/>
    <w:tmpl w:val="00CC0A70"/>
    <w:lvl w:ilvl="0" w:tplc="0E3A21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5990D93"/>
    <w:multiLevelType w:val="hybridMultilevel"/>
    <w:tmpl w:val="03C0208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83813F2"/>
    <w:multiLevelType w:val="multilevel"/>
    <w:tmpl w:val="D6DA0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8EB7EA5"/>
    <w:multiLevelType w:val="hybridMultilevel"/>
    <w:tmpl w:val="A51C9936"/>
    <w:lvl w:ilvl="0" w:tplc="0E3A21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BDF4431"/>
    <w:multiLevelType w:val="hybridMultilevel"/>
    <w:tmpl w:val="DC44C8AA"/>
    <w:lvl w:ilvl="0" w:tplc="BA303F6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2CE04976"/>
    <w:multiLevelType w:val="multilevel"/>
    <w:tmpl w:val="CE2AC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902ADB"/>
    <w:multiLevelType w:val="hybridMultilevel"/>
    <w:tmpl w:val="E36C3DE0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B7D7943"/>
    <w:multiLevelType w:val="multilevel"/>
    <w:tmpl w:val="8654E912"/>
    <w:lvl w:ilvl="0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560" w:hanging="48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AF57FA"/>
    <w:multiLevelType w:val="hybridMultilevel"/>
    <w:tmpl w:val="DA86C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2F3D64"/>
    <w:multiLevelType w:val="hybridMultilevel"/>
    <w:tmpl w:val="C1E613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AB51A6"/>
    <w:multiLevelType w:val="hybridMultilevel"/>
    <w:tmpl w:val="0E202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AA6533"/>
    <w:multiLevelType w:val="hybridMultilevel"/>
    <w:tmpl w:val="DB84EBD8"/>
    <w:lvl w:ilvl="0" w:tplc="4A1C72AE">
      <w:start w:val="1"/>
      <w:numFmt w:val="decimal"/>
      <w:lvlText w:val="%1."/>
      <w:lvlJc w:val="left"/>
      <w:pPr>
        <w:ind w:left="8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8" w15:restartNumberingAfterBreak="0">
    <w:nsid w:val="455F046A"/>
    <w:multiLevelType w:val="hybridMultilevel"/>
    <w:tmpl w:val="9CBC8606"/>
    <w:lvl w:ilvl="0" w:tplc="3F8E9E26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9" w15:restartNumberingAfterBreak="0">
    <w:nsid w:val="47474443"/>
    <w:multiLevelType w:val="hybridMultilevel"/>
    <w:tmpl w:val="245C25BC"/>
    <w:lvl w:ilvl="0" w:tplc="CB3068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499C1D7B"/>
    <w:multiLevelType w:val="hybridMultilevel"/>
    <w:tmpl w:val="C9426408"/>
    <w:lvl w:ilvl="0" w:tplc="5986F6E8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1" w15:restartNumberingAfterBreak="0">
    <w:nsid w:val="63C25130"/>
    <w:multiLevelType w:val="hybridMultilevel"/>
    <w:tmpl w:val="A98A7F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D40A3E"/>
    <w:multiLevelType w:val="singleLevel"/>
    <w:tmpl w:val="B840FB0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65A66FCE"/>
    <w:multiLevelType w:val="multilevel"/>
    <w:tmpl w:val="FBD24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EC05DF"/>
    <w:multiLevelType w:val="hybridMultilevel"/>
    <w:tmpl w:val="9C12EB7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 w15:restartNumberingAfterBreak="0">
    <w:nsid w:val="6EC97788"/>
    <w:multiLevelType w:val="hybridMultilevel"/>
    <w:tmpl w:val="D61CA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CD105B"/>
    <w:multiLevelType w:val="hybridMultilevel"/>
    <w:tmpl w:val="381E23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AC4AE7"/>
    <w:multiLevelType w:val="hybridMultilevel"/>
    <w:tmpl w:val="59E648B8"/>
    <w:lvl w:ilvl="0" w:tplc="71CE8A12">
      <w:start w:val="3"/>
      <w:numFmt w:val="decimal"/>
      <w:lvlText w:val="%1."/>
      <w:lvlJc w:val="left"/>
      <w:pPr>
        <w:ind w:left="3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00" w:hanging="360"/>
      </w:pPr>
    </w:lvl>
    <w:lvl w:ilvl="2" w:tplc="0419001B" w:tentative="1">
      <w:start w:val="1"/>
      <w:numFmt w:val="lowerRoman"/>
      <w:lvlText w:val="%3."/>
      <w:lvlJc w:val="right"/>
      <w:pPr>
        <w:ind w:left="5220" w:hanging="180"/>
      </w:pPr>
    </w:lvl>
    <w:lvl w:ilvl="3" w:tplc="0419000F" w:tentative="1">
      <w:start w:val="1"/>
      <w:numFmt w:val="decimal"/>
      <w:lvlText w:val="%4."/>
      <w:lvlJc w:val="left"/>
      <w:pPr>
        <w:ind w:left="5940" w:hanging="360"/>
      </w:pPr>
    </w:lvl>
    <w:lvl w:ilvl="4" w:tplc="04190019" w:tentative="1">
      <w:start w:val="1"/>
      <w:numFmt w:val="lowerLetter"/>
      <w:lvlText w:val="%5."/>
      <w:lvlJc w:val="left"/>
      <w:pPr>
        <w:ind w:left="6660" w:hanging="360"/>
      </w:pPr>
    </w:lvl>
    <w:lvl w:ilvl="5" w:tplc="0419001B" w:tentative="1">
      <w:start w:val="1"/>
      <w:numFmt w:val="lowerRoman"/>
      <w:lvlText w:val="%6."/>
      <w:lvlJc w:val="right"/>
      <w:pPr>
        <w:ind w:left="7380" w:hanging="180"/>
      </w:pPr>
    </w:lvl>
    <w:lvl w:ilvl="6" w:tplc="0419000F" w:tentative="1">
      <w:start w:val="1"/>
      <w:numFmt w:val="decimal"/>
      <w:lvlText w:val="%7."/>
      <w:lvlJc w:val="left"/>
      <w:pPr>
        <w:ind w:left="8100" w:hanging="360"/>
      </w:pPr>
    </w:lvl>
    <w:lvl w:ilvl="7" w:tplc="04190019" w:tentative="1">
      <w:start w:val="1"/>
      <w:numFmt w:val="lowerLetter"/>
      <w:lvlText w:val="%8."/>
      <w:lvlJc w:val="left"/>
      <w:pPr>
        <w:ind w:left="8820" w:hanging="360"/>
      </w:pPr>
    </w:lvl>
    <w:lvl w:ilvl="8" w:tplc="041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38" w15:restartNumberingAfterBreak="0">
    <w:nsid w:val="7CD670F2"/>
    <w:multiLevelType w:val="hybridMultilevel"/>
    <w:tmpl w:val="F394F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3C6AB1"/>
    <w:multiLevelType w:val="hybridMultilevel"/>
    <w:tmpl w:val="54CA2168"/>
    <w:lvl w:ilvl="0" w:tplc="F6220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7"/>
  </w:num>
  <w:num w:numId="2">
    <w:abstractNumId w:val="31"/>
  </w:num>
  <w:num w:numId="3">
    <w:abstractNumId w:val="25"/>
  </w:num>
  <w:num w:numId="4">
    <w:abstractNumId w:val="36"/>
  </w:num>
  <w:num w:numId="5">
    <w:abstractNumId w:val="20"/>
  </w:num>
  <w:num w:numId="6">
    <w:abstractNumId w:val="12"/>
  </w:num>
  <w:num w:numId="7">
    <w:abstractNumId w:val="22"/>
  </w:num>
  <w:num w:numId="8">
    <w:abstractNumId w:val="34"/>
  </w:num>
  <w:num w:numId="9">
    <w:abstractNumId w:val="33"/>
  </w:num>
  <w:num w:numId="10">
    <w:abstractNumId w:val="21"/>
  </w:num>
  <w:num w:numId="11">
    <w:abstractNumId w:val="18"/>
  </w:num>
  <w:num w:numId="12">
    <w:abstractNumId w:val="10"/>
    <w:lvlOverride w:ilvl="0">
      <w:lvl w:ilvl="0">
        <w:numFmt w:val="bullet"/>
        <w:lvlText w:val="—"/>
        <w:legacy w:legacy="1" w:legacySpace="0" w:legacyIndent="257"/>
        <w:lvlJc w:val="left"/>
        <w:rPr>
          <w:rFonts w:ascii="Times New Roman" w:hAnsi="Times New Roman" w:hint="default"/>
        </w:rPr>
      </w:lvl>
    </w:lvlOverride>
  </w:num>
  <w:num w:numId="13">
    <w:abstractNumId w:val="10"/>
    <w:lvlOverride w:ilvl="0">
      <w:lvl w:ilvl="0">
        <w:numFmt w:val="bullet"/>
        <w:lvlText w:val="—"/>
        <w:legacy w:legacy="1" w:legacySpace="0" w:legacyIndent="280"/>
        <w:lvlJc w:val="left"/>
        <w:rPr>
          <w:rFonts w:ascii="Times New Roman" w:hAnsi="Times New Roman" w:hint="default"/>
        </w:rPr>
      </w:lvl>
    </w:lvlOverride>
  </w:num>
  <w:num w:numId="14">
    <w:abstractNumId w:val="11"/>
  </w:num>
  <w:num w:numId="15">
    <w:abstractNumId w:val="16"/>
  </w:num>
  <w:num w:numId="16">
    <w:abstractNumId w:val="23"/>
  </w:num>
  <w:num w:numId="17">
    <w:abstractNumId w:val="19"/>
  </w:num>
  <w:num w:numId="18">
    <w:abstractNumId w:val="32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14"/>
  </w:num>
  <w:num w:numId="30">
    <w:abstractNumId w:val="15"/>
  </w:num>
  <w:num w:numId="31">
    <w:abstractNumId w:val="30"/>
  </w:num>
  <w:num w:numId="32">
    <w:abstractNumId w:val="28"/>
  </w:num>
  <w:num w:numId="33">
    <w:abstractNumId w:val="24"/>
  </w:num>
  <w:num w:numId="34">
    <w:abstractNumId w:val="38"/>
  </w:num>
  <w:num w:numId="35">
    <w:abstractNumId w:val="13"/>
  </w:num>
  <w:num w:numId="36">
    <w:abstractNumId w:val="27"/>
  </w:num>
  <w:num w:numId="37">
    <w:abstractNumId w:val="26"/>
  </w:num>
  <w:num w:numId="38">
    <w:abstractNumId w:val="35"/>
  </w:num>
  <w:num w:numId="39">
    <w:abstractNumId w:val="39"/>
  </w:num>
  <w:num w:numId="40">
    <w:abstractNumId w:val="29"/>
  </w:num>
  <w:num w:numId="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30175"/>
    <w:rsid w:val="0000498A"/>
    <w:rsid w:val="000056D1"/>
    <w:rsid w:val="0001344A"/>
    <w:rsid w:val="00017C9B"/>
    <w:rsid w:val="00032624"/>
    <w:rsid w:val="00033563"/>
    <w:rsid w:val="00036502"/>
    <w:rsid w:val="00036598"/>
    <w:rsid w:val="000412F5"/>
    <w:rsid w:val="0004568B"/>
    <w:rsid w:val="000463B1"/>
    <w:rsid w:val="00051696"/>
    <w:rsid w:val="0005206C"/>
    <w:rsid w:val="0005221F"/>
    <w:rsid w:val="00054CE7"/>
    <w:rsid w:val="00064BC4"/>
    <w:rsid w:val="0006597B"/>
    <w:rsid w:val="000664F7"/>
    <w:rsid w:val="00067A6C"/>
    <w:rsid w:val="000719F6"/>
    <w:rsid w:val="000765BF"/>
    <w:rsid w:val="00081295"/>
    <w:rsid w:val="00084A0C"/>
    <w:rsid w:val="0008611B"/>
    <w:rsid w:val="000A0F03"/>
    <w:rsid w:val="000A0F8D"/>
    <w:rsid w:val="000A1267"/>
    <w:rsid w:val="000A3171"/>
    <w:rsid w:val="000A49E3"/>
    <w:rsid w:val="000A56F6"/>
    <w:rsid w:val="000A5CE3"/>
    <w:rsid w:val="000A746B"/>
    <w:rsid w:val="000B064D"/>
    <w:rsid w:val="000B105E"/>
    <w:rsid w:val="000B2280"/>
    <w:rsid w:val="000B516F"/>
    <w:rsid w:val="000B6518"/>
    <w:rsid w:val="000D129F"/>
    <w:rsid w:val="000D31F4"/>
    <w:rsid w:val="000D3308"/>
    <w:rsid w:val="000D75E6"/>
    <w:rsid w:val="000E120C"/>
    <w:rsid w:val="000E46EB"/>
    <w:rsid w:val="000E5DB8"/>
    <w:rsid w:val="000F4B1D"/>
    <w:rsid w:val="000F5AF0"/>
    <w:rsid w:val="00104931"/>
    <w:rsid w:val="001051F7"/>
    <w:rsid w:val="0010535E"/>
    <w:rsid w:val="00113C65"/>
    <w:rsid w:val="00114908"/>
    <w:rsid w:val="001166A5"/>
    <w:rsid w:val="001268C0"/>
    <w:rsid w:val="00127908"/>
    <w:rsid w:val="00127BE4"/>
    <w:rsid w:val="0013458B"/>
    <w:rsid w:val="001404F8"/>
    <w:rsid w:val="00142544"/>
    <w:rsid w:val="00142EC2"/>
    <w:rsid w:val="001435B5"/>
    <w:rsid w:val="00143628"/>
    <w:rsid w:val="00151DC1"/>
    <w:rsid w:val="001552F2"/>
    <w:rsid w:val="001555BE"/>
    <w:rsid w:val="00157A63"/>
    <w:rsid w:val="00161DE7"/>
    <w:rsid w:val="001625F0"/>
    <w:rsid w:val="001635D8"/>
    <w:rsid w:val="0016374A"/>
    <w:rsid w:val="001667EF"/>
    <w:rsid w:val="00173EE6"/>
    <w:rsid w:val="001747E6"/>
    <w:rsid w:val="00176E84"/>
    <w:rsid w:val="001774F3"/>
    <w:rsid w:val="0018079F"/>
    <w:rsid w:val="00183256"/>
    <w:rsid w:val="0019179B"/>
    <w:rsid w:val="001A1283"/>
    <w:rsid w:val="001A1BCE"/>
    <w:rsid w:val="001A27B1"/>
    <w:rsid w:val="001A6335"/>
    <w:rsid w:val="001B37FF"/>
    <w:rsid w:val="001B4A6D"/>
    <w:rsid w:val="001B4BF2"/>
    <w:rsid w:val="001C173A"/>
    <w:rsid w:val="001C1BD5"/>
    <w:rsid w:val="001C2BFC"/>
    <w:rsid w:val="001C4999"/>
    <w:rsid w:val="001C5FFD"/>
    <w:rsid w:val="001C61C3"/>
    <w:rsid w:val="001D1EE0"/>
    <w:rsid w:val="001D2831"/>
    <w:rsid w:val="001D36D1"/>
    <w:rsid w:val="001D55D4"/>
    <w:rsid w:val="001E0E5E"/>
    <w:rsid w:val="001E2C90"/>
    <w:rsid w:val="001E7ADF"/>
    <w:rsid w:val="001F0FB7"/>
    <w:rsid w:val="001F578A"/>
    <w:rsid w:val="001F5AD1"/>
    <w:rsid w:val="00200391"/>
    <w:rsid w:val="002018CB"/>
    <w:rsid w:val="002049FD"/>
    <w:rsid w:val="00214902"/>
    <w:rsid w:val="0022120F"/>
    <w:rsid w:val="00223590"/>
    <w:rsid w:val="00223A5E"/>
    <w:rsid w:val="002260AD"/>
    <w:rsid w:val="00232BCC"/>
    <w:rsid w:val="0023572A"/>
    <w:rsid w:val="002414C6"/>
    <w:rsid w:val="0024243D"/>
    <w:rsid w:val="00242A9A"/>
    <w:rsid w:val="00247A49"/>
    <w:rsid w:val="00255E2B"/>
    <w:rsid w:val="00255EEA"/>
    <w:rsid w:val="00256B17"/>
    <w:rsid w:val="00256CBD"/>
    <w:rsid w:val="002620D3"/>
    <w:rsid w:val="0026373C"/>
    <w:rsid w:val="00263816"/>
    <w:rsid w:val="0026465D"/>
    <w:rsid w:val="00265412"/>
    <w:rsid w:val="00265F76"/>
    <w:rsid w:val="00266396"/>
    <w:rsid w:val="00270B84"/>
    <w:rsid w:val="00272870"/>
    <w:rsid w:val="0027521F"/>
    <w:rsid w:val="00277CB9"/>
    <w:rsid w:val="00282C93"/>
    <w:rsid w:val="002A187D"/>
    <w:rsid w:val="002A5D9A"/>
    <w:rsid w:val="002A5DC5"/>
    <w:rsid w:val="002A63C3"/>
    <w:rsid w:val="002B232E"/>
    <w:rsid w:val="002B24C2"/>
    <w:rsid w:val="002B2BC4"/>
    <w:rsid w:val="002B3E52"/>
    <w:rsid w:val="002B7691"/>
    <w:rsid w:val="002C02B9"/>
    <w:rsid w:val="002C07FD"/>
    <w:rsid w:val="002C229B"/>
    <w:rsid w:val="002C2AD6"/>
    <w:rsid w:val="002C3B04"/>
    <w:rsid w:val="002C42E3"/>
    <w:rsid w:val="002D21BF"/>
    <w:rsid w:val="002D4571"/>
    <w:rsid w:val="002D4CC8"/>
    <w:rsid w:val="002D7FC8"/>
    <w:rsid w:val="002E0010"/>
    <w:rsid w:val="002E0688"/>
    <w:rsid w:val="002E0C06"/>
    <w:rsid w:val="002E0E6C"/>
    <w:rsid w:val="002E3E0F"/>
    <w:rsid w:val="002E4AA4"/>
    <w:rsid w:val="002E58DC"/>
    <w:rsid w:val="002E7B8C"/>
    <w:rsid w:val="002F3C7C"/>
    <w:rsid w:val="002F6EE4"/>
    <w:rsid w:val="003022BB"/>
    <w:rsid w:val="00302BDE"/>
    <w:rsid w:val="00305749"/>
    <w:rsid w:val="0031336D"/>
    <w:rsid w:val="003152E1"/>
    <w:rsid w:val="003155BF"/>
    <w:rsid w:val="00317C1D"/>
    <w:rsid w:val="003223D7"/>
    <w:rsid w:val="00325BF2"/>
    <w:rsid w:val="00325CF6"/>
    <w:rsid w:val="00327A05"/>
    <w:rsid w:val="00333BAC"/>
    <w:rsid w:val="00333EA6"/>
    <w:rsid w:val="003374B9"/>
    <w:rsid w:val="00340037"/>
    <w:rsid w:val="003428F8"/>
    <w:rsid w:val="003434CD"/>
    <w:rsid w:val="0034393F"/>
    <w:rsid w:val="00346712"/>
    <w:rsid w:val="003501CD"/>
    <w:rsid w:val="00353A44"/>
    <w:rsid w:val="00357569"/>
    <w:rsid w:val="0036071E"/>
    <w:rsid w:val="00361D82"/>
    <w:rsid w:val="00364D66"/>
    <w:rsid w:val="00365A27"/>
    <w:rsid w:val="00365FFD"/>
    <w:rsid w:val="003736BD"/>
    <w:rsid w:val="0037607B"/>
    <w:rsid w:val="00376556"/>
    <w:rsid w:val="0038312C"/>
    <w:rsid w:val="003864A2"/>
    <w:rsid w:val="00386ABF"/>
    <w:rsid w:val="00390684"/>
    <w:rsid w:val="00394C49"/>
    <w:rsid w:val="00394ECC"/>
    <w:rsid w:val="0039548E"/>
    <w:rsid w:val="0039688E"/>
    <w:rsid w:val="0039718C"/>
    <w:rsid w:val="0039730D"/>
    <w:rsid w:val="003A0A00"/>
    <w:rsid w:val="003A0F75"/>
    <w:rsid w:val="003A13BB"/>
    <w:rsid w:val="003A4389"/>
    <w:rsid w:val="003A4CC9"/>
    <w:rsid w:val="003A7B49"/>
    <w:rsid w:val="003B1FC3"/>
    <w:rsid w:val="003C75AF"/>
    <w:rsid w:val="003D17CA"/>
    <w:rsid w:val="003D273C"/>
    <w:rsid w:val="003D2966"/>
    <w:rsid w:val="003D318D"/>
    <w:rsid w:val="003D599F"/>
    <w:rsid w:val="003D5B5D"/>
    <w:rsid w:val="003D62F1"/>
    <w:rsid w:val="003D7E12"/>
    <w:rsid w:val="003E0002"/>
    <w:rsid w:val="003E08AF"/>
    <w:rsid w:val="003E3B70"/>
    <w:rsid w:val="003E770B"/>
    <w:rsid w:val="003F3743"/>
    <w:rsid w:val="003F6C52"/>
    <w:rsid w:val="003F7BA7"/>
    <w:rsid w:val="004028D6"/>
    <w:rsid w:val="004051C0"/>
    <w:rsid w:val="004060B0"/>
    <w:rsid w:val="004118A3"/>
    <w:rsid w:val="00413914"/>
    <w:rsid w:val="004174A1"/>
    <w:rsid w:val="004203CE"/>
    <w:rsid w:val="0042405A"/>
    <w:rsid w:val="004275BA"/>
    <w:rsid w:val="00430175"/>
    <w:rsid w:val="00433428"/>
    <w:rsid w:val="004342BF"/>
    <w:rsid w:val="00434D67"/>
    <w:rsid w:val="004353C5"/>
    <w:rsid w:val="00436E43"/>
    <w:rsid w:val="004432B5"/>
    <w:rsid w:val="004450CC"/>
    <w:rsid w:val="0045466F"/>
    <w:rsid w:val="004573D4"/>
    <w:rsid w:val="00461D6A"/>
    <w:rsid w:val="00463C62"/>
    <w:rsid w:val="004708FB"/>
    <w:rsid w:val="004800D9"/>
    <w:rsid w:val="00483890"/>
    <w:rsid w:val="00485B8A"/>
    <w:rsid w:val="00490018"/>
    <w:rsid w:val="0049064E"/>
    <w:rsid w:val="00494483"/>
    <w:rsid w:val="004952FA"/>
    <w:rsid w:val="00495E88"/>
    <w:rsid w:val="004A0C67"/>
    <w:rsid w:val="004A4B89"/>
    <w:rsid w:val="004A54C3"/>
    <w:rsid w:val="004A7C97"/>
    <w:rsid w:val="004C2A3A"/>
    <w:rsid w:val="004C522A"/>
    <w:rsid w:val="004C5F21"/>
    <w:rsid w:val="004D0318"/>
    <w:rsid w:val="004D0499"/>
    <w:rsid w:val="004D1D32"/>
    <w:rsid w:val="004D2CC8"/>
    <w:rsid w:val="004D376E"/>
    <w:rsid w:val="004D546F"/>
    <w:rsid w:val="004D6D42"/>
    <w:rsid w:val="004E3FDF"/>
    <w:rsid w:val="004E533F"/>
    <w:rsid w:val="004E5BFD"/>
    <w:rsid w:val="004F0CF5"/>
    <w:rsid w:val="004F313B"/>
    <w:rsid w:val="004F3DD6"/>
    <w:rsid w:val="004F4EAA"/>
    <w:rsid w:val="004F696C"/>
    <w:rsid w:val="005039F8"/>
    <w:rsid w:val="00506BDD"/>
    <w:rsid w:val="005070DC"/>
    <w:rsid w:val="00511DB4"/>
    <w:rsid w:val="00521520"/>
    <w:rsid w:val="0052416D"/>
    <w:rsid w:val="005256A1"/>
    <w:rsid w:val="005318F4"/>
    <w:rsid w:val="00534ACE"/>
    <w:rsid w:val="00537183"/>
    <w:rsid w:val="00540F7D"/>
    <w:rsid w:val="00541DAA"/>
    <w:rsid w:val="00542764"/>
    <w:rsid w:val="00551429"/>
    <w:rsid w:val="00551986"/>
    <w:rsid w:val="005528E3"/>
    <w:rsid w:val="00555BC5"/>
    <w:rsid w:val="00557671"/>
    <w:rsid w:val="005577F7"/>
    <w:rsid w:val="00561230"/>
    <w:rsid w:val="00561851"/>
    <w:rsid w:val="005620DA"/>
    <w:rsid w:val="00563D53"/>
    <w:rsid w:val="00565021"/>
    <w:rsid w:val="00565312"/>
    <w:rsid w:val="00565625"/>
    <w:rsid w:val="00565986"/>
    <w:rsid w:val="00576BFA"/>
    <w:rsid w:val="00580A71"/>
    <w:rsid w:val="00580C5E"/>
    <w:rsid w:val="00582B77"/>
    <w:rsid w:val="00585C44"/>
    <w:rsid w:val="00593A84"/>
    <w:rsid w:val="00595638"/>
    <w:rsid w:val="005975E2"/>
    <w:rsid w:val="00597E2F"/>
    <w:rsid w:val="00597E9E"/>
    <w:rsid w:val="005A75B3"/>
    <w:rsid w:val="005B0D5B"/>
    <w:rsid w:val="005B3F75"/>
    <w:rsid w:val="005B444F"/>
    <w:rsid w:val="005C5874"/>
    <w:rsid w:val="005D2893"/>
    <w:rsid w:val="005D572C"/>
    <w:rsid w:val="005E02C1"/>
    <w:rsid w:val="005E6694"/>
    <w:rsid w:val="005F0C31"/>
    <w:rsid w:val="00605ACD"/>
    <w:rsid w:val="00610350"/>
    <w:rsid w:val="00611DB0"/>
    <w:rsid w:val="00612AB8"/>
    <w:rsid w:val="006134E9"/>
    <w:rsid w:val="00627BB4"/>
    <w:rsid w:val="00627F36"/>
    <w:rsid w:val="00631955"/>
    <w:rsid w:val="006319F5"/>
    <w:rsid w:val="00635DA9"/>
    <w:rsid w:val="00636A1D"/>
    <w:rsid w:val="006436A8"/>
    <w:rsid w:val="00645349"/>
    <w:rsid w:val="006525E8"/>
    <w:rsid w:val="00655329"/>
    <w:rsid w:val="00660C37"/>
    <w:rsid w:val="0066306A"/>
    <w:rsid w:val="0066404D"/>
    <w:rsid w:val="00664931"/>
    <w:rsid w:val="00664A50"/>
    <w:rsid w:val="006650A8"/>
    <w:rsid w:val="006678CB"/>
    <w:rsid w:val="0067076F"/>
    <w:rsid w:val="006755F2"/>
    <w:rsid w:val="00675630"/>
    <w:rsid w:val="006757E7"/>
    <w:rsid w:val="006801E2"/>
    <w:rsid w:val="00683686"/>
    <w:rsid w:val="00690E03"/>
    <w:rsid w:val="00690ECC"/>
    <w:rsid w:val="006919D0"/>
    <w:rsid w:val="00691E3E"/>
    <w:rsid w:val="00692972"/>
    <w:rsid w:val="006972ED"/>
    <w:rsid w:val="0069734D"/>
    <w:rsid w:val="006A5147"/>
    <w:rsid w:val="006B0FD5"/>
    <w:rsid w:val="006B2952"/>
    <w:rsid w:val="006B47CE"/>
    <w:rsid w:val="006B57A0"/>
    <w:rsid w:val="006B5F5D"/>
    <w:rsid w:val="006B6CDE"/>
    <w:rsid w:val="006B7386"/>
    <w:rsid w:val="006C1CFE"/>
    <w:rsid w:val="006C3AB2"/>
    <w:rsid w:val="006C7313"/>
    <w:rsid w:val="006C7A22"/>
    <w:rsid w:val="006D0742"/>
    <w:rsid w:val="006D0D08"/>
    <w:rsid w:val="006D15E0"/>
    <w:rsid w:val="006F3284"/>
    <w:rsid w:val="006F477E"/>
    <w:rsid w:val="006F63DF"/>
    <w:rsid w:val="007016C2"/>
    <w:rsid w:val="00702B9A"/>
    <w:rsid w:val="00705006"/>
    <w:rsid w:val="00706B62"/>
    <w:rsid w:val="00711211"/>
    <w:rsid w:val="00712257"/>
    <w:rsid w:val="00712CFF"/>
    <w:rsid w:val="00713CB6"/>
    <w:rsid w:val="0071428A"/>
    <w:rsid w:val="007144A6"/>
    <w:rsid w:val="0071470D"/>
    <w:rsid w:val="00717A18"/>
    <w:rsid w:val="007228CF"/>
    <w:rsid w:val="007241B9"/>
    <w:rsid w:val="00726B6F"/>
    <w:rsid w:val="00732D2D"/>
    <w:rsid w:val="00734857"/>
    <w:rsid w:val="0074030D"/>
    <w:rsid w:val="007416DE"/>
    <w:rsid w:val="00746BED"/>
    <w:rsid w:val="00750AC8"/>
    <w:rsid w:val="00753187"/>
    <w:rsid w:val="00755492"/>
    <w:rsid w:val="00755FFF"/>
    <w:rsid w:val="0076356F"/>
    <w:rsid w:val="007637EB"/>
    <w:rsid w:val="00764509"/>
    <w:rsid w:val="007648C4"/>
    <w:rsid w:val="0076553C"/>
    <w:rsid w:val="007661C2"/>
    <w:rsid w:val="007704DE"/>
    <w:rsid w:val="00771725"/>
    <w:rsid w:val="00772D45"/>
    <w:rsid w:val="00772F03"/>
    <w:rsid w:val="00773E5A"/>
    <w:rsid w:val="00776855"/>
    <w:rsid w:val="0078208A"/>
    <w:rsid w:val="00784CAE"/>
    <w:rsid w:val="00785610"/>
    <w:rsid w:val="00786074"/>
    <w:rsid w:val="00791AF4"/>
    <w:rsid w:val="007920A8"/>
    <w:rsid w:val="00792344"/>
    <w:rsid w:val="007923AB"/>
    <w:rsid w:val="007927E2"/>
    <w:rsid w:val="0079442C"/>
    <w:rsid w:val="00795F9A"/>
    <w:rsid w:val="007977CC"/>
    <w:rsid w:val="007A0A21"/>
    <w:rsid w:val="007A1EE1"/>
    <w:rsid w:val="007A22B4"/>
    <w:rsid w:val="007A47E9"/>
    <w:rsid w:val="007A7368"/>
    <w:rsid w:val="007B4A70"/>
    <w:rsid w:val="007B504D"/>
    <w:rsid w:val="007B7CA2"/>
    <w:rsid w:val="007C076A"/>
    <w:rsid w:val="007C21F2"/>
    <w:rsid w:val="007C638D"/>
    <w:rsid w:val="007C7DE7"/>
    <w:rsid w:val="007D46CF"/>
    <w:rsid w:val="007E0F94"/>
    <w:rsid w:val="007E1231"/>
    <w:rsid w:val="007E7A4B"/>
    <w:rsid w:val="007F3779"/>
    <w:rsid w:val="007F4E74"/>
    <w:rsid w:val="007F5253"/>
    <w:rsid w:val="00801782"/>
    <w:rsid w:val="00801EF9"/>
    <w:rsid w:val="008049F6"/>
    <w:rsid w:val="00806249"/>
    <w:rsid w:val="008158A6"/>
    <w:rsid w:val="00831B6D"/>
    <w:rsid w:val="00832953"/>
    <w:rsid w:val="00833DCA"/>
    <w:rsid w:val="00834DF7"/>
    <w:rsid w:val="00851DF9"/>
    <w:rsid w:val="00853809"/>
    <w:rsid w:val="00854E98"/>
    <w:rsid w:val="00855F24"/>
    <w:rsid w:val="0086031B"/>
    <w:rsid w:val="00861DEF"/>
    <w:rsid w:val="0086319E"/>
    <w:rsid w:val="00864525"/>
    <w:rsid w:val="008657B9"/>
    <w:rsid w:val="00881847"/>
    <w:rsid w:val="00884C39"/>
    <w:rsid w:val="0088507E"/>
    <w:rsid w:val="00885CE8"/>
    <w:rsid w:val="008910D4"/>
    <w:rsid w:val="0089782B"/>
    <w:rsid w:val="008A155A"/>
    <w:rsid w:val="008A7422"/>
    <w:rsid w:val="008A7815"/>
    <w:rsid w:val="008B25D6"/>
    <w:rsid w:val="008B3CD0"/>
    <w:rsid w:val="008C0D3D"/>
    <w:rsid w:val="008C1721"/>
    <w:rsid w:val="008C50AB"/>
    <w:rsid w:val="008C5DC5"/>
    <w:rsid w:val="008C606F"/>
    <w:rsid w:val="008C654A"/>
    <w:rsid w:val="008D01FC"/>
    <w:rsid w:val="008E1101"/>
    <w:rsid w:val="008E1496"/>
    <w:rsid w:val="008E169F"/>
    <w:rsid w:val="008E2CF0"/>
    <w:rsid w:val="008F459A"/>
    <w:rsid w:val="008F4704"/>
    <w:rsid w:val="008F48A4"/>
    <w:rsid w:val="0090156A"/>
    <w:rsid w:val="0091095F"/>
    <w:rsid w:val="00911B00"/>
    <w:rsid w:val="00911EFC"/>
    <w:rsid w:val="00912BEE"/>
    <w:rsid w:val="00914C84"/>
    <w:rsid w:val="00915940"/>
    <w:rsid w:val="00915ED0"/>
    <w:rsid w:val="00922F5B"/>
    <w:rsid w:val="00923E5C"/>
    <w:rsid w:val="00923E7B"/>
    <w:rsid w:val="00925434"/>
    <w:rsid w:val="00931DDE"/>
    <w:rsid w:val="00932E98"/>
    <w:rsid w:val="009368FC"/>
    <w:rsid w:val="00936E11"/>
    <w:rsid w:val="00942C39"/>
    <w:rsid w:val="00944CC5"/>
    <w:rsid w:val="00944D30"/>
    <w:rsid w:val="009468B6"/>
    <w:rsid w:val="009473FB"/>
    <w:rsid w:val="00957787"/>
    <w:rsid w:val="00960B76"/>
    <w:rsid w:val="00963189"/>
    <w:rsid w:val="00963973"/>
    <w:rsid w:val="00964643"/>
    <w:rsid w:val="00964F8A"/>
    <w:rsid w:val="009651F5"/>
    <w:rsid w:val="00965D40"/>
    <w:rsid w:val="0096672C"/>
    <w:rsid w:val="009672F9"/>
    <w:rsid w:val="00970CAB"/>
    <w:rsid w:val="0097420B"/>
    <w:rsid w:val="009807F3"/>
    <w:rsid w:val="00981CE5"/>
    <w:rsid w:val="00982462"/>
    <w:rsid w:val="0098396D"/>
    <w:rsid w:val="009901D0"/>
    <w:rsid w:val="00991375"/>
    <w:rsid w:val="00997C55"/>
    <w:rsid w:val="009A0A18"/>
    <w:rsid w:val="009A0FD8"/>
    <w:rsid w:val="009A1F39"/>
    <w:rsid w:val="009A213D"/>
    <w:rsid w:val="009A302B"/>
    <w:rsid w:val="009A5C75"/>
    <w:rsid w:val="009B04BE"/>
    <w:rsid w:val="009B3395"/>
    <w:rsid w:val="009B5162"/>
    <w:rsid w:val="009B78ED"/>
    <w:rsid w:val="009C2595"/>
    <w:rsid w:val="009C451C"/>
    <w:rsid w:val="009D020A"/>
    <w:rsid w:val="009D1FA2"/>
    <w:rsid w:val="009D2FF8"/>
    <w:rsid w:val="009D4C45"/>
    <w:rsid w:val="009D5A3D"/>
    <w:rsid w:val="009D5AE2"/>
    <w:rsid w:val="009E507A"/>
    <w:rsid w:val="009E6A48"/>
    <w:rsid w:val="009F1553"/>
    <w:rsid w:val="009F1FBC"/>
    <w:rsid w:val="009F30BB"/>
    <w:rsid w:val="009F6EF8"/>
    <w:rsid w:val="009F7371"/>
    <w:rsid w:val="00A0042F"/>
    <w:rsid w:val="00A05CFA"/>
    <w:rsid w:val="00A0614C"/>
    <w:rsid w:val="00A100F7"/>
    <w:rsid w:val="00A21C51"/>
    <w:rsid w:val="00A256B4"/>
    <w:rsid w:val="00A36029"/>
    <w:rsid w:val="00A41054"/>
    <w:rsid w:val="00A422C9"/>
    <w:rsid w:val="00A43978"/>
    <w:rsid w:val="00A50E62"/>
    <w:rsid w:val="00A5213C"/>
    <w:rsid w:val="00A53027"/>
    <w:rsid w:val="00A54433"/>
    <w:rsid w:val="00A61FB5"/>
    <w:rsid w:val="00A62066"/>
    <w:rsid w:val="00A62B2E"/>
    <w:rsid w:val="00A6307F"/>
    <w:rsid w:val="00A63C5B"/>
    <w:rsid w:val="00A643CF"/>
    <w:rsid w:val="00A6457E"/>
    <w:rsid w:val="00A6476A"/>
    <w:rsid w:val="00A660AE"/>
    <w:rsid w:val="00A728C4"/>
    <w:rsid w:val="00A72F12"/>
    <w:rsid w:val="00A72F1B"/>
    <w:rsid w:val="00A749E8"/>
    <w:rsid w:val="00A82F20"/>
    <w:rsid w:val="00A94142"/>
    <w:rsid w:val="00A94554"/>
    <w:rsid w:val="00A94A68"/>
    <w:rsid w:val="00A95706"/>
    <w:rsid w:val="00A960F3"/>
    <w:rsid w:val="00A962A6"/>
    <w:rsid w:val="00A96F6D"/>
    <w:rsid w:val="00AB1606"/>
    <w:rsid w:val="00AB2998"/>
    <w:rsid w:val="00AB5D82"/>
    <w:rsid w:val="00AB72E8"/>
    <w:rsid w:val="00AB7A92"/>
    <w:rsid w:val="00AC33BB"/>
    <w:rsid w:val="00AC499F"/>
    <w:rsid w:val="00AC68CD"/>
    <w:rsid w:val="00AC7BC7"/>
    <w:rsid w:val="00AD18BD"/>
    <w:rsid w:val="00AD1A56"/>
    <w:rsid w:val="00AD570B"/>
    <w:rsid w:val="00AD781C"/>
    <w:rsid w:val="00AE0C17"/>
    <w:rsid w:val="00AE351E"/>
    <w:rsid w:val="00AE412E"/>
    <w:rsid w:val="00AF00B1"/>
    <w:rsid w:val="00AF1C8B"/>
    <w:rsid w:val="00AF2196"/>
    <w:rsid w:val="00AF6C3A"/>
    <w:rsid w:val="00B005F4"/>
    <w:rsid w:val="00B03996"/>
    <w:rsid w:val="00B0566C"/>
    <w:rsid w:val="00B0576F"/>
    <w:rsid w:val="00B067D1"/>
    <w:rsid w:val="00B1516F"/>
    <w:rsid w:val="00B16EB2"/>
    <w:rsid w:val="00B202AF"/>
    <w:rsid w:val="00B219D0"/>
    <w:rsid w:val="00B27EEB"/>
    <w:rsid w:val="00B314A4"/>
    <w:rsid w:val="00B324F1"/>
    <w:rsid w:val="00B3294C"/>
    <w:rsid w:val="00B3301A"/>
    <w:rsid w:val="00B3577F"/>
    <w:rsid w:val="00B40893"/>
    <w:rsid w:val="00B452FA"/>
    <w:rsid w:val="00B4581F"/>
    <w:rsid w:val="00B46D99"/>
    <w:rsid w:val="00B55F1E"/>
    <w:rsid w:val="00B57400"/>
    <w:rsid w:val="00B61E3D"/>
    <w:rsid w:val="00B630F7"/>
    <w:rsid w:val="00B6380D"/>
    <w:rsid w:val="00B63906"/>
    <w:rsid w:val="00B6778A"/>
    <w:rsid w:val="00B6783C"/>
    <w:rsid w:val="00B70FC9"/>
    <w:rsid w:val="00B7186C"/>
    <w:rsid w:val="00B7265D"/>
    <w:rsid w:val="00B77BE9"/>
    <w:rsid w:val="00B80690"/>
    <w:rsid w:val="00B90729"/>
    <w:rsid w:val="00B96108"/>
    <w:rsid w:val="00B96F45"/>
    <w:rsid w:val="00B974A7"/>
    <w:rsid w:val="00BA788B"/>
    <w:rsid w:val="00BB02E7"/>
    <w:rsid w:val="00BB1358"/>
    <w:rsid w:val="00BB5875"/>
    <w:rsid w:val="00BC07C0"/>
    <w:rsid w:val="00BC1236"/>
    <w:rsid w:val="00BC3710"/>
    <w:rsid w:val="00BC4256"/>
    <w:rsid w:val="00BD1EB4"/>
    <w:rsid w:val="00BD7834"/>
    <w:rsid w:val="00BD7AE4"/>
    <w:rsid w:val="00BD7E85"/>
    <w:rsid w:val="00BE4F27"/>
    <w:rsid w:val="00BE598A"/>
    <w:rsid w:val="00BF100B"/>
    <w:rsid w:val="00BF1CE5"/>
    <w:rsid w:val="00C00E13"/>
    <w:rsid w:val="00C03320"/>
    <w:rsid w:val="00C0412F"/>
    <w:rsid w:val="00C049B0"/>
    <w:rsid w:val="00C10959"/>
    <w:rsid w:val="00C20B70"/>
    <w:rsid w:val="00C21EBB"/>
    <w:rsid w:val="00C26133"/>
    <w:rsid w:val="00C308A7"/>
    <w:rsid w:val="00C318CB"/>
    <w:rsid w:val="00C31C54"/>
    <w:rsid w:val="00C326A9"/>
    <w:rsid w:val="00C32C41"/>
    <w:rsid w:val="00C41945"/>
    <w:rsid w:val="00C419ED"/>
    <w:rsid w:val="00C456CA"/>
    <w:rsid w:val="00C51FDA"/>
    <w:rsid w:val="00C53A1B"/>
    <w:rsid w:val="00C54839"/>
    <w:rsid w:val="00C56A4C"/>
    <w:rsid w:val="00C6048F"/>
    <w:rsid w:val="00C72504"/>
    <w:rsid w:val="00C727C7"/>
    <w:rsid w:val="00C73C75"/>
    <w:rsid w:val="00C74255"/>
    <w:rsid w:val="00C80564"/>
    <w:rsid w:val="00C80BFC"/>
    <w:rsid w:val="00C81032"/>
    <w:rsid w:val="00C83772"/>
    <w:rsid w:val="00C84711"/>
    <w:rsid w:val="00C85A94"/>
    <w:rsid w:val="00C9067C"/>
    <w:rsid w:val="00C9260F"/>
    <w:rsid w:val="00C9271A"/>
    <w:rsid w:val="00C92C02"/>
    <w:rsid w:val="00C94EF8"/>
    <w:rsid w:val="00CA043B"/>
    <w:rsid w:val="00CA2732"/>
    <w:rsid w:val="00CA3233"/>
    <w:rsid w:val="00CA489B"/>
    <w:rsid w:val="00CA7612"/>
    <w:rsid w:val="00CB0C81"/>
    <w:rsid w:val="00CB208B"/>
    <w:rsid w:val="00CB34DA"/>
    <w:rsid w:val="00CB5845"/>
    <w:rsid w:val="00CB6C6E"/>
    <w:rsid w:val="00CC28C5"/>
    <w:rsid w:val="00CC2B21"/>
    <w:rsid w:val="00CC344B"/>
    <w:rsid w:val="00CC5237"/>
    <w:rsid w:val="00CC6D22"/>
    <w:rsid w:val="00CC7603"/>
    <w:rsid w:val="00CC762B"/>
    <w:rsid w:val="00CD00E8"/>
    <w:rsid w:val="00CD386F"/>
    <w:rsid w:val="00CD5386"/>
    <w:rsid w:val="00CE198D"/>
    <w:rsid w:val="00CE7498"/>
    <w:rsid w:val="00CE7833"/>
    <w:rsid w:val="00CF02CC"/>
    <w:rsid w:val="00CF10C0"/>
    <w:rsid w:val="00CF4CD4"/>
    <w:rsid w:val="00CF6A4A"/>
    <w:rsid w:val="00CF71CD"/>
    <w:rsid w:val="00D115E0"/>
    <w:rsid w:val="00D127F7"/>
    <w:rsid w:val="00D22134"/>
    <w:rsid w:val="00D223E5"/>
    <w:rsid w:val="00D22D20"/>
    <w:rsid w:val="00D23200"/>
    <w:rsid w:val="00D3164E"/>
    <w:rsid w:val="00D31D86"/>
    <w:rsid w:val="00D34C86"/>
    <w:rsid w:val="00D4360E"/>
    <w:rsid w:val="00D501EF"/>
    <w:rsid w:val="00D50BAA"/>
    <w:rsid w:val="00D51D46"/>
    <w:rsid w:val="00D54EAC"/>
    <w:rsid w:val="00D553D2"/>
    <w:rsid w:val="00D56337"/>
    <w:rsid w:val="00D5633C"/>
    <w:rsid w:val="00D61220"/>
    <w:rsid w:val="00D6240D"/>
    <w:rsid w:val="00D641D0"/>
    <w:rsid w:val="00D67D88"/>
    <w:rsid w:val="00D74897"/>
    <w:rsid w:val="00D74ED7"/>
    <w:rsid w:val="00D76C55"/>
    <w:rsid w:val="00D76CA6"/>
    <w:rsid w:val="00D81C3E"/>
    <w:rsid w:val="00D81FA3"/>
    <w:rsid w:val="00D8333F"/>
    <w:rsid w:val="00D85407"/>
    <w:rsid w:val="00D86228"/>
    <w:rsid w:val="00D87525"/>
    <w:rsid w:val="00D9070C"/>
    <w:rsid w:val="00D922FC"/>
    <w:rsid w:val="00D92E95"/>
    <w:rsid w:val="00D97B9B"/>
    <w:rsid w:val="00DA03B6"/>
    <w:rsid w:val="00DA20E6"/>
    <w:rsid w:val="00DA2926"/>
    <w:rsid w:val="00DA3559"/>
    <w:rsid w:val="00DA35CD"/>
    <w:rsid w:val="00DA7A82"/>
    <w:rsid w:val="00DB06CF"/>
    <w:rsid w:val="00DB11FC"/>
    <w:rsid w:val="00DB3FFE"/>
    <w:rsid w:val="00DB4F1A"/>
    <w:rsid w:val="00DB56BE"/>
    <w:rsid w:val="00DC24DE"/>
    <w:rsid w:val="00DC71A6"/>
    <w:rsid w:val="00DD12C6"/>
    <w:rsid w:val="00DD4278"/>
    <w:rsid w:val="00DD5199"/>
    <w:rsid w:val="00DD6442"/>
    <w:rsid w:val="00DD6E7E"/>
    <w:rsid w:val="00DE1779"/>
    <w:rsid w:val="00DE2207"/>
    <w:rsid w:val="00DE2B79"/>
    <w:rsid w:val="00DE2FDD"/>
    <w:rsid w:val="00DE4A8D"/>
    <w:rsid w:val="00DE513C"/>
    <w:rsid w:val="00DE6309"/>
    <w:rsid w:val="00DF5BB4"/>
    <w:rsid w:val="00E02C43"/>
    <w:rsid w:val="00E03BCB"/>
    <w:rsid w:val="00E03C08"/>
    <w:rsid w:val="00E06165"/>
    <w:rsid w:val="00E06279"/>
    <w:rsid w:val="00E06EA9"/>
    <w:rsid w:val="00E076AC"/>
    <w:rsid w:val="00E1009E"/>
    <w:rsid w:val="00E102C6"/>
    <w:rsid w:val="00E1306E"/>
    <w:rsid w:val="00E14550"/>
    <w:rsid w:val="00E165B0"/>
    <w:rsid w:val="00E21C12"/>
    <w:rsid w:val="00E23391"/>
    <w:rsid w:val="00E27171"/>
    <w:rsid w:val="00E31C73"/>
    <w:rsid w:val="00E32D40"/>
    <w:rsid w:val="00E33EF7"/>
    <w:rsid w:val="00E44279"/>
    <w:rsid w:val="00E45156"/>
    <w:rsid w:val="00E45877"/>
    <w:rsid w:val="00E50F51"/>
    <w:rsid w:val="00E51FC4"/>
    <w:rsid w:val="00E52AAA"/>
    <w:rsid w:val="00E543A5"/>
    <w:rsid w:val="00E60D00"/>
    <w:rsid w:val="00E6503F"/>
    <w:rsid w:val="00E7379D"/>
    <w:rsid w:val="00E75530"/>
    <w:rsid w:val="00E761A4"/>
    <w:rsid w:val="00E763FC"/>
    <w:rsid w:val="00E81C34"/>
    <w:rsid w:val="00E83F77"/>
    <w:rsid w:val="00E85150"/>
    <w:rsid w:val="00E90BB2"/>
    <w:rsid w:val="00E92B95"/>
    <w:rsid w:val="00E937A8"/>
    <w:rsid w:val="00E93F7F"/>
    <w:rsid w:val="00EA6C12"/>
    <w:rsid w:val="00EB12B8"/>
    <w:rsid w:val="00EB2895"/>
    <w:rsid w:val="00EC2EE1"/>
    <w:rsid w:val="00EC5D8F"/>
    <w:rsid w:val="00ED0152"/>
    <w:rsid w:val="00ED10DC"/>
    <w:rsid w:val="00ED2EA9"/>
    <w:rsid w:val="00ED4F12"/>
    <w:rsid w:val="00ED5720"/>
    <w:rsid w:val="00ED7B6E"/>
    <w:rsid w:val="00EE14F0"/>
    <w:rsid w:val="00EE1914"/>
    <w:rsid w:val="00EE2A23"/>
    <w:rsid w:val="00EE6A04"/>
    <w:rsid w:val="00EF25BD"/>
    <w:rsid w:val="00EF2C7E"/>
    <w:rsid w:val="00EF500E"/>
    <w:rsid w:val="00EF6A3F"/>
    <w:rsid w:val="00EF7554"/>
    <w:rsid w:val="00EF77E9"/>
    <w:rsid w:val="00EF79CC"/>
    <w:rsid w:val="00F018D2"/>
    <w:rsid w:val="00F0465D"/>
    <w:rsid w:val="00F13467"/>
    <w:rsid w:val="00F1370B"/>
    <w:rsid w:val="00F202F1"/>
    <w:rsid w:val="00F215FF"/>
    <w:rsid w:val="00F21ABF"/>
    <w:rsid w:val="00F2216A"/>
    <w:rsid w:val="00F233D8"/>
    <w:rsid w:val="00F2668D"/>
    <w:rsid w:val="00F27575"/>
    <w:rsid w:val="00F33801"/>
    <w:rsid w:val="00F3536A"/>
    <w:rsid w:val="00F36604"/>
    <w:rsid w:val="00F40768"/>
    <w:rsid w:val="00F410AE"/>
    <w:rsid w:val="00F41A13"/>
    <w:rsid w:val="00F41C9F"/>
    <w:rsid w:val="00F44A11"/>
    <w:rsid w:val="00F45235"/>
    <w:rsid w:val="00F452C8"/>
    <w:rsid w:val="00F4727F"/>
    <w:rsid w:val="00F5126F"/>
    <w:rsid w:val="00F53C8D"/>
    <w:rsid w:val="00F53D04"/>
    <w:rsid w:val="00F60369"/>
    <w:rsid w:val="00F642A8"/>
    <w:rsid w:val="00F733ED"/>
    <w:rsid w:val="00F73F8E"/>
    <w:rsid w:val="00F805AD"/>
    <w:rsid w:val="00F80AFB"/>
    <w:rsid w:val="00F81075"/>
    <w:rsid w:val="00F96CDD"/>
    <w:rsid w:val="00FB0D72"/>
    <w:rsid w:val="00FB3E0B"/>
    <w:rsid w:val="00FB514E"/>
    <w:rsid w:val="00FC177D"/>
    <w:rsid w:val="00FC3AD2"/>
    <w:rsid w:val="00FC7AD5"/>
    <w:rsid w:val="00FD1701"/>
    <w:rsid w:val="00FD1C9F"/>
    <w:rsid w:val="00FD4397"/>
    <w:rsid w:val="00FD5448"/>
    <w:rsid w:val="00FD7E43"/>
    <w:rsid w:val="00FE010E"/>
    <w:rsid w:val="00FE4055"/>
    <w:rsid w:val="00FE4A59"/>
    <w:rsid w:val="00FF38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163412-2AC4-4F9F-8BA1-26E19FB77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locked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B7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DE220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30175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30175"/>
    <w:pPr>
      <w:keepNext/>
      <w:snapToGrid w:val="0"/>
      <w:spacing w:line="180" w:lineRule="atLeast"/>
      <w:jc w:val="right"/>
      <w:outlineLvl w:val="2"/>
    </w:pPr>
    <w:rPr>
      <w:b/>
      <w:bCs/>
      <w:i/>
      <w:iCs/>
      <w:sz w:val="18"/>
      <w:szCs w:val="18"/>
    </w:rPr>
  </w:style>
  <w:style w:type="paragraph" w:styleId="4">
    <w:name w:val="heading 4"/>
    <w:basedOn w:val="a"/>
    <w:next w:val="a"/>
    <w:link w:val="40"/>
    <w:uiPriority w:val="99"/>
    <w:qFormat/>
    <w:locked/>
    <w:rsid w:val="00DE220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locked/>
    <w:rsid w:val="00C1095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30175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E220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430175"/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9"/>
    <w:locked/>
    <w:rsid w:val="00430175"/>
    <w:rPr>
      <w:rFonts w:ascii="Times New Roman" w:hAnsi="Times New Roman" w:cs="Times New Roman"/>
      <w:b/>
      <w:bCs/>
      <w:i/>
      <w:iCs/>
      <w:sz w:val="18"/>
      <w:szCs w:val="18"/>
      <w:lang w:eastAsia="ru-RU"/>
    </w:rPr>
  </w:style>
  <w:style w:type="character" w:customStyle="1" w:styleId="40">
    <w:name w:val="Заголовок 4 Знак"/>
    <w:link w:val="4"/>
    <w:uiPriority w:val="99"/>
    <w:semiHidden/>
    <w:locked/>
    <w:rsid w:val="00DE2207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C1095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430175"/>
    <w:rPr>
      <w:rFonts w:ascii="Cambria" w:hAnsi="Cambria" w:cs="Cambria"/>
      <w:i/>
      <w:iCs/>
      <w:color w:val="243F60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430175"/>
    <w:pPr>
      <w:ind w:left="720"/>
    </w:pPr>
  </w:style>
  <w:style w:type="paragraph" w:styleId="a4">
    <w:name w:val="Normal (Web)"/>
    <w:basedOn w:val="a"/>
    <w:uiPriority w:val="99"/>
    <w:rsid w:val="00430175"/>
    <w:pPr>
      <w:spacing w:before="100" w:beforeAutospacing="1" w:after="100" w:afterAutospacing="1"/>
    </w:pPr>
    <w:rPr>
      <w:rFonts w:ascii="Arial" w:hAnsi="Arial" w:cs="Arial"/>
      <w:color w:val="77787B"/>
      <w:sz w:val="18"/>
      <w:szCs w:val="18"/>
    </w:rPr>
  </w:style>
  <w:style w:type="paragraph" w:styleId="a5">
    <w:name w:val="Document Map"/>
    <w:basedOn w:val="a"/>
    <w:link w:val="a6"/>
    <w:uiPriority w:val="99"/>
    <w:semiHidden/>
    <w:rsid w:val="0043017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sid w:val="00430175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styleId="a7">
    <w:name w:val="Body Text Indent"/>
    <w:basedOn w:val="a"/>
    <w:link w:val="a8"/>
    <w:uiPriority w:val="99"/>
    <w:rsid w:val="00BC1236"/>
    <w:pPr>
      <w:autoSpaceDE w:val="0"/>
      <w:autoSpaceDN w:val="0"/>
      <w:adjustRightInd w:val="0"/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BC1236"/>
    <w:rPr>
      <w:rFonts w:ascii="Times New Roman" w:hAnsi="Times New Roman" w:cs="Times New Roman"/>
      <w:sz w:val="24"/>
      <w:szCs w:val="24"/>
    </w:rPr>
  </w:style>
  <w:style w:type="table" w:styleId="a9">
    <w:name w:val="Table Grid"/>
    <w:basedOn w:val="a1"/>
    <w:uiPriority w:val="99"/>
    <w:rsid w:val="00692972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30">
    <w:name w:val="Font Style130"/>
    <w:uiPriority w:val="99"/>
    <w:rsid w:val="00DE6309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uiPriority w:val="99"/>
    <w:rsid w:val="009D5AE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locked/>
    <w:rsid w:val="009D5AE2"/>
    <w:rPr>
      <w:rFonts w:ascii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rsid w:val="008C606F"/>
    <w:rPr>
      <w:rFonts w:cs="Times New Roman"/>
      <w:color w:val="0000FF"/>
      <w:u w:val="single"/>
    </w:rPr>
  </w:style>
  <w:style w:type="paragraph" w:customStyle="1" w:styleId="ab">
    <w:name w:val="Новый"/>
    <w:basedOn w:val="a"/>
    <w:uiPriority w:val="99"/>
    <w:rsid w:val="007637EB"/>
    <w:pPr>
      <w:spacing w:line="360" w:lineRule="auto"/>
      <w:ind w:firstLine="454"/>
      <w:jc w:val="both"/>
    </w:pPr>
    <w:rPr>
      <w:sz w:val="28"/>
      <w:szCs w:val="28"/>
      <w:lang w:eastAsia="en-US"/>
    </w:rPr>
  </w:style>
  <w:style w:type="paragraph" w:styleId="ac">
    <w:name w:val="Body Text"/>
    <w:basedOn w:val="a"/>
    <w:link w:val="ad"/>
    <w:uiPriority w:val="99"/>
    <w:semiHidden/>
    <w:rsid w:val="00DF5BB4"/>
    <w:pPr>
      <w:spacing w:after="120"/>
    </w:pPr>
  </w:style>
  <w:style w:type="character" w:customStyle="1" w:styleId="ad">
    <w:name w:val="Основной текст Знак"/>
    <w:link w:val="ac"/>
    <w:uiPriority w:val="99"/>
    <w:semiHidden/>
    <w:locked/>
    <w:rsid w:val="00DF5BB4"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99"/>
    <w:rsid w:val="003C75AF"/>
    <w:pPr>
      <w:widowControl w:val="0"/>
    </w:pPr>
    <w:rPr>
      <w:rFonts w:ascii="Calibri" w:hAnsi="Calibri"/>
      <w:sz w:val="22"/>
      <w:szCs w:val="22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C31C5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C31C54"/>
    <w:rPr>
      <w:rFonts w:ascii="Tahoma" w:eastAsia="Times New Roman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2620D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620D3"/>
    <w:rPr>
      <w:rFonts w:ascii="Times New Roman" w:eastAsia="Times New Roman" w:hAnsi="Times New Roman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2620D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2620D3"/>
    <w:rPr>
      <w:rFonts w:ascii="Times New Roman" w:eastAsia="Times New Roman" w:hAnsi="Times New Roman"/>
      <w:sz w:val="24"/>
      <w:szCs w:val="24"/>
    </w:rPr>
  </w:style>
  <w:style w:type="paragraph" w:customStyle="1" w:styleId="Style2">
    <w:name w:val="Style2"/>
    <w:basedOn w:val="a"/>
    <w:rsid w:val="006919D0"/>
    <w:pPr>
      <w:widowControl w:val="0"/>
      <w:autoSpaceDE w:val="0"/>
      <w:autoSpaceDN w:val="0"/>
      <w:adjustRightInd w:val="0"/>
    </w:pPr>
    <w:rPr>
      <w:rFonts w:ascii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39207-869A-4676-9B09-A218331D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2353</TotalTime>
  <Pages>1</Pages>
  <Words>4892</Words>
  <Characters>27891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Роман Костин</cp:lastModifiedBy>
  <cp:revision>421</cp:revision>
  <cp:lastPrinted>2018-09-17T11:35:00Z</cp:lastPrinted>
  <dcterms:created xsi:type="dcterms:W3CDTF">2013-09-21T06:39:00Z</dcterms:created>
  <dcterms:modified xsi:type="dcterms:W3CDTF">2018-09-30T12:00:00Z</dcterms:modified>
</cp:coreProperties>
</file>