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479" w:rsidRPr="00C94299" w:rsidRDefault="00435479" w:rsidP="00435479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  <w:lang w:val="kk-KZ"/>
        </w:rPr>
      </w:pPr>
      <w:r w:rsidRPr="00C94299">
        <w:rPr>
          <w:rFonts w:ascii="Times New Roman" w:hAnsi="Times New Roman" w:cs="Times New Roman"/>
          <w:sz w:val="28"/>
          <w:szCs w:val="28"/>
          <w:lang w:val="kk-KZ"/>
        </w:rPr>
        <w:t xml:space="preserve">Коучинг  тақырыбы: </w:t>
      </w:r>
      <w:r w:rsidRPr="00C94299">
        <w:rPr>
          <w:rFonts w:ascii="Times New Roman" w:eastAsia="TimesNewRomanPS-BoldMT" w:hAnsi="Times New Roman" w:cs="Times New Roman"/>
          <w:b/>
          <w:bCs/>
          <w:sz w:val="28"/>
          <w:szCs w:val="28"/>
          <w:lang w:val="kk-KZ"/>
        </w:rPr>
        <w:t>"Диалогтік  оқытудың  әңгімелесі  түрлерінің  сипатта</w:t>
      </w:r>
      <w:r w:rsidR="00D37332" w:rsidRPr="00C94299">
        <w:rPr>
          <w:rFonts w:ascii="Times New Roman" w:eastAsia="TimesNewRomanPS-BoldMT" w:hAnsi="Times New Roman" w:cs="Times New Roman"/>
          <w:b/>
          <w:bCs/>
          <w:sz w:val="28"/>
          <w:szCs w:val="28"/>
          <w:lang w:val="kk-KZ"/>
        </w:rPr>
        <w:t>рын  білу</w:t>
      </w:r>
      <w:r w:rsidRPr="00C94299">
        <w:rPr>
          <w:rFonts w:ascii="Times New Roman" w:eastAsia="TimesNewRomanPS-BoldMT" w:hAnsi="Times New Roman" w:cs="Times New Roman"/>
          <w:b/>
          <w:bCs/>
          <w:sz w:val="28"/>
          <w:szCs w:val="28"/>
          <w:lang w:val="kk-KZ"/>
        </w:rPr>
        <w:t>»</w:t>
      </w:r>
      <w:r w:rsidRPr="00C94299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Style w:val="a3"/>
        <w:tblW w:w="0" w:type="auto"/>
        <w:tblLook w:val="04A0"/>
      </w:tblPr>
      <w:tblGrid>
        <w:gridCol w:w="3510"/>
        <w:gridCol w:w="7337"/>
      </w:tblGrid>
      <w:tr w:rsidR="00435479" w:rsidRPr="00C94299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479" w:rsidRPr="00C94299" w:rsidRDefault="0058505C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435479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7337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479" w:rsidRPr="00C94299" w:rsidRDefault="00DE40C6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479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35479" w:rsidRPr="00DE40C6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Коучинг  тақырыбы</w:t>
            </w:r>
          </w:p>
        </w:tc>
        <w:tc>
          <w:tcPr>
            <w:tcW w:w="7337" w:type="dxa"/>
          </w:tcPr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  <w:lang w:val="kk-KZ"/>
              </w:rPr>
              <w:t xml:space="preserve"> "Диалогтік  оқытудың  әңгімелесі  түрлерінің  сипаттарын  білу»</w:t>
            </w: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435479" w:rsidRPr="00C94299" w:rsidRDefault="00435479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5479" w:rsidRPr="00C94299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Жалпы  мақсат</w:t>
            </w:r>
          </w:p>
        </w:tc>
        <w:tc>
          <w:tcPr>
            <w:tcW w:w="7337" w:type="dxa"/>
          </w:tcPr>
          <w:p w:rsidR="00435479" w:rsidRPr="00C94299" w:rsidRDefault="00435479" w:rsidP="00D373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Мұғалімдерге диалог түрінде оқыту туралы түсінік</w:t>
            </w:r>
          </w:p>
          <w:p w:rsidR="00435479" w:rsidRPr="00C94299" w:rsidRDefault="00435479" w:rsidP="00D373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беріп</w:t>
            </w:r>
            <w:r w:rsidR="00D37332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әңгімелесудің үш түріне</w:t>
            </w:r>
          </w:p>
          <w:p w:rsidR="00435479" w:rsidRPr="00C94299" w:rsidRDefault="00435479" w:rsidP="00D373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сипаттама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беру. Мұғ</w:t>
            </w:r>
            <w:proofErr w:type="gram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ім мен оқушылар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</w:p>
          <w:p w:rsidR="00435479" w:rsidRPr="00C94299" w:rsidRDefault="00435479" w:rsidP="00D373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өзара әрекеттестік арқылы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gramStart"/>
            <w:r w:rsidR="00D37332" w:rsidRPr="00C942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йлау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ойлануға </w:t>
            </w:r>
            <w:r w:rsidR="0058505C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, өзіндік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пікірлерді</w:t>
            </w:r>
            <w:proofErr w:type="spellEnd"/>
          </w:p>
          <w:p w:rsidR="00435479" w:rsidRPr="00C94299" w:rsidRDefault="00435479" w:rsidP="00D37332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дәлелдеуге бағыттауы, бағалаудың түрлі жүйелерін</w:t>
            </w:r>
            <w:r w:rsidR="00D37332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пайдалану</w:t>
            </w:r>
            <w:r w:rsidR="005850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37332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435479" w:rsidRPr="00DE40C6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D37332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Ресурс </w:t>
            </w:r>
          </w:p>
        </w:tc>
        <w:tc>
          <w:tcPr>
            <w:tcW w:w="7337" w:type="dxa"/>
          </w:tcPr>
          <w:p w:rsidR="00435479" w:rsidRPr="00C94299" w:rsidRDefault="00D37332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Мұғалімге арналған нұсқаулық, қосымша дерек көздері</w:t>
            </w:r>
          </w:p>
        </w:tc>
      </w:tr>
      <w:tr w:rsidR="00435479" w:rsidRPr="00C94299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Оқу  нәтижесі  </w:t>
            </w:r>
          </w:p>
        </w:tc>
        <w:tc>
          <w:tcPr>
            <w:tcW w:w="7337" w:type="dxa"/>
          </w:tcPr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«Диалог түрінде оқыту» модулімен танысу арқылы</w:t>
            </w:r>
          </w:p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елестетуге, баламалы шешімдер қабылдауға, іс-</w:t>
            </w:r>
          </w:p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әрекеттің түрлендірілген тәсілдерін енгізуге ықпал</w:t>
            </w:r>
          </w:p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етеді, қатысушылардың ойлау қабілеттерін дамытады,</w:t>
            </w:r>
          </w:p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функционалдық </w:t>
            </w:r>
            <w:proofErr w:type="gram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сауаттылы</w:t>
            </w:r>
            <w:proofErr w:type="gram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ққа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бейімділікті</w:t>
            </w:r>
            <w:proofErr w:type="spellEnd"/>
          </w:p>
          <w:p w:rsidR="00435479" w:rsidRPr="00C94299" w:rsidRDefault="00D37332" w:rsidP="00D37332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қалыптастырады.</w:t>
            </w:r>
          </w:p>
        </w:tc>
      </w:tr>
      <w:tr w:rsidR="00435479" w:rsidRPr="00DE40C6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Оқыту  әдістері</w:t>
            </w:r>
          </w:p>
        </w:tc>
        <w:tc>
          <w:tcPr>
            <w:tcW w:w="7337" w:type="dxa"/>
          </w:tcPr>
          <w:p w:rsidR="00D37332" w:rsidRPr="00C94299" w:rsidRDefault="00D37332" w:rsidP="00D37332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Диалог</w:t>
            </w:r>
          </w:p>
          <w:p w:rsidR="00D37332" w:rsidRPr="00C94299" w:rsidRDefault="0058505C" w:rsidP="00D37332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Жеке   жұ</w:t>
            </w:r>
            <w:r w:rsidR="00D37332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</w:t>
            </w:r>
          </w:p>
          <w:p w:rsidR="00435479" w:rsidRPr="00C94299" w:rsidRDefault="0058505C" w:rsidP="00D37332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Топтық   жұ</w:t>
            </w:r>
            <w:r w:rsidR="00D37332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</w:t>
            </w:r>
          </w:p>
        </w:tc>
      </w:tr>
      <w:tr w:rsidR="00435479" w:rsidRPr="00C94299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Тапсырмалар </w:t>
            </w:r>
          </w:p>
        </w:tc>
        <w:tc>
          <w:tcPr>
            <w:tcW w:w="7337" w:type="dxa"/>
          </w:tcPr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жауап іздеу, маңызды жауап беру, сыни</w:t>
            </w:r>
          </w:p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тұрғыдан ойлану, жауаптарды дәлелдеу; формативті</w:t>
            </w:r>
          </w:p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бағалау, өзін-өзі және бірін-бірі бағалау; топтық</w:t>
            </w:r>
          </w:p>
          <w:p w:rsidR="00435479" w:rsidRPr="00C94299" w:rsidRDefault="00D37332" w:rsidP="00D37332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және қорғау, рефлексия</w:t>
            </w:r>
          </w:p>
        </w:tc>
      </w:tr>
      <w:tr w:rsidR="00435479" w:rsidRPr="00C94299" w:rsidTr="00435479">
        <w:tc>
          <w:tcPr>
            <w:tcW w:w="3510" w:type="dxa"/>
          </w:tcPr>
          <w:p w:rsidR="00435479" w:rsidRPr="00C94299" w:rsidRDefault="0043547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C9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Pr="00C9429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ұрал - жабдықтар</w:t>
            </w:r>
          </w:p>
        </w:tc>
        <w:tc>
          <w:tcPr>
            <w:tcW w:w="7337" w:type="dxa"/>
          </w:tcPr>
          <w:p w:rsidR="00D37332" w:rsidRPr="00C94299" w:rsidRDefault="00D37332" w:rsidP="00D373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А- 4 парақтары,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стикер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интерактивті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тақ</w:t>
            </w:r>
            <w:proofErr w:type="gram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gram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флипчарт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35479" w:rsidRPr="00C94299" w:rsidRDefault="00D37332" w:rsidP="00D37332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маркер, қалам,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слайдтар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таныстырылым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бейнероликтер</w:t>
            </w:r>
            <w:proofErr w:type="spellEnd"/>
          </w:p>
        </w:tc>
      </w:tr>
    </w:tbl>
    <w:p w:rsidR="00435479" w:rsidRPr="00C94299" w:rsidRDefault="00435479" w:rsidP="00435479">
      <w:pPr>
        <w:tabs>
          <w:tab w:val="left" w:pos="14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37332" w:rsidRPr="00C94299" w:rsidRDefault="00D37332" w:rsidP="00435479">
      <w:pPr>
        <w:tabs>
          <w:tab w:val="left" w:pos="14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7"/>
        <w:gridCol w:w="2476"/>
        <w:gridCol w:w="2075"/>
        <w:gridCol w:w="1310"/>
        <w:gridCol w:w="2059"/>
        <w:gridCol w:w="2390"/>
      </w:tblGrid>
      <w:tr w:rsidR="00C1233B" w:rsidRPr="00C94299" w:rsidTr="0058505C">
        <w:tc>
          <w:tcPr>
            <w:tcW w:w="537" w:type="dxa"/>
          </w:tcPr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76" w:type="dxa"/>
          </w:tcPr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Коучинг</w:t>
            </w:r>
          </w:p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2075" w:type="dxa"/>
          </w:tcPr>
          <w:p w:rsidR="00D37332" w:rsidRPr="00C94299" w:rsidRDefault="00D37332" w:rsidP="006747FC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Қолданатын</w:t>
            </w:r>
          </w:p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әді</w:t>
            </w:r>
            <w:proofErr w:type="gramStart"/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с-т</w:t>
            </w:r>
            <w:proofErr w:type="gramEnd"/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әсілдер</w:t>
            </w:r>
          </w:p>
        </w:tc>
        <w:tc>
          <w:tcPr>
            <w:tcW w:w="1310" w:type="dxa"/>
          </w:tcPr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059" w:type="dxa"/>
          </w:tcPr>
          <w:p w:rsidR="00D37332" w:rsidRPr="00C94299" w:rsidRDefault="00D37332" w:rsidP="006747FC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Коучинг</w:t>
            </w:r>
          </w:p>
          <w:p w:rsidR="00D37332" w:rsidRPr="00C94299" w:rsidRDefault="00D37332" w:rsidP="006747FC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қатысушы-</w:t>
            </w:r>
          </w:p>
          <w:p w:rsidR="00D37332" w:rsidRPr="00C94299" w:rsidRDefault="00D37332" w:rsidP="006747FC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лардың іс-</w:t>
            </w:r>
          </w:p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әрекеті</w:t>
            </w:r>
          </w:p>
        </w:tc>
        <w:tc>
          <w:tcPr>
            <w:tcW w:w="2390" w:type="dxa"/>
          </w:tcPr>
          <w:p w:rsidR="00D37332" w:rsidRPr="00C94299" w:rsidRDefault="00D37332" w:rsidP="006747FC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Күтілетін</w:t>
            </w:r>
          </w:p>
          <w:p w:rsidR="00D37332" w:rsidRPr="00C94299" w:rsidRDefault="00D37332" w:rsidP="006747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нәтиже</w:t>
            </w:r>
          </w:p>
        </w:tc>
      </w:tr>
      <w:tr w:rsidR="00C1233B" w:rsidRPr="00C94299" w:rsidTr="0058505C">
        <w:tc>
          <w:tcPr>
            <w:tcW w:w="537" w:type="dxa"/>
          </w:tcPr>
          <w:p w:rsidR="00D37332" w:rsidRPr="00C94299" w:rsidRDefault="00AC1498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76" w:type="dxa"/>
          </w:tcPr>
          <w:p w:rsidR="00AC1498" w:rsidRPr="00C94299" w:rsidRDefault="00AC1498" w:rsidP="00AC14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</w:p>
          <w:p w:rsidR="00AC1498" w:rsidRPr="00C94299" w:rsidRDefault="00AC1498" w:rsidP="00AC14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(сәлемдесу, топқа</w:t>
            </w:r>
          </w:p>
          <w:p w:rsidR="00AC1498" w:rsidRPr="0058505C" w:rsidRDefault="0058505C" w:rsidP="00AC14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C1498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өлу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D37332" w:rsidRPr="00C94299" w:rsidRDefault="00D37332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5" w:type="dxa"/>
          </w:tcPr>
          <w:p w:rsidR="00D37332" w:rsidRPr="00C94299" w:rsidRDefault="00AC1498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Топ</w:t>
            </w:r>
            <w:proofErr w:type="gram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қа бөлу</w:t>
            </w:r>
          </w:p>
          <w:p w:rsidR="00AC1498" w:rsidRPr="00C94299" w:rsidRDefault="00AC1498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«Әткеншек»  ойыны</w:t>
            </w:r>
          </w:p>
        </w:tc>
        <w:tc>
          <w:tcPr>
            <w:tcW w:w="1310" w:type="dxa"/>
          </w:tcPr>
          <w:p w:rsidR="00D37332" w:rsidRPr="00C94299" w:rsidRDefault="00AC1498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2059" w:type="dxa"/>
          </w:tcPr>
          <w:p w:rsidR="00D37332" w:rsidRPr="00C94299" w:rsidRDefault="00AC1498" w:rsidP="00AC14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Кіші және үлкен топқа бөлу, бір-біріне сұрақ қояды:1. Кеше  қандай дәмді </w:t>
            </w: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ас мәзірледің?</w:t>
            </w:r>
          </w:p>
          <w:p w:rsidR="00AC1498" w:rsidRPr="00C94299" w:rsidRDefault="00AC1498" w:rsidP="00AC14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Өзіне арнап қандай зат сатып алдың?</w:t>
            </w:r>
          </w:p>
        </w:tc>
        <w:tc>
          <w:tcPr>
            <w:tcW w:w="2390" w:type="dxa"/>
          </w:tcPr>
          <w:p w:rsidR="00AC1498" w:rsidRPr="00C94299" w:rsidRDefault="00AC1498" w:rsidP="005850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Ынтымақтас-</w:t>
            </w:r>
          </w:p>
          <w:p w:rsidR="00AC1498" w:rsidRPr="00C94299" w:rsidRDefault="00AC1498" w:rsidP="005850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тық байланыс</w:t>
            </w:r>
          </w:p>
          <w:p w:rsidR="00D37332" w:rsidRPr="00C94299" w:rsidRDefault="00AC1498" w:rsidP="0058505C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орнату</w:t>
            </w:r>
          </w:p>
        </w:tc>
      </w:tr>
      <w:tr w:rsidR="00C1233B" w:rsidRPr="00DE40C6" w:rsidTr="0058505C">
        <w:tc>
          <w:tcPr>
            <w:tcW w:w="537" w:type="dxa"/>
          </w:tcPr>
          <w:p w:rsidR="00C1233B" w:rsidRPr="00C94299" w:rsidRDefault="00EA7451" w:rsidP="006747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476" w:type="dxa"/>
          </w:tcPr>
          <w:p w:rsidR="0058505C" w:rsidRDefault="0058505C" w:rsidP="006747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  көрсету</w:t>
            </w:r>
          </w:p>
          <w:p w:rsidR="0058505C" w:rsidRDefault="0058505C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3B" w:rsidRDefault="00C1233B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Интерпретация</w:t>
            </w:r>
          </w:p>
          <w:p w:rsidR="0058505C" w:rsidRPr="00C94299" w:rsidRDefault="0058505C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5" w:type="dxa"/>
          </w:tcPr>
          <w:p w:rsidR="0058505C" w:rsidRDefault="0058505C" w:rsidP="00674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Pr="00C94299" w:rsidRDefault="0058505C" w:rsidP="00585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Интербелсенді</w:t>
            </w:r>
          </w:p>
          <w:p w:rsidR="0058505C" w:rsidRPr="00C94299" w:rsidRDefault="0058505C" w:rsidP="005850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  <w:p w:rsidR="0058505C" w:rsidRDefault="0058505C" w:rsidP="00585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 «Таттата»</w:t>
            </w:r>
          </w:p>
          <w:p w:rsidR="0058505C" w:rsidRDefault="0058505C" w:rsidP="00585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2F2" w:rsidRDefault="00A402F2" w:rsidP="00A402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 «Таттата»</w:t>
            </w:r>
          </w:p>
          <w:p w:rsidR="00C1233B" w:rsidRPr="00C94299" w:rsidRDefault="00C1233B" w:rsidP="006747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10" w:type="dxa"/>
          </w:tcPr>
          <w:p w:rsidR="0058505C" w:rsidRDefault="0058505C" w:rsidP="006747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6747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C1233B"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  <w:p w:rsidR="0058505C" w:rsidRPr="0058505C" w:rsidRDefault="0058505C" w:rsidP="005850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5850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5850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5850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3B" w:rsidRPr="0058505C" w:rsidRDefault="0058505C" w:rsidP="005850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2059" w:type="dxa"/>
          </w:tcPr>
          <w:p w:rsidR="0058505C" w:rsidRDefault="0058505C" w:rsidP="00674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Pr="00C94299" w:rsidRDefault="0058505C" w:rsidP="0058505C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бейнероликке</w:t>
            </w:r>
          </w:p>
          <w:p w:rsidR="0058505C" w:rsidRDefault="000C008B" w:rsidP="00585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 аудару</w:t>
            </w:r>
          </w:p>
          <w:p w:rsidR="0058505C" w:rsidRDefault="0058505C" w:rsidP="00674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674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8505C" w:rsidRDefault="0058505C" w:rsidP="00674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3B" w:rsidRPr="00C94299" w:rsidRDefault="0058505C" w:rsidP="00585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Бейнеролик </w:t>
            </w:r>
            <w:r w:rsidR="00C1233B"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1233B" w:rsidRPr="00C9429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</w:p>
          <w:p w:rsidR="00C1233B" w:rsidRPr="00C94299" w:rsidRDefault="00C1233B" w:rsidP="00585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өз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ойларын</w:t>
            </w:r>
            <w:proofErr w:type="spellEnd"/>
          </w:p>
          <w:p w:rsidR="00C1233B" w:rsidRPr="00C94299" w:rsidRDefault="00C1233B" w:rsidP="005850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айт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390" w:type="dxa"/>
          </w:tcPr>
          <w:p w:rsidR="0058505C" w:rsidRDefault="0058505C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3B" w:rsidRPr="00C94299" w:rsidRDefault="00C1233B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Қатысушылардың сыни</w:t>
            </w:r>
          </w:p>
          <w:p w:rsidR="00C1233B" w:rsidRPr="00C94299" w:rsidRDefault="00C1233B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тұрғыдан</w:t>
            </w:r>
          </w:p>
          <w:p w:rsidR="00C1233B" w:rsidRPr="00C94299" w:rsidRDefault="00C1233B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ойлауын</w:t>
            </w:r>
          </w:p>
          <w:p w:rsidR="00C1233B" w:rsidRPr="00C94299" w:rsidRDefault="00C1233B" w:rsidP="005850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</w:t>
            </w:r>
          </w:p>
        </w:tc>
      </w:tr>
      <w:tr w:rsidR="00C1233B" w:rsidRPr="00DE40C6" w:rsidTr="0058505C">
        <w:tc>
          <w:tcPr>
            <w:tcW w:w="537" w:type="dxa"/>
          </w:tcPr>
          <w:p w:rsidR="00C1233B" w:rsidRPr="00C94299" w:rsidRDefault="00EA7451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76" w:type="dxa"/>
          </w:tcPr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94299"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  <w:lang w:val="kk-KZ"/>
              </w:rPr>
              <w:t>Диалогтік  оқытудың  әңгімелесу түрлерінің  сипаттары</w:t>
            </w: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туралы  түсініктерін  кеңейту</w:t>
            </w:r>
          </w:p>
        </w:tc>
        <w:tc>
          <w:tcPr>
            <w:tcW w:w="2075" w:type="dxa"/>
          </w:tcPr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Александрдің (2008)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диалогтік оқыту туралы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берген түсініктемелері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Мерсердің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әңгімелесудің зерттеуі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әңгіменің үш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түріне түсінігтері  жазылған  парақтарды  топпен  бірлесіп  талдау,  постер жасау, қорғау </w:t>
            </w:r>
          </w:p>
        </w:tc>
        <w:tc>
          <w:tcPr>
            <w:tcW w:w="1310" w:type="dxa"/>
          </w:tcPr>
          <w:p w:rsidR="00C1233B" w:rsidRPr="00C94299" w:rsidRDefault="000C008B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минут</w:t>
            </w:r>
          </w:p>
        </w:tc>
        <w:tc>
          <w:tcPr>
            <w:tcW w:w="2059" w:type="dxa"/>
          </w:tcPr>
          <w:p w:rsidR="00C1233B" w:rsidRPr="00C94299" w:rsidRDefault="000C008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Постер 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негізінде болжау, сыни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тұрғыдан ойлау, бір-бірін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тыңдау әрекеттері.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ауызша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 беру.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сұрақтар</w:t>
            </w:r>
          </w:p>
          <w:p w:rsidR="00C1233B" w:rsidRPr="00C94299" w:rsidRDefault="00C1233B" w:rsidP="00C12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пікірлесу, жеке,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жұптық, топтық  жұмыс  жасау</w:t>
            </w:r>
            <w:r w:rsidR="00C94299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0C00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Көшбасшылар жобаларды  таныстырыуы</w:t>
            </w:r>
          </w:p>
        </w:tc>
        <w:tc>
          <w:tcPr>
            <w:tcW w:w="2390" w:type="dxa"/>
          </w:tcPr>
          <w:p w:rsidR="00C1233B" w:rsidRPr="00C94299" w:rsidRDefault="000C008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  <w:p w:rsidR="00C1233B" w:rsidRPr="00C94299" w:rsidRDefault="000C008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пікірлерін жинақтайды</w:t>
            </w:r>
            <w:r w:rsidR="00C1233B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тақырыпқа</w:t>
            </w:r>
          </w:p>
          <w:p w:rsidR="00C1233B" w:rsidRPr="00C94299" w:rsidRDefault="00C1233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 аудар</w:t>
            </w:r>
            <w:r w:rsidR="000C00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ады</w:t>
            </w:r>
          </w:p>
          <w:p w:rsidR="00C1233B" w:rsidRPr="00C94299" w:rsidRDefault="000C008B" w:rsidP="00C1233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ойұшқырлығы, ой</w:t>
            </w:r>
            <w:r w:rsidR="00C1233B"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қозға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йды, жобаларын  қорғайды</w:t>
            </w:r>
          </w:p>
        </w:tc>
      </w:tr>
      <w:tr w:rsidR="00C1233B" w:rsidRPr="00DE40C6" w:rsidTr="0058505C">
        <w:tc>
          <w:tcPr>
            <w:tcW w:w="537" w:type="dxa"/>
          </w:tcPr>
          <w:p w:rsidR="00C1233B" w:rsidRPr="00C94299" w:rsidRDefault="00EA7451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76" w:type="dxa"/>
          </w:tcPr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 </w:t>
            </w:r>
          </w:p>
        </w:tc>
        <w:tc>
          <w:tcPr>
            <w:tcW w:w="2075" w:type="dxa"/>
          </w:tcPr>
          <w:p w:rsidR="00C94299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Жасалған жобаларды </w:t>
            </w:r>
            <w:r w:rsidR="000C00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бағалау</w:t>
            </w:r>
          </w:p>
          <w:p w:rsidR="00C1233B" w:rsidRPr="00C94299" w:rsidRDefault="000C008B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310" w:type="dxa"/>
          </w:tcPr>
          <w:p w:rsidR="00C1233B" w:rsidRPr="00C94299" w:rsidRDefault="000C008B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59" w:type="dxa"/>
          </w:tcPr>
          <w:p w:rsidR="000C008B" w:rsidRPr="00C94299" w:rsidRDefault="000C008B" w:rsidP="000C008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1.Өзін-өзі бағалауы</w:t>
            </w:r>
          </w:p>
          <w:p w:rsidR="000C008B" w:rsidRPr="00C94299" w:rsidRDefault="000C008B" w:rsidP="000C008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2.Топтардың бағалауы</w:t>
            </w:r>
          </w:p>
          <w:p w:rsidR="00C1233B" w:rsidRPr="00C94299" w:rsidRDefault="000C008B" w:rsidP="000C008B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3.Мадақтау, бас бармақ көрсету</w:t>
            </w:r>
          </w:p>
        </w:tc>
        <w:tc>
          <w:tcPr>
            <w:tcW w:w="2390" w:type="dxa"/>
          </w:tcPr>
          <w:p w:rsidR="00C1233B" w:rsidRPr="00C94299" w:rsidRDefault="000C008B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 айқын  ашқан  топтың  жұмысы</w:t>
            </w:r>
          </w:p>
        </w:tc>
      </w:tr>
      <w:tr w:rsidR="00C1233B" w:rsidRPr="00DE40C6" w:rsidTr="0058505C">
        <w:tc>
          <w:tcPr>
            <w:tcW w:w="537" w:type="dxa"/>
          </w:tcPr>
          <w:p w:rsidR="00C1233B" w:rsidRPr="00C94299" w:rsidRDefault="00EA7451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76" w:type="dxa"/>
          </w:tcPr>
          <w:p w:rsidR="00C1233B" w:rsidRPr="00C94299" w:rsidRDefault="00C9429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2075" w:type="dxa"/>
          </w:tcPr>
          <w:p w:rsidR="00C94299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 досым» әнін</w:t>
            </w:r>
          </w:p>
          <w:p w:rsidR="00C94299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караокемен қосылып</w:t>
            </w:r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айтады</w:t>
            </w:r>
          </w:p>
        </w:tc>
        <w:tc>
          <w:tcPr>
            <w:tcW w:w="1310" w:type="dxa"/>
          </w:tcPr>
          <w:p w:rsidR="00C1233B" w:rsidRPr="00C94299" w:rsidRDefault="000C008B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059" w:type="dxa"/>
          </w:tcPr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сергіту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сәтінде бір-бірімен қол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ұстасып, </w:t>
            </w: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хормен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 ән</w:t>
            </w:r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0" w:type="dxa"/>
          </w:tcPr>
          <w:p w:rsidR="00C94299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Адамға</w:t>
            </w:r>
          </w:p>
          <w:p w:rsidR="00C94299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көңіл-</w:t>
            </w:r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күй сыйлау</w:t>
            </w:r>
          </w:p>
        </w:tc>
      </w:tr>
      <w:tr w:rsidR="00C1233B" w:rsidRPr="00C94299" w:rsidTr="0058505C">
        <w:tc>
          <w:tcPr>
            <w:tcW w:w="537" w:type="dxa"/>
          </w:tcPr>
          <w:p w:rsidR="00C1233B" w:rsidRPr="00C94299" w:rsidRDefault="00EA7451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476" w:type="dxa"/>
          </w:tcPr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</w:rPr>
              <w:t>Қоры</w:t>
            </w:r>
            <w:bookmarkStart w:id="0" w:name="_GoBack"/>
            <w:bookmarkEnd w:id="0"/>
            <w:r w:rsidRPr="00C94299"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</w:rPr>
              <w:t>тындылау</w:t>
            </w:r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eastAsia="TimesNewRomanPS-BoldMT" w:hAnsi="Times New Roman" w:cs="Times New Roman"/>
                <w:b/>
                <w:bCs/>
                <w:sz w:val="28"/>
                <w:szCs w:val="28"/>
              </w:rPr>
              <w:t>Рефлексия</w:t>
            </w:r>
          </w:p>
        </w:tc>
        <w:tc>
          <w:tcPr>
            <w:tcW w:w="2075" w:type="dxa"/>
          </w:tcPr>
          <w:p w:rsidR="00C94299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жұлдыз, бір</w:t>
            </w:r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тілек</w:t>
            </w:r>
          </w:p>
        </w:tc>
        <w:tc>
          <w:tcPr>
            <w:tcW w:w="1310" w:type="dxa"/>
          </w:tcPr>
          <w:p w:rsidR="00C1233B" w:rsidRPr="00C94299" w:rsidRDefault="00C94299" w:rsidP="0043547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2059" w:type="dxa"/>
          </w:tcPr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Не ұнады?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ұнамады?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Сұрақтарға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жауап</w:t>
            </w:r>
            <w:proofErr w:type="spellEnd"/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Қатысушылар өзін өзі</w:t>
            </w:r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r w:rsidR="005850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0" w:type="dxa"/>
          </w:tcPr>
          <w:p w:rsidR="00C94299" w:rsidRPr="00C94299" w:rsidRDefault="00C94299" w:rsidP="00C942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Қатысушыла</w:t>
            </w:r>
            <w:r w:rsidR="005850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 xml:space="preserve">дың </w:t>
            </w:r>
            <w:proofErr w:type="spellStart"/>
            <w:proofErr w:type="gramStart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ікірін</w:t>
            </w:r>
            <w:proofErr w:type="spellEnd"/>
          </w:p>
          <w:p w:rsidR="00C1233B" w:rsidRPr="00C94299" w:rsidRDefault="00C94299" w:rsidP="00C94299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4299">
              <w:rPr>
                <w:rFonts w:ascii="Times New Roman" w:hAnsi="Times New Roman" w:cs="Times New Roman"/>
                <w:sz w:val="28"/>
                <w:szCs w:val="28"/>
              </w:rPr>
              <w:t>анықтау</w:t>
            </w:r>
          </w:p>
        </w:tc>
      </w:tr>
    </w:tbl>
    <w:p w:rsidR="00D37332" w:rsidRPr="00C94299" w:rsidRDefault="00D37332" w:rsidP="00435479">
      <w:pPr>
        <w:tabs>
          <w:tab w:val="left" w:pos="14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37332" w:rsidRPr="00C94299" w:rsidRDefault="00D37332" w:rsidP="00435479">
      <w:pPr>
        <w:tabs>
          <w:tab w:val="left" w:pos="14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37332" w:rsidRPr="00C94299" w:rsidRDefault="00D37332" w:rsidP="00435479">
      <w:pPr>
        <w:tabs>
          <w:tab w:val="left" w:pos="14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37332" w:rsidRPr="00C94299" w:rsidSect="00435479">
      <w:footerReference w:type="default" r:id="rId6"/>
      <w:pgSz w:w="11906" w:h="16838"/>
      <w:pgMar w:top="851" w:right="42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5ED" w:rsidRDefault="00A525ED" w:rsidP="00DF2DF0">
      <w:pPr>
        <w:spacing w:after="0" w:line="240" w:lineRule="auto"/>
      </w:pPr>
      <w:r>
        <w:separator/>
      </w:r>
    </w:p>
  </w:endnote>
  <w:endnote w:type="continuationSeparator" w:id="0">
    <w:p w:rsidR="00A525ED" w:rsidRDefault="00A525ED" w:rsidP="00DF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957469"/>
    </w:sdtPr>
    <w:sdtContent>
      <w:p w:rsidR="00DF2DF0" w:rsidRDefault="0035643C">
        <w:pPr>
          <w:pStyle w:val="a6"/>
        </w:pPr>
        <w:r>
          <w:fldChar w:fldCharType="begin"/>
        </w:r>
        <w:r w:rsidR="00DF2DF0">
          <w:instrText>PAGE   \* MERGEFORMAT</w:instrText>
        </w:r>
        <w:r>
          <w:fldChar w:fldCharType="separate"/>
        </w:r>
        <w:r w:rsidR="00DE40C6">
          <w:rPr>
            <w:noProof/>
          </w:rPr>
          <w:t>1</w:t>
        </w:r>
        <w:r>
          <w:fldChar w:fldCharType="end"/>
        </w:r>
      </w:p>
    </w:sdtContent>
  </w:sdt>
  <w:p w:rsidR="00DF2DF0" w:rsidRDefault="00DF2DF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5ED" w:rsidRDefault="00A525ED" w:rsidP="00DF2DF0">
      <w:pPr>
        <w:spacing w:after="0" w:line="240" w:lineRule="auto"/>
      </w:pPr>
      <w:r>
        <w:separator/>
      </w:r>
    </w:p>
  </w:footnote>
  <w:footnote w:type="continuationSeparator" w:id="0">
    <w:p w:rsidR="00A525ED" w:rsidRDefault="00A525ED" w:rsidP="00DF2D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35479"/>
    <w:rsid w:val="000C008B"/>
    <w:rsid w:val="0035643C"/>
    <w:rsid w:val="00435479"/>
    <w:rsid w:val="0058505C"/>
    <w:rsid w:val="00A402F2"/>
    <w:rsid w:val="00A525ED"/>
    <w:rsid w:val="00AC1498"/>
    <w:rsid w:val="00BB586E"/>
    <w:rsid w:val="00C1233B"/>
    <w:rsid w:val="00C94299"/>
    <w:rsid w:val="00D37332"/>
    <w:rsid w:val="00D41B86"/>
    <w:rsid w:val="00DE40C6"/>
    <w:rsid w:val="00DF2DF0"/>
    <w:rsid w:val="00EA7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4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2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2DF0"/>
  </w:style>
  <w:style w:type="paragraph" w:styleId="a6">
    <w:name w:val="footer"/>
    <w:basedOn w:val="a"/>
    <w:link w:val="a7"/>
    <w:uiPriority w:val="99"/>
    <w:unhideWhenUsed/>
    <w:rsid w:val="00DF2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2DF0"/>
  </w:style>
  <w:style w:type="paragraph" w:styleId="a8">
    <w:name w:val="Balloon Text"/>
    <w:basedOn w:val="a"/>
    <w:link w:val="a9"/>
    <w:uiPriority w:val="99"/>
    <w:semiHidden/>
    <w:unhideWhenUsed/>
    <w:rsid w:val="00DF2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2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2014-09-22T04:43:00Z</cp:lastPrinted>
  <dcterms:created xsi:type="dcterms:W3CDTF">2014-04-15T13:27:00Z</dcterms:created>
  <dcterms:modified xsi:type="dcterms:W3CDTF">2018-11-28T05:08:00Z</dcterms:modified>
</cp:coreProperties>
</file>