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44" w:rsidRPr="00EF1E44" w:rsidRDefault="00EF1E44" w:rsidP="00EF1E44">
      <w:pPr>
        <w:pStyle w:val="a3"/>
        <w:spacing w:before="144" w:beforeAutospacing="0" w:after="0" w:afterAutospacing="0"/>
        <w:jc w:val="center"/>
        <w:rPr>
          <w:b/>
          <w:i/>
          <w:sz w:val="32"/>
          <w:szCs w:val="32"/>
        </w:rPr>
      </w:pPr>
      <w:r w:rsidRPr="00EF1E44">
        <w:rPr>
          <w:rStyle w:val="a4"/>
          <w:i/>
          <w:sz w:val="32"/>
          <w:szCs w:val="32"/>
        </w:rPr>
        <w:t xml:space="preserve">Конспект урока </w:t>
      </w:r>
    </w:p>
    <w:p w:rsidR="00EF1E44" w:rsidRPr="00EF1E44" w:rsidRDefault="00EF1E44" w:rsidP="00EF1E44">
      <w:pPr>
        <w:pStyle w:val="a3"/>
        <w:spacing w:before="144" w:beforeAutospacing="0" w:after="0" w:afterAutospacing="0"/>
        <w:jc w:val="center"/>
        <w:rPr>
          <w:b/>
          <w:i/>
          <w:sz w:val="32"/>
          <w:szCs w:val="32"/>
        </w:rPr>
      </w:pPr>
      <w:r w:rsidRPr="00EF1E44">
        <w:rPr>
          <w:rStyle w:val="a4"/>
          <w:i/>
          <w:sz w:val="32"/>
          <w:szCs w:val="32"/>
        </w:rPr>
        <w:t xml:space="preserve">11 класс </w:t>
      </w:r>
    </w:p>
    <w:p w:rsidR="00EF1E44" w:rsidRPr="00EF1E44" w:rsidRDefault="00EF1E44" w:rsidP="00EF1E44">
      <w:pPr>
        <w:pStyle w:val="a3"/>
        <w:spacing w:before="144" w:beforeAutospacing="0" w:after="0" w:afterAutospacing="0"/>
        <w:jc w:val="center"/>
        <w:rPr>
          <w:b/>
          <w:i/>
          <w:sz w:val="32"/>
          <w:szCs w:val="32"/>
        </w:rPr>
      </w:pPr>
      <w:r w:rsidRPr="00EF1E44">
        <w:rPr>
          <w:b/>
          <w:i/>
          <w:sz w:val="32"/>
          <w:szCs w:val="32"/>
        </w:rPr>
        <w:t xml:space="preserve"> «Сергей Есенин </w:t>
      </w:r>
      <w:r w:rsidR="00861E36">
        <w:rPr>
          <w:b/>
          <w:i/>
          <w:sz w:val="32"/>
          <w:szCs w:val="32"/>
        </w:rPr>
        <w:t>-</w:t>
      </w:r>
      <w:r w:rsidRPr="00EF1E44">
        <w:rPr>
          <w:b/>
          <w:i/>
          <w:sz w:val="32"/>
          <w:szCs w:val="32"/>
        </w:rPr>
        <w:t xml:space="preserve"> чудо поэзии…».</w:t>
      </w:r>
    </w:p>
    <w:p w:rsidR="00EF1E44" w:rsidRDefault="00EF1E44" w:rsidP="00EF1E44">
      <w:pPr>
        <w:pStyle w:val="a3"/>
        <w:spacing w:before="144" w:beforeAutospacing="0" w:after="0" w:afterAutospacing="0"/>
      </w:pPr>
      <w:r>
        <w:rPr>
          <w:rStyle w:val="a4"/>
        </w:rPr>
        <w:t>Цели:</w:t>
      </w:r>
    </w:p>
    <w:p w:rsidR="00EF1E44" w:rsidRPr="00EF1E44" w:rsidRDefault="00EF1E44" w:rsidP="00EF1E44">
      <w:pPr>
        <w:pStyle w:val="a3"/>
        <w:numPr>
          <w:ilvl w:val="0"/>
          <w:numId w:val="1"/>
        </w:numPr>
        <w:spacing w:before="274" w:beforeAutospacing="0" w:after="0" w:afterAutospacing="0"/>
      </w:pPr>
      <w:r w:rsidRPr="00EF1E44">
        <w:t>познакомить учащихся с особенностями творчества поэта С.А.Есенина; с основными направлениями лирики поэта; показать народность творчества С.А. Есенина.</w:t>
      </w:r>
    </w:p>
    <w:p w:rsidR="00EF1E44" w:rsidRPr="00EF1E44" w:rsidRDefault="00EF1E44" w:rsidP="00EF1E44">
      <w:pPr>
        <w:pStyle w:val="a3"/>
        <w:numPr>
          <w:ilvl w:val="0"/>
          <w:numId w:val="1"/>
        </w:numPr>
        <w:spacing w:after="0" w:afterAutospacing="0"/>
      </w:pPr>
      <w:r w:rsidRPr="00EF1E44">
        <w:t>продолжать закрепление навыка самостоятельной работы по группам, умения подбирать и отбирать необходимый материал по теме, работать над элементом проектной технологии.</w:t>
      </w:r>
    </w:p>
    <w:p w:rsidR="00EF1E44" w:rsidRPr="00EF1E44" w:rsidRDefault="00EF1E44" w:rsidP="00EF1E44">
      <w:pPr>
        <w:pStyle w:val="a3"/>
        <w:numPr>
          <w:ilvl w:val="0"/>
          <w:numId w:val="1"/>
        </w:numPr>
        <w:spacing w:after="0" w:afterAutospacing="0"/>
      </w:pPr>
      <w:r w:rsidRPr="00EF1E44">
        <w:t>активизировать познавательную деятельность учащихся, их творческие способности, направленные на раскрытие темы урока.</w:t>
      </w:r>
    </w:p>
    <w:p w:rsidR="00EF1E44" w:rsidRPr="00EF1E44" w:rsidRDefault="00EF1E44" w:rsidP="00EF1E44">
      <w:pPr>
        <w:pStyle w:val="a3"/>
        <w:numPr>
          <w:ilvl w:val="0"/>
          <w:numId w:val="1"/>
        </w:numPr>
        <w:spacing w:after="274" w:afterAutospacing="0"/>
      </w:pPr>
      <w:r w:rsidRPr="00EF1E44">
        <w:t>воспитывать у учащихся интерес к изучению литературы, любовь и бережное отношение к поэзии С.А.Есенина.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Оборудование:</w:t>
      </w:r>
      <w:r w:rsidRPr="00EF1E44">
        <w:t> портрет, фотографии и сборники стихотворений С.А.Есенина.</w:t>
      </w:r>
    </w:p>
    <w:p w:rsidR="00EF1E44" w:rsidRPr="00EF1E44" w:rsidRDefault="00EF1E44" w:rsidP="00EF1E44">
      <w:pPr>
        <w:pStyle w:val="a3"/>
        <w:spacing w:before="144" w:beforeAutospacing="0" w:after="0" w:afterAutospacing="0"/>
        <w:jc w:val="center"/>
      </w:pPr>
      <w:r w:rsidRPr="00EF1E44">
        <w:t>ХОД УРОКА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I. Организационный момент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Учащиеся сидят по группам.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II. Предварительная подготовка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Каждая группа должна была подготовить эпиграф к уроку.</w:t>
      </w:r>
      <w:r w:rsidRPr="00EF1E44">
        <w:br/>
        <w:t>Принести сборники стихотворений С.Есенина.</w:t>
      </w:r>
      <w:r w:rsidRPr="00EF1E44">
        <w:br/>
        <w:t>Обеспечить себя бумагой и фломастерами.</w:t>
      </w:r>
      <w:r w:rsidRPr="00EF1E44">
        <w:br/>
        <w:t>Группы предлагают свои эпиграфы. Выбирается самый удачный и записывается на доске и в тетрадях после темы.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«Есенин – это чудо поэзии. И как о всяком чуде, о нём трудно говорить. Чудо нужно пережить. И надо в него верить. Чудо есенинской поэзии не только убеждает, но и всегда волнует, как проявление большого человеческого сердца.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5"/>
        </w:rPr>
        <w:t>Павло Тычина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План урока</w:t>
      </w:r>
      <w:r w:rsidRPr="00EF1E44">
        <w:t> (написан на доске заранее)</w:t>
      </w:r>
    </w:p>
    <w:p w:rsidR="00EF1E44" w:rsidRPr="00EF1E44" w:rsidRDefault="00EF1E44" w:rsidP="00EF1E44">
      <w:pPr>
        <w:pStyle w:val="a3"/>
        <w:numPr>
          <w:ilvl w:val="0"/>
          <w:numId w:val="2"/>
        </w:numPr>
        <w:spacing w:before="274" w:beforeAutospacing="0" w:after="0" w:afterAutospacing="0"/>
      </w:pPr>
      <w:r w:rsidRPr="00EF1E44">
        <w:t>«Тебе, о Родина, сложил я песню эту» (Тема Родины, России в творчестве поэта).</w:t>
      </w:r>
    </w:p>
    <w:p w:rsidR="00EF1E44" w:rsidRPr="00EF1E44" w:rsidRDefault="00EF1E44" w:rsidP="00EF1E44">
      <w:pPr>
        <w:pStyle w:val="a3"/>
        <w:numPr>
          <w:ilvl w:val="0"/>
          <w:numId w:val="2"/>
        </w:numPr>
        <w:spacing w:after="0" w:afterAutospacing="0"/>
      </w:pPr>
      <w:r w:rsidRPr="00EF1E44">
        <w:t>Родина – это и «страна березового  ситца». (Стихотворения о природе).</w:t>
      </w:r>
    </w:p>
    <w:p w:rsidR="00EF1E44" w:rsidRPr="00EF1E44" w:rsidRDefault="00EF1E44" w:rsidP="00EF1E44">
      <w:pPr>
        <w:pStyle w:val="a3"/>
        <w:numPr>
          <w:ilvl w:val="0"/>
          <w:numId w:val="2"/>
        </w:numPr>
        <w:spacing w:after="0" w:afterAutospacing="0"/>
      </w:pPr>
      <w:r w:rsidRPr="00EF1E44">
        <w:t>«Для зверей приятель я хороший» (Поэзия С.Есенина о природе – это и любовь ко всему живому).</w:t>
      </w:r>
    </w:p>
    <w:p w:rsidR="00EF1E44" w:rsidRPr="00EF1E44" w:rsidRDefault="00EF1E44" w:rsidP="00EF1E44">
      <w:pPr>
        <w:pStyle w:val="a3"/>
        <w:numPr>
          <w:ilvl w:val="0"/>
          <w:numId w:val="2"/>
        </w:numPr>
        <w:spacing w:after="274" w:afterAutospacing="0"/>
      </w:pPr>
      <w:r w:rsidRPr="00EF1E44">
        <w:t>«Много женщин его любило, да и он любил не одну…» (Любовная лирика С.Есенина).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III. Вступительное слово учителя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Задание: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Старший каждой группы получает от учителя тему и карточку со списком стихотворений, рекомендуемых по этой теме. Учащиеся могут работать по этому списку выборочно, заменять стихотворения по своему усмотрению.</w:t>
      </w:r>
      <w:r w:rsidRPr="00EF1E44">
        <w:br/>
      </w:r>
      <w:r w:rsidRPr="00EF1E44">
        <w:lastRenderedPageBreak/>
        <w:t>Они находят эти стихотворения, готовятся к выразительному чтению. 2-3 стихотворения они должны устно проанализировать.</w:t>
      </w:r>
      <w:r w:rsidRPr="00EF1E44">
        <w:br/>
        <w:t>По своей теме они должны составить небольшие проекты.</w:t>
      </w:r>
      <w:r w:rsidRPr="00EF1E44">
        <w:br/>
        <w:t>Защита проекта – это раскрытие темы. Принимают участие все учащиеся группы, предварительно распределив этот материал между собой.</w:t>
      </w:r>
      <w:r w:rsidRPr="00EF1E44">
        <w:br/>
        <w:t>Можно подобрать практические задания и провести их со всем классом или предложить интересный вопрос по своей теме. 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IV. Работа в группах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5"/>
          <w:b/>
          <w:bCs/>
        </w:rPr>
        <w:t>1 группа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С.Есенин – единственный среди русских лириков поэт, в творчестве которго невозможно выделить стихи о Родине в особый раздел. Всё, написанное им, проникнуто «чувством Родины». Как писал сам поэт: «Чувство Родины – основное в моем творчестве».</w:t>
      </w:r>
      <w:r w:rsidRPr="00EF1E44">
        <w:br/>
        <w:t>Родина – Россия была для Есенина началом всех начал. Даже имя он произносил с восхищением: «Россия … какое хорошее слово… и «роса», и «сила», и «синее что-то»…</w:t>
      </w:r>
    </w:p>
    <w:p w:rsidR="00EF1E44" w:rsidRPr="00EF1E44" w:rsidRDefault="00EF1E44" w:rsidP="00EF1E44">
      <w:pPr>
        <w:pStyle w:val="a3"/>
        <w:numPr>
          <w:ilvl w:val="0"/>
          <w:numId w:val="3"/>
        </w:numPr>
        <w:spacing w:before="274" w:beforeAutospacing="0" w:after="274" w:afterAutospacing="0"/>
      </w:pPr>
      <w:r w:rsidRPr="00EF1E44">
        <w:t>Стихотворение «О Русь – малиновое поле…»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«Нет поэта без Родины» – так сказал С.Есенин. Для нее берег он самые заветные слова:</w:t>
      </w:r>
    </w:p>
    <w:p w:rsidR="00EF1E44" w:rsidRPr="00EF1E44" w:rsidRDefault="00EF1E44" w:rsidP="00EF1E44">
      <w:pPr>
        <w:pStyle w:val="a3"/>
        <w:numPr>
          <w:ilvl w:val="0"/>
          <w:numId w:val="4"/>
        </w:numPr>
        <w:spacing w:before="274" w:beforeAutospacing="0" w:after="0" w:afterAutospacing="0"/>
      </w:pPr>
      <w:r w:rsidRPr="00EF1E44">
        <w:t>Стихотворение «Русь моя, деревянная Русь!»</w:t>
      </w:r>
    </w:p>
    <w:p w:rsidR="00EF1E44" w:rsidRPr="00EF1E44" w:rsidRDefault="00EF1E44" w:rsidP="00EF1E44">
      <w:pPr>
        <w:pStyle w:val="a3"/>
        <w:numPr>
          <w:ilvl w:val="0"/>
          <w:numId w:val="4"/>
        </w:numPr>
        <w:spacing w:after="274" w:afterAutospacing="0"/>
      </w:pPr>
      <w:r w:rsidRPr="00EF1E44">
        <w:t>«О пашни, пашни, пашни»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Есенин – поэт – патриот. Он часто повторял: «Моя лирика жива одной большой любовью, любовью к Родине. Чувство Родины – основное в моем творчестве».</w:t>
      </w:r>
    </w:p>
    <w:p w:rsidR="00EF1E44" w:rsidRPr="00EF1E44" w:rsidRDefault="00EF1E44" w:rsidP="00EF1E44">
      <w:pPr>
        <w:pStyle w:val="a3"/>
        <w:numPr>
          <w:ilvl w:val="0"/>
          <w:numId w:val="5"/>
        </w:numPr>
        <w:spacing w:before="274" w:beforeAutospacing="0" w:after="274" w:afterAutospacing="0"/>
      </w:pPr>
      <w:r w:rsidRPr="00EF1E44">
        <w:t>Стихотворение «Спит ковыль. Равнина дорогая»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Есенин считал себя певцом русской деревни, он с болью воспринимал перемены, происходящие в русской деревне, ему было жаль Русь уходящую:</w:t>
      </w:r>
    </w:p>
    <w:p w:rsidR="00EF1E44" w:rsidRPr="00EF1E44" w:rsidRDefault="00EF1E44" w:rsidP="00EF1E44">
      <w:pPr>
        <w:pStyle w:val="a3"/>
        <w:numPr>
          <w:ilvl w:val="0"/>
          <w:numId w:val="6"/>
        </w:numPr>
        <w:spacing w:before="274" w:beforeAutospacing="0" w:after="274" w:afterAutospacing="0"/>
      </w:pPr>
      <w:r w:rsidRPr="00EF1E44">
        <w:t>Стихотворение «Край ты мой, заброшенный, Край ты мой пустырь…»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Стихи С.Есенина о родине – это целый мир, он живет, движется, переливается всеми цветами радуги. Это задушевная песня о великом и вечном – о России.</w:t>
      </w:r>
    </w:p>
    <w:p w:rsidR="00EF1E44" w:rsidRPr="00EF1E44" w:rsidRDefault="00EF1E44" w:rsidP="00EF1E44">
      <w:pPr>
        <w:pStyle w:val="a3"/>
        <w:numPr>
          <w:ilvl w:val="0"/>
          <w:numId w:val="7"/>
        </w:numPr>
        <w:spacing w:before="274" w:beforeAutospacing="0" w:after="274" w:afterAutospacing="0"/>
      </w:pPr>
      <w:r w:rsidRPr="00EF1E44">
        <w:t>Стихотворение «Гой ты, Русь, моя родная…»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И конечно же, стихи о родине – это стихи о родном доме, о матери. Сколько нежности и теплоты звучит в них! семья для Есенина была неотделима от Родины.</w:t>
      </w:r>
    </w:p>
    <w:p w:rsidR="00EF1E44" w:rsidRPr="00EF1E44" w:rsidRDefault="00EF1E44" w:rsidP="00EF1E44">
      <w:pPr>
        <w:pStyle w:val="a3"/>
        <w:numPr>
          <w:ilvl w:val="0"/>
          <w:numId w:val="8"/>
        </w:numPr>
        <w:spacing w:before="274" w:beforeAutospacing="0" w:after="274" w:afterAutospacing="0"/>
      </w:pPr>
      <w:r w:rsidRPr="00EF1E44">
        <w:t>Стихотворение «Письмо матери».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5"/>
          <w:b/>
          <w:bCs/>
        </w:rPr>
        <w:t>2 группа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Но родина для С.Есенина – это и «страна березового ситца»</w:t>
      </w:r>
      <w:r w:rsidRPr="00EF1E44">
        <w:br/>
        <w:t>Природа и родина для поэта не просто слова, это неразрывные понятия. Природа олицетворена, одухотворена С.Есениным. Мы видим образ живой природы: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«Сыпь ты, черемуха, снегом,</w:t>
      </w:r>
      <w:r w:rsidRPr="00EF1E44">
        <w:br/>
        <w:t>Пойте вы, птахи, в лесу…»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«Край ты мой заброшенный, край ты мой пустырь…»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lastRenderedPageBreak/>
        <w:t>«Край любимый! Сердцу снятся</w:t>
      </w:r>
      <w:r w:rsidRPr="00EF1E44">
        <w:br/>
        <w:t>Скирды солнца в водах лонных,</w:t>
      </w:r>
      <w:r w:rsidRPr="00EF1E44">
        <w:br/>
        <w:t>Я хотел бы затеряться</w:t>
      </w:r>
      <w:r w:rsidRPr="00EF1E44">
        <w:br/>
        <w:t>В зеленях твоих стозвонных…»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«Черная, потом пропахшая выть!</w:t>
      </w:r>
      <w:r w:rsidRPr="00EF1E44">
        <w:br/>
        <w:t>Как мне тебя не ласкать, не любить?»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(Образ живой природы создается обращениями.)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– Вспомним стихи, которые вы уже учили раньше. («Береза», «Пороша», «Черемуха», «Поет зима, аукает» и др.)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Природа всегда прекрасна в поэзии С.Есенина, даже тогда,  когда</w:t>
      </w:r>
    </w:p>
    <w:p w:rsidR="00EF1E44" w:rsidRPr="00EF1E44" w:rsidRDefault="00EF1E44" w:rsidP="00EF1E44">
      <w:pPr>
        <w:pStyle w:val="a3"/>
        <w:numPr>
          <w:ilvl w:val="0"/>
          <w:numId w:val="9"/>
        </w:numPr>
        <w:spacing w:before="274" w:beforeAutospacing="0" w:after="274" w:afterAutospacing="0"/>
      </w:pPr>
      <w:r w:rsidRPr="00EF1E44">
        <w:t>Стихотворение «Нивы сжаты, рощи голы…»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Она прекрасна, когда превращается в</w:t>
      </w:r>
    </w:p>
    <w:p w:rsidR="00EF1E44" w:rsidRPr="00EF1E44" w:rsidRDefault="00EF1E44" w:rsidP="00EF1E44">
      <w:pPr>
        <w:pStyle w:val="a3"/>
        <w:numPr>
          <w:ilvl w:val="0"/>
          <w:numId w:val="10"/>
        </w:numPr>
        <w:spacing w:before="274" w:beforeAutospacing="0" w:after="274" w:afterAutospacing="0"/>
      </w:pPr>
      <w:r w:rsidRPr="00EF1E44">
        <w:t>Стихотворение «Несказанное, синее, нежное…»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Русская природа радуется и грустит вместе с поэтом, вселяет в него надежду, плачет над его несбывшимися мечтами!</w:t>
      </w:r>
    </w:p>
    <w:p w:rsidR="00EF1E44" w:rsidRPr="00EF1E44" w:rsidRDefault="00EF1E44" w:rsidP="00EF1E44">
      <w:pPr>
        <w:pStyle w:val="a3"/>
        <w:numPr>
          <w:ilvl w:val="0"/>
          <w:numId w:val="11"/>
        </w:numPr>
        <w:spacing w:before="274" w:beforeAutospacing="0" w:after="274" w:afterAutospacing="0"/>
      </w:pPr>
      <w:r w:rsidRPr="00EF1E44">
        <w:t>Стихотворение «Зеленая прическа!...», «Закружилась листва золотая», «Отговорила роща золотая….», «Клен ты мой опавший…» и т.д.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Задания для всех учащихся: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– Найдите примеры цветового изображения. Какие цвета преобладают в стихах С.Есенина?</w:t>
      </w:r>
      <w:r w:rsidRPr="00EF1E44">
        <w:br/>
        <w:t>– Какие явления природы чаще всего изображает Есенин?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5"/>
          <w:b/>
          <w:bCs/>
        </w:rPr>
        <w:t>3 группа 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Поэзия Есенина о природе дополняется еще одной весьма заметной особенностью.</w:t>
      </w:r>
      <w:r w:rsidRPr="00EF1E44">
        <w:br/>
        <w:t>Поэзия Есенина о природе – это любовь ко всему живому: «Для зверей приятель я хороший». он наделяет их (зверей, птиц, домашних животных) человеческими чувствами, рассказывает о них с неизменной нежностью.</w:t>
      </w:r>
    </w:p>
    <w:p w:rsidR="00EF1E44" w:rsidRPr="00EF1E44" w:rsidRDefault="00EF1E44" w:rsidP="00EF1E44">
      <w:pPr>
        <w:pStyle w:val="a3"/>
        <w:numPr>
          <w:ilvl w:val="0"/>
          <w:numId w:val="12"/>
        </w:numPr>
        <w:spacing w:before="274" w:beforeAutospacing="0" w:after="0" w:afterAutospacing="0"/>
      </w:pPr>
      <w:r w:rsidRPr="00EF1E44">
        <w:t>«И зверье, как братьев наших меньших, никогда не бил по голове»,</w:t>
      </w:r>
    </w:p>
    <w:p w:rsidR="00EF1E44" w:rsidRPr="00EF1E44" w:rsidRDefault="00EF1E44" w:rsidP="00EF1E44">
      <w:pPr>
        <w:pStyle w:val="a3"/>
        <w:numPr>
          <w:ilvl w:val="0"/>
          <w:numId w:val="12"/>
        </w:numPr>
        <w:spacing w:after="0" w:afterAutospacing="0"/>
      </w:pPr>
      <w:r w:rsidRPr="00EF1E44">
        <w:t>«Каждый стих мой душу зверя лечит».</w:t>
      </w:r>
    </w:p>
    <w:p w:rsidR="00EF1E44" w:rsidRPr="00EF1E44" w:rsidRDefault="00EF1E44" w:rsidP="00EF1E44">
      <w:pPr>
        <w:pStyle w:val="a3"/>
        <w:numPr>
          <w:ilvl w:val="0"/>
          <w:numId w:val="12"/>
        </w:numPr>
        <w:spacing w:after="0" w:afterAutospacing="0"/>
      </w:pPr>
      <w:r w:rsidRPr="00EF1E44">
        <w:t>«Звери, звери, придите ко мне в чашки рук моих злобу выплакать».</w:t>
      </w:r>
    </w:p>
    <w:p w:rsidR="00EF1E44" w:rsidRPr="00EF1E44" w:rsidRDefault="00EF1E44" w:rsidP="00EF1E44">
      <w:pPr>
        <w:pStyle w:val="a3"/>
        <w:numPr>
          <w:ilvl w:val="0"/>
          <w:numId w:val="12"/>
        </w:numPr>
        <w:spacing w:after="274" w:afterAutospacing="0"/>
      </w:pPr>
      <w:r w:rsidRPr="00EF1E44">
        <w:t>Стихотворение «Песнь о собаке», «Корова», «Лисица», «Табун».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Есть у Есенина прекрасное Стихотворение «Собаке Качалова» </w:t>
      </w:r>
      <w:r w:rsidRPr="00EF1E44">
        <w:rPr>
          <w:rStyle w:val="a5"/>
        </w:rPr>
        <w:t>(звучит история создания этого стихотворения)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Выразительное чтение и анализ стихотворения.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5"/>
          <w:b/>
          <w:bCs/>
        </w:rPr>
        <w:t>4 группа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О любви пишет С.Есенин уже в самых ранних своих стихах, истоки которых – в песенном русском фольклоре. В этих стихах любовь к женщине сливается с любовью ко всему земному, любимая часто представляется в образе природы, которая олицетворена.</w:t>
      </w:r>
    </w:p>
    <w:p w:rsidR="00EF1E44" w:rsidRPr="00EF1E44" w:rsidRDefault="00EF1E44" w:rsidP="00EF1E44">
      <w:pPr>
        <w:pStyle w:val="a3"/>
        <w:numPr>
          <w:ilvl w:val="0"/>
          <w:numId w:val="13"/>
        </w:numPr>
        <w:spacing w:before="274" w:beforeAutospacing="0" w:after="274" w:afterAutospacing="0"/>
      </w:pPr>
      <w:r w:rsidRPr="00EF1E44">
        <w:lastRenderedPageBreak/>
        <w:t>Стихотворение «Зеленая прическа, девическая грудь, О тонкая березка, что загляделась в пруд?»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Настроения любовной лирики меняются в «городских» стихах поэта.</w:t>
      </w:r>
      <w:r w:rsidRPr="00EF1E44">
        <w:br/>
        <w:t>Земная «девушка-природа» стала воспоминанием, мечтой:</w:t>
      </w:r>
    </w:p>
    <w:p w:rsidR="00EF1E44" w:rsidRPr="00EF1E44" w:rsidRDefault="00EF1E44" w:rsidP="00EF1E44">
      <w:pPr>
        <w:pStyle w:val="a3"/>
        <w:numPr>
          <w:ilvl w:val="0"/>
          <w:numId w:val="14"/>
        </w:numPr>
        <w:spacing w:before="274" w:beforeAutospacing="0" w:after="274" w:afterAutospacing="0"/>
      </w:pPr>
      <w:r w:rsidRPr="00EF1E44">
        <w:t>Стихотворение «Зеленая прическа», «Вот оно, глупое счастье»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Меняется тональность любовной лирики в городском цикле стихотворений «Москва рыбацкая» (1923). Поэтичность, нежность сменил озлобленный цинизм, цинизм как защитная реакция, как отчаяние. любовь низведена до плотской, до животной потребности, но в конце стихотворения – жалобное раскаяние: «Дорогая, я плачу, прости меня…»</w:t>
      </w:r>
      <w:r w:rsidRPr="00EF1E44">
        <w:br/>
        <w:t>Цикл стихотворений «Любовь хулигана» (1923 г., возвращение С.Есенина из-за границы).</w:t>
      </w:r>
      <w:r w:rsidRPr="00EF1E44">
        <w:br/>
        <w:t>Эти стихотворения отличаются отречением от «кабацкого» прошлого, очищением, спасением через любовь. К лирическому герою приходит обновление. Трагический пафос сменяется лиричностью, задушевностью, откровенностью. (Посвящены стиотворения актрисе Камерного театра А.Л.Миклашевской)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Стихотворения: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before="274" w:beforeAutospacing="0" w:after="0" w:afterAutospacing="0"/>
      </w:pPr>
      <w:r w:rsidRPr="00EF1E44">
        <w:t>«Пускай ты выпита другим»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«Заметался пожар голубой», – этим ст. открывался этот цикл.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«Дорогая, сядем рядом…»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«Мне грустно на тебя смотреть»,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«Вечер черные брови насупил» и др.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«Персидские мотивы» (1924-1925 г.) – этот цикл стихотворений попытка обрести согласие с самим собой и с миром. Романтический союз северянина и южанки. Стихи написаны на Кавказе, но на темы, сюжеты, тональность, сам образ любви повлияла персидская лирика. Любимая в персидской лирике превосходит своей красотой саму природу.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«Шаганэ ты моя, Шаганэ!»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0" w:afterAutospacing="0"/>
      </w:pPr>
      <w:r w:rsidRPr="00EF1E44">
        <w:t>«Я спросил сегодня у менялы…»</w:t>
      </w:r>
    </w:p>
    <w:p w:rsidR="00EF1E44" w:rsidRPr="00EF1E44" w:rsidRDefault="00EF1E44" w:rsidP="00EF1E44">
      <w:pPr>
        <w:pStyle w:val="a3"/>
        <w:numPr>
          <w:ilvl w:val="0"/>
          <w:numId w:val="15"/>
        </w:numPr>
        <w:spacing w:after="274" w:afterAutospacing="0"/>
      </w:pPr>
      <w:r w:rsidRPr="00EF1E44">
        <w:t>«Ты сказала, что Саади…»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V. Отчеты групп</w:t>
      </w:r>
      <w:r w:rsidRPr="00EF1E44">
        <w:t> с использованием своих проектов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VI. Итог урока.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t>Выводы. Оценки.</w:t>
      </w:r>
    </w:p>
    <w:p w:rsidR="00EF1E44" w:rsidRPr="00EF1E44" w:rsidRDefault="00EF1E44" w:rsidP="00EF1E44">
      <w:pPr>
        <w:pStyle w:val="a3"/>
        <w:spacing w:before="144" w:beforeAutospacing="0" w:after="0" w:afterAutospacing="0"/>
      </w:pPr>
      <w:r w:rsidRPr="00EF1E44">
        <w:rPr>
          <w:rStyle w:val="a4"/>
        </w:rPr>
        <w:t>VII. Домашнее задание:</w:t>
      </w:r>
      <w:r w:rsidRPr="00EF1E44">
        <w:t> написать сочинение по темам своих групп.</w:t>
      </w:r>
    </w:p>
    <w:p w:rsidR="007C4D8A" w:rsidRPr="00EF1E44" w:rsidRDefault="007C4D8A">
      <w:pPr>
        <w:rPr>
          <w:sz w:val="24"/>
          <w:szCs w:val="24"/>
        </w:rPr>
      </w:pPr>
    </w:p>
    <w:sectPr w:rsidR="007C4D8A" w:rsidRPr="00EF1E44" w:rsidSect="00A00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205B"/>
    <w:multiLevelType w:val="multilevel"/>
    <w:tmpl w:val="DB30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970EE6"/>
    <w:multiLevelType w:val="multilevel"/>
    <w:tmpl w:val="8590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2283C"/>
    <w:multiLevelType w:val="multilevel"/>
    <w:tmpl w:val="7DF8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6A50D0"/>
    <w:multiLevelType w:val="multilevel"/>
    <w:tmpl w:val="2686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DD5AEF"/>
    <w:multiLevelType w:val="multilevel"/>
    <w:tmpl w:val="7AD4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0034B"/>
    <w:multiLevelType w:val="multilevel"/>
    <w:tmpl w:val="E346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C92254"/>
    <w:multiLevelType w:val="multilevel"/>
    <w:tmpl w:val="5DA6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0A36E2"/>
    <w:multiLevelType w:val="multilevel"/>
    <w:tmpl w:val="9818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9A087C"/>
    <w:multiLevelType w:val="multilevel"/>
    <w:tmpl w:val="0B90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CF0C6F"/>
    <w:multiLevelType w:val="multilevel"/>
    <w:tmpl w:val="62EA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E33C26"/>
    <w:multiLevelType w:val="multilevel"/>
    <w:tmpl w:val="69AA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827237"/>
    <w:multiLevelType w:val="multilevel"/>
    <w:tmpl w:val="D2B8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473FBA"/>
    <w:multiLevelType w:val="multilevel"/>
    <w:tmpl w:val="F110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A868B6"/>
    <w:multiLevelType w:val="multilevel"/>
    <w:tmpl w:val="9DD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EB2B3E"/>
    <w:multiLevelType w:val="multilevel"/>
    <w:tmpl w:val="6142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2"/>
  </w:num>
  <w:num w:numId="5">
    <w:abstractNumId w:val="0"/>
  </w:num>
  <w:num w:numId="6">
    <w:abstractNumId w:val="14"/>
  </w:num>
  <w:num w:numId="7">
    <w:abstractNumId w:val="11"/>
  </w:num>
  <w:num w:numId="8">
    <w:abstractNumId w:val="4"/>
  </w:num>
  <w:num w:numId="9">
    <w:abstractNumId w:val="10"/>
  </w:num>
  <w:num w:numId="10">
    <w:abstractNumId w:val="5"/>
  </w:num>
  <w:num w:numId="11">
    <w:abstractNumId w:val="2"/>
  </w:num>
  <w:num w:numId="12">
    <w:abstractNumId w:val="9"/>
  </w:num>
  <w:num w:numId="13">
    <w:abstractNumId w:val="7"/>
  </w:num>
  <w:num w:numId="14">
    <w:abstractNumId w:val="6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>
    <w:useFELayout/>
  </w:compat>
  <w:rsids>
    <w:rsidRoot w:val="00EF1E44"/>
    <w:rsid w:val="000267D3"/>
    <w:rsid w:val="007C4D8A"/>
    <w:rsid w:val="00861E36"/>
    <w:rsid w:val="00A00EE2"/>
    <w:rsid w:val="00A805FF"/>
    <w:rsid w:val="00EF1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F1E44"/>
    <w:rPr>
      <w:b/>
      <w:bCs/>
    </w:rPr>
  </w:style>
  <w:style w:type="character" w:styleId="a5">
    <w:name w:val="Emphasis"/>
    <w:basedOn w:val="a0"/>
    <w:uiPriority w:val="20"/>
    <w:qFormat/>
    <w:rsid w:val="00EF1E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6404</Characters>
  <Application>Microsoft Office Word</Application>
  <DocSecurity>4</DocSecurity>
  <Lines>53</Lines>
  <Paragraphs>15</Paragraphs>
  <ScaleCrop>false</ScaleCrop>
  <Company>RePack by SPecialiST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Наталья</cp:lastModifiedBy>
  <cp:revision>2</cp:revision>
  <dcterms:created xsi:type="dcterms:W3CDTF">2018-12-03T20:44:00Z</dcterms:created>
  <dcterms:modified xsi:type="dcterms:W3CDTF">2018-12-03T20:44:00Z</dcterms:modified>
</cp:coreProperties>
</file>