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961" w:rsidRPr="00A503FF" w:rsidRDefault="002F0DB6" w:rsidP="001D7DBA">
      <w:pPr>
        <w:widowControl/>
        <w:autoSpaceDE/>
        <w:autoSpaceDN/>
        <w:adjustRightInd/>
        <w:ind w:left="284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A503FF">
        <w:rPr>
          <w:rFonts w:eastAsia="Calibri"/>
          <w:b/>
          <w:sz w:val="28"/>
          <w:szCs w:val="28"/>
          <w:lang w:val="en-US" w:eastAsia="en-US"/>
        </w:rPr>
        <w:t>I .</w:t>
      </w:r>
      <w:r w:rsidR="00A503FF">
        <w:rPr>
          <w:rFonts w:eastAsia="Calibri"/>
          <w:b/>
          <w:sz w:val="28"/>
          <w:szCs w:val="28"/>
          <w:lang w:eastAsia="en-US"/>
        </w:rPr>
        <w:t>ПОЯСНИТЕЛЬНАЯ ЗАПИСКА</w:t>
      </w:r>
    </w:p>
    <w:p w:rsidR="009F2961" w:rsidRPr="00524D4B" w:rsidRDefault="009F2961" w:rsidP="001D7DBA">
      <w:pPr>
        <w:widowControl/>
        <w:shd w:val="clear" w:color="auto" w:fill="FFFFFF"/>
        <w:contextualSpacing/>
        <w:jc w:val="both"/>
        <w:rPr>
          <w:rFonts w:eastAsia="Times New Roman"/>
          <w:sz w:val="24"/>
          <w:szCs w:val="24"/>
        </w:rPr>
      </w:pPr>
    </w:p>
    <w:p w:rsidR="009F2961" w:rsidRPr="00524D4B" w:rsidRDefault="009F2961" w:rsidP="001D7DBA">
      <w:pPr>
        <w:pStyle w:val="a3"/>
        <w:contextualSpacing/>
        <w:jc w:val="both"/>
        <w:rPr>
          <w:b/>
          <w:sz w:val="24"/>
          <w:szCs w:val="24"/>
        </w:rPr>
      </w:pPr>
      <w:r w:rsidRPr="00524D4B">
        <w:rPr>
          <w:b/>
          <w:sz w:val="24"/>
          <w:szCs w:val="24"/>
        </w:rPr>
        <w:t>Нормативно правовые документы, на основе которых разработана данная программа</w:t>
      </w:r>
    </w:p>
    <w:p w:rsidR="009F2961" w:rsidRPr="00524D4B" w:rsidRDefault="009F2961" w:rsidP="001D7DBA">
      <w:pPr>
        <w:pStyle w:val="a3"/>
        <w:contextualSpacing/>
        <w:jc w:val="both"/>
        <w:rPr>
          <w:sz w:val="24"/>
          <w:szCs w:val="24"/>
        </w:rPr>
      </w:pPr>
    </w:p>
    <w:p w:rsidR="009F2961" w:rsidRPr="00524D4B" w:rsidRDefault="009F2961" w:rsidP="001D7DBA">
      <w:pPr>
        <w:pStyle w:val="a3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Федеральный закон от 29.12.12 </w:t>
      </w:r>
      <w:r w:rsidRPr="00524D4B">
        <w:rPr>
          <w:sz w:val="24"/>
          <w:szCs w:val="24"/>
          <w:lang w:val="en-US"/>
        </w:rPr>
        <w:t>N</w:t>
      </w:r>
      <w:r w:rsidRPr="00524D4B">
        <w:rPr>
          <w:sz w:val="24"/>
          <w:szCs w:val="24"/>
        </w:rPr>
        <w:t>273-ФЗ (ред.13.07.2015) 2Об образовании в Российской Федерации»;</w:t>
      </w:r>
    </w:p>
    <w:p w:rsidR="009F2961" w:rsidRPr="00524D4B" w:rsidRDefault="009F2961" w:rsidP="001D7DBA">
      <w:pPr>
        <w:pStyle w:val="a3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приказ Министерства образования и науки Российской Федерации от 06.10.2009 №373 «Об утверждении и введении в действие федерального государственного образовательного стандарта начального общего образования;</w:t>
      </w:r>
    </w:p>
    <w:p w:rsidR="009F2961" w:rsidRPr="00524D4B" w:rsidRDefault="009F2961" w:rsidP="001D7DBA">
      <w:pPr>
        <w:pStyle w:val="a3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приказ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образования»; </w:t>
      </w:r>
    </w:p>
    <w:p w:rsidR="009F2961" w:rsidRPr="00524D4B" w:rsidRDefault="009F2961" w:rsidP="001D7DBA">
      <w:pPr>
        <w:pStyle w:val="a3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приказ  Министерства образования и науки Российской Федерации от 22.09.2011 № 2357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г. № 373»; </w:t>
      </w:r>
    </w:p>
    <w:p w:rsidR="009F2961" w:rsidRPr="00524D4B" w:rsidRDefault="009F2961" w:rsidP="001D7DBA">
      <w:pPr>
        <w:pStyle w:val="a3"/>
        <w:numPr>
          <w:ilvl w:val="0"/>
          <w:numId w:val="1"/>
        </w:numPr>
        <w:ind w:left="284" w:hanging="284"/>
        <w:contextualSpacing/>
        <w:jc w:val="both"/>
        <w:rPr>
          <w:sz w:val="24"/>
          <w:szCs w:val="24"/>
        </w:rPr>
      </w:pPr>
      <w:r w:rsidRPr="00524D4B">
        <w:rPr>
          <w:bCs/>
          <w:sz w:val="24"/>
          <w:szCs w:val="24"/>
        </w:rPr>
        <w:t>письмо Министерства образования и науки РФ от 28.10.2015 № 1786 «О рабочих программах учебных предметов»;</w:t>
      </w:r>
    </w:p>
    <w:p w:rsidR="00717FC2" w:rsidRPr="00524D4B" w:rsidRDefault="00717FC2" w:rsidP="001D7DBA">
      <w:pPr>
        <w:pStyle w:val="a8"/>
        <w:numPr>
          <w:ilvl w:val="0"/>
          <w:numId w:val="1"/>
        </w:numPr>
        <w:ind w:left="142" w:hanging="142"/>
        <w:contextualSpacing/>
        <w:jc w:val="both"/>
      </w:pPr>
      <w:r w:rsidRPr="00524D4B">
        <w:t>стандарт  второго поколения. Примерные программы по учебным предметам. Обществознание 5-9 классы. М., «Просвещение», 2015 г.</w:t>
      </w:r>
    </w:p>
    <w:p w:rsidR="00BA3402" w:rsidRPr="00524D4B" w:rsidRDefault="00717FC2" w:rsidP="001D7DBA">
      <w:pPr>
        <w:pStyle w:val="a8"/>
        <w:numPr>
          <w:ilvl w:val="0"/>
          <w:numId w:val="1"/>
        </w:numPr>
        <w:ind w:left="142" w:hanging="142"/>
        <w:contextualSpacing/>
        <w:jc w:val="both"/>
      </w:pPr>
      <w:r w:rsidRPr="00524D4B">
        <w:t xml:space="preserve"> Л.Н. Боголюбов. Рабочие программы. Обществознание. Предметная линия учебников под редакцией Л.Н. Боголюбова, 5-9 классы, М., «Просвещение», 2015 г.</w:t>
      </w:r>
    </w:p>
    <w:p w:rsidR="00436095" w:rsidRPr="00524D4B" w:rsidRDefault="00866512" w:rsidP="001D7DBA">
      <w:pPr>
        <w:pStyle w:val="a8"/>
        <w:contextualSpacing/>
        <w:jc w:val="both"/>
      </w:pPr>
      <w:r w:rsidRPr="00524D4B">
        <w:t xml:space="preserve">    </w:t>
      </w:r>
      <w:r w:rsidR="00436095" w:rsidRPr="00524D4B">
        <w:t xml:space="preserve">Содержание основного общего образования по обществознанию представляет собой комплекс знаний, отражающих основные объекты изучения: общество и его основные сферы, человек в обществе, правовое регулирование общественных отношений. Помимо знаний, важными содержательными компонентами курса являются: социальные навыки, умения, совокупность моральных норм и гуманистических ценностей; правовые нормы, лежащие в основе правомерного поведения. </w:t>
      </w:r>
    </w:p>
    <w:p w:rsidR="00490C1A" w:rsidRPr="00524D4B" w:rsidRDefault="00866512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   </w:t>
      </w:r>
    </w:p>
    <w:p w:rsidR="00490C1A" w:rsidRPr="00524D4B" w:rsidRDefault="00490C1A" w:rsidP="001D7DBA">
      <w:pPr>
        <w:pStyle w:val="a8"/>
        <w:tabs>
          <w:tab w:val="left" w:pos="0"/>
        </w:tabs>
        <w:spacing w:before="0" w:beforeAutospacing="0" w:after="0" w:afterAutospacing="0"/>
        <w:contextualSpacing/>
        <w:jc w:val="both"/>
        <w:rPr>
          <w:b/>
          <w:bCs/>
          <w:iCs/>
        </w:rPr>
      </w:pPr>
      <w:r w:rsidRPr="00524D4B">
        <w:rPr>
          <w:b/>
          <w:bCs/>
          <w:iCs/>
        </w:rPr>
        <w:t>Изучение обществознания в основной школе направлено на достижение следующих целей и задач:</w:t>
      </w:r>
    </w:p>
    <w:p w:rsidR="00436095" w:rsidRPr="00524D4B" w:rsidRDefault="00436095" w:rsidP="001D7DBA">
      <w:pPr>
        <w:pStyle w:val="a8"/>
        <w:tabs>
          <w:tab w:val="left" w:pos="0"/>
        </w:tabs>
        <w:spacing w:before="0" w:beforeAutospacing="0" w:after="0" w:afterAutospacing="0"/>
        <w:contextualSpacing/>
        <w:jc w:val="both"/>
        <w:rPr>
          <w:b/>
          <w:bCs/>
          <w:iCs/>
        </w:rPr>
      </w:pPr>
      <w:r w:rsidRPr="00524D4B">
        <w:t xml:space="preserve"> </w:t>
      </w:r>
      <w:r w:rsidR="00490C1A" w:rsidRPr="00524D4B">
        <w:rPr>
          <w:b/>
        </w:rPr>
        <w:t>цели</w:t>
      </w:r>
      <w:r w:rsidRPr="00524D4B">
        <w:rPr>
          <w:b/>
        </w:rPr>
        <w:t>: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- </w:t>
      </w:r>
      <w:r w:rsidRPr="00524D4B">
        <w:rPr>
          <w:b/>
          <w:sz w:val="24"/>
          <w:szCs w:val="24"/>
        </w:rPr>
        <w:t>развити</w:t>
      </w:r>
      <w:r w:rsidR="00490C1A" w:rsidRPr="00524D4B">
        <w:rPr>
          <w:b/>
          <w:sz w:val="24"/>
          <w:szCs w:val="24"/>
        </w:rPr>
        <w:t>е</w:t>
      </w:r>
      <w:r w:rsidRPr="00524D4B">
        <w:rPr>
          <w:sz w:val="24"/>
          <w:szCs w:val="24"/>
        </w:rPr>
        <w:t xml:space="preserve"> 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правопорядка, способности к самоопределению и самореализации; интере</w:t>
      </w:r>
      <w:r w:rsidRPr="00524D4B">
        <w:rPr>
          <w:sz w:val="24"/>
          <w:szCs w:val="24"/>
        </w:rPr>
        <w:softHyphen/>
        <w:t>са к изучению социальных и гуманитарных дисциплин;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- </w:t>
      </w:r>
      <w:r w:rsidR="00490C1A" w:rsidRPr="00524D4B">
        <w:rPr>
          <w:b/>
          <w:sz w:val="24"/>
          <w:szCs w:val="24"/>
        </w:rPr>
        <w:t>воспитание</w:t>
      </w:r>
      <w:r w:rsidRPr="00524D4B">
        <w:rPr>
          <w:sz w:val="24"/>
          <w:szCs w:val="24"/>
        </w:rPr>
        <w:t xml:space="preserve"> общероссийской идентичности, гражданской ответственности, правово</w:t>
      </w:r>
      <w:r w:rsidRPr="00524D4B">
        <w:rPr>
          <w:sz w:val="24"/>
          <w:szCs w:val="24"/>
        </w:rPr>
        <w:softHyphen/>
        <w:t>го самосознания, толерантности, уважения к социальным нормам, приверженности к гуманисти</w:t>
      </w:r>
      <w:r w:rsidRPr="00524D4B">
        <w:rPr>
          <w:sz w:val="24"/>
          <w:szCs w:val="24"/>
        </w:rPr>
        <w:softHyphen/>
        <w:t>ческим и демократическим ценностям, закрепленным в Конституции РФ;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- </w:t>
      </w:r>
      <w:r w:rsidRPr="00524D4B">
        <w:rPr>
          <w:b/>
          <w:sz w:val="24"/>
          <w:szCs w:val="24"/>
        </w:rPr>
        <w:t>освоени</w:t>
      </w:r>
      <w:r w:rsidR="00490C1A" w:rsidRPr="00524D4B">
        <w:rPr>
          <w:b/>
          <w:sz w:val="24"/>
          <w:szCs w:val="24"/>
        </w:rPr>
        <w:t>е</w:t>
      </w:r>
      <w:r w:rsidRPr="00524D4B">
        <w:rPr>
          <w:sz w:val="24"/>
          <w:szCs w:val="24"/>
        </w:rPr>
        <w:t xml:space="preserve"> системы знаний об экономической и иных видах деятельности людей, об обществе, его сферах, правовом регулировании общественных отношений, необходимых для взаимодействия с социальной средой и выполнения социальных ролей человека и гражданина, для последующего изучения социально-экономических и гуманитарных дисциплин в учрежде</w:t>
      </w:r>
      <w:r w:rsidRPr="00524D4B">
        <w:rPr>
          <w:sz w:val="24"/>
          <w:szCs w:val="24"/>
        </w:rPr>
        <w:softHyphen/>
        <w:t>ниях системы среднего и высшего профессионального образования и самообразования;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- </w:t>
      </w:r>
      <w:r w:rsidRPr="00524D4B">
        <w:rPr>
          <w:b/>
          <w:sz w:val="24"/>
          <w:szCs w:val="24"/>
        </w:rPr>
        <w:t>овладени</w:t>
      </w:r>
      <w:r w:rsidR="00490C1A" w:rsidRPr="00524D4B">
        <w:rPr>
          <w:b/>
          <w:sz w:val="24"/>
          <w:szCs w:val="24"/>
        </w:rPr>
        <w:t>е</w:t>
      </w:r>
      <w:r w:rsidRPr="00524D4B">
        <w:rPr>
          <w:sz w:val="24"/>
          <w:szCs w:val="24"/>
        </w:rPr>
        <w:t xml:space="preserve"> умениями получать и критически осмысливать социальную информа</w:t>
      </w:r>
      <w:r w:rsidRPr="00524D4B">
        <w:rPr>
          <w:sz w:val="24"/>
          <w:szCs w:val="24"/>
        </w:rPr>
        <w:softHyphen/>
        <w:t>цию, анализировать, систематизировать полученные данные; осваивать способы познавательной, коммуникативной, практической деятельности, необходимой для участия в жизни гражданского общества и государства;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- </w:t>
      </w:r>
      <w:r w:rsidRPr="00524D4B">
        <w:rPr>
          <w:b/>
          <w:sz w:val="24"/>
          <w:szCs w:val="24"/>
        </w:rPr>
        <w:t>формировани</w:t>
      </w:r>
      <w:r w:rsidR="00490C1A" w:rsidRPr="00524D4B">
        <w:rPr>
          <w:b/>
          <w:sz w:val="24"/>
          <w:szCs w:val="24"/>
        </w:rPr>
        <w:t>е</w:t>
      </w:r>
      <w:r w:rsidRPr="00524D4B">
        <w:rPr>
          <w:sz w:val="24"/>
          <w:szCs w:val="24"/>
        </w:rPr>
        <w:t xml:space="preserve"> опыта применения полученных знаний и умений для решения ти</w:t>
      </w:r>
      <w:r w:rsidRPr="00524D4B">
        <w:rPr>
          <w:sz w:val="24"/>
          <w:szCs w:val="24"/>
        </w:rPr>
        <w:softHyphen/>
        <w:t xml:space="preserve">пичных задач в области социальных отношений; гражданской и общественной деятельности; </w:t>
      </w:r>
      <w:r w:rsidRPr="00524D4B">
        <w:rPr>
          <w:sz w:val="24"/>
          <w:szCs w:val="24"/>
        </w:rPr>
        <w:lastRenderedPageBreak/>
        <w:t>межличностных отношений; отношений между людьми разных национальностей и вероиспове</w:t>
      </w:r>
      <w:r w:rsidRPr="00524D4B">
        <w:rPr>
          <w:sz w:val="24"/>
          <w:szCs w:val="24"/>
        </w:rPr>
        <w:softHyphen/>
        <w:t>даний; в семейно-бытовой сфере, для соотнесения своих действий и действий других людей с нормами поведения, установленными законом; содействия правовыми способами и средствами защите правопорядка в обществе.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sz w:val="24"/>
          <w:szCs w:val="24"/>
        </w:rPr>
        <w:t>за</w:t>
      </w:r>
      <w:r w:rsidR="00490C1A" w:rsidRPr="00524D4B">
        <w:rPr>
          <w:b/>
          <w:sz w:val="24"/>
          <w:szCs w:val="24"/>
        </w:rPr>
        <w:t>дачи</w:t>
      </w:r>
      <w:r w:rsidRPr="00524D4B">
        <w:rPr>
          <w:sz w:val="24"/>
          <w:szCs w:val="24"/>
        </w:rPr>
        <w:t>: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 - освоение «нового тела», физиологическая и психологическая идентичность;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развитие абстрактного мышления;</w:t>
      </w:r>
    </w:p>
    <w:p w:rsidR="00436095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приобре</w:t>
      </w:r>
      <w:r w:rsidR="00436095" w:rsidRPr="00524D4B">
        <w:rPr>
          <w:sz w:val="24"/>
          <w:szCs w:val="24"/>
        </w:rPr>
        <w:t>тение навыков межличностного общения со сверстниками своего и противоположного пола;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приобретение навыков межличностного общения со сверстниками своего и противоположного пола;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становление новых, более независимых отношений в семье: уменьшение эмоциональной зависимости при сохранении потребности в психологической и материальной поддержке;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выработка жизненной философии, системы ценностей;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постановка задач будущего (семья, карьера, образование) в связи с решением вопроса «В чем мое призвание?».</w:t>
      </w:r>
    </w:p>
    <w:p w:rsidR="00892D19" w:rsidRPr="00524D4B" w:rsidRDefault="00892D19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Темы  программы 8 класса предполагает выделение специальных уроков-практикумов, на которых учащиеся выполняют практические задания, развивают свои познавательные, коммуникативные умения, закрепляют на практике усвоенное содержание.</w:t>
      </w:r>
    </w:p>
    <w:p w:rsidR="00892D19" w:rsidRPr="00524D4B" w:rsidRDefault="00892D19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bCs/>
          <w:color w:val="000000"/>
          <w:sz w:val="24"/>
          <w:szCs w:val="24"/>
        </w:rPr>
        <w:t xml:space="preserve">Исследовательские компетенции </w:t>
      </w:r>
      <w:r w:rsidRPr="00524D4B">
        <w:rPr>
          <w:color w:val="000000"/>
          <w:sz w:val="24"/>
          <w:szCs w:val="24"/>
        </w:rPr>
        <w:t xml:space="preserve">означают формирование </w:t>
      </w:r>
      <w:r w:rsidRPr="00524D4B">
        <w:rPr>
          <w:i/>
          <w:iCs/>
          <w:color w:val="000000"/>
          <w:sz w:val="24"/>
          <w:szCs w:val="24"/>
        </w:rPr>
        <w:t xml:space="preserve">умение </w:t>
      </w:r>
      <w:r w:rsidRPr="00524D4B">
        <w:rPr>
          <w:color w:val="000000"/>
          <w:sz w:val="24"/>
          <w:szCs w:val="24"/>
        </w:rPr>
        <w:t>находить и обрабатывать информацию, использовать различные источники данных представлять и обсуждать различные материалы в разнообразных аудиториях; работать с документами.</w:t>
      </w:r>
    </w:p>
    <w:p w:rsidR="00892D19" w:rsidRPr="00524D4B" w:rsidRDefault="00892D19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bCs/>
          <w:color w:val="000000"/>
          <w:sz w:val="24"/>
          <w:szCs w:val="24"/>
        </w:rPr>
        <w:t xml:space="preserve">Социально-личностные компетенции </w:t>
      </w:r>
      <w:r w:rsidRPr="00524D4B">
        <w:rPr>
          <w:color w:val="000000"/>
          <w:sz w:val="24"/>
          <w:szCs w:val="24"/>
        </w:rPr>
        <w:t>означают формирование умений критически рассматривать те или иные аспекты развития нашего общества: находить связи между настоящими и прошлыми событиями; осознавать важность политического и экономического контекстов образовательных и профессиональных ситуаций; понимать произведения искусства и литературы; вступать в дискуссию и вырабатывать</w:t>
      </w:r>
      <w:r w:rsidRPr="00524D4B">
        <w:rPr>
          <w:sz w:val="24"/>
          <w:szCs w:val="24"/>
        </w:rPr>
        <w:t xml:space="preserve"> своё собственное мнение.</w:t>
      </w:r>
    </w:p>
    <w:p w:rsidR="00892D19" w:rsidRPr="00524D4B" w:rsidRDefault="00892D19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bCs/>
          <w:sz w:val="24"/>
          <w:szCs w:val="24"/>
        </w:rPr>
        <w:t xml:space="preserve">Коммуникативные компетенции </w:t>
      </w:r>
      <w:r w:rsidRPr="00524D4B">
        <w:rPr>
          <w:sz w:val="24"/>
          <w:szCs w:val="24"/>
        </w:rPr>
        <w:t>предполагают формирование умений выслушивать и принимать во внимание взгляды других людей; дискутировать и защищать свою точку зрения, выступать публично; литературно выражать свои мысли; создавать и понимать графики диаграммы и таблицы данных.</w:t>
      </w:r>
    </w:p>
    <w:p w:rsidR="00892D19" w:rsidRPr="00524D4B" w:rsidRDefault="00892D19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bCs/>
          <w:sz w:val="24"/>
          <w:szCs w:val="24"/>
        </w:rPr>
        <w:t xml:space="preserve">Организаторская деятельность и сотрудничество </w:t>
      </w:r>
      <w:r w:rsidRPr="00524D4B">
        <w:rPr>
          <w:sz w:val="24"/>
          <w:szCs w:val="24"/>
        </w:rPr>
        <w:t>означает формирование способностей организовывать личную работу; принимать решения; нести ответственность; устанавливать и поддерживать контакты; учитывать разнообразие мнений и уметь разрешать межличностные конфликты; вести переговоры; сотрудничать и работать в команде; вступать в проект</w:t>
      </w:r>
    </w:p>
    <w:p w:rsidR="00892D19" w:rsidRPr="00524D4B" w:rsidRDefault="00892D19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bCs/>
          <w:sz w:val="24"/>
          <w:szCs w:val="24"/>
        </w:rPr>
        <w:t>Межпредметные связи на уроках обществознания:</w:t>
      </w:r>
      <w:r w:rsidRPr="00524D4B">
        <w:rPr>
          <w:sz w:val="24"/>
          <w:szCs w:val="24"/>
        </w:rPr>
        <w:t xml:space="preserve"> курс «Обществознание» в 5-9 классах опирается на обществоведческие знания, межпредметные связи, в основе которых обращение к таким учебным предметам как «История», «Литература», «География», «Мировая художественная культура».Особое значение в данном перечислении отдаётся предмету «История». Курс «Обществознание» в 8-9 классах, выстраиваемый на основе данной программы, предполагает широкое использование исторических экскурсов, позволяющих проследить изучаемые явления через их зарождение, развитие и современное состояние.</w:t>
      </w:r>
    </w:p>
    <w:p w:rsidR="00892D19" w:rsidRPr="00524D4B" w:rsidRDefault="00892D19" w:rsidP="001D7DBA">
      <w:pPr>
        <w:pStyle w:val="a3"/>
        <w:contextualSpacing/>
        <w:jc w:val="both"/>
        <w:rPr>
          <w:sz w:val="24"/>
          <w:szCs w:val="24"/>
        </w:rPr>
      </w:pPr>
    </w:p>
    <w:p w:rsidR="00BA3402" w:rsidRPr="00524D4B" w:rsidRDefault="00BA3402" w:rsidP="001D7DBA">
      <w:pPr>
        <w:pStyle w:val="a3"/>
        <w:contextualSpacing/>
        <w:jc w:val="both"/>
        <w:rPr>
          <w:sz w:val="24"/>
          <w:szCs w:val="24"/>
        </w:rPr>
      </w:pPr>
    </w:p>
    <w:p w:rsidR="00BA3402" w:rsidRPr="00524D4B" w:rsidRDefault="00524D4B" w:rsidP="001D7DBA">
      <w:pPr>
        <w:ind w:left="284"/>
        <w:contextualSpacing/>
        <w:jc w:val="both"/>
        <w:rPr>
          <w:rFonts w:eastAsia="Times New Roman"/>
          <w:b/>
          <w:sz w:val="24"/>
          <w:szCs w:val="24"/>
        </w:rPr>
      </w:pPr>
      <w:r w:rsidRPr="00524D4B">
        <w:rPr>
          <w:rFonts w:eastAsia="Times New Roman"/>
          <w:b/>
          <w:sz w:val="24"/>
          <w:szCs w:val="24"/>
        </w:rPr>
        <w:t>О</w:t>
      </w:r>
      <w:r w:rsidR="00BA3402" w:rsidRPr="00524D4B">
        <w:rPr>
          <w:rFonts w:eastAsia="Times New Roman"/>
          <w:b/>
          <w:sz w:val="24"/>
          <w:szCs w:val="24"/>
        </w:rPr>
        <w:t>бщая характеристика учебного предмета</w:t>
      </w:r>
    </w:p>
    <w:p w:rsidR="00866512" w:rsidRPr="00524D4B" w:rsidRDefault="00524D4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     Уч</w:t>
      </w:r>
      <w:r w:rsidR="00866512" w:rsidRPr="00524D4B">
        <w:rPr>
          <w:sz w:val="24"/>
          <w:szCs w:val="24"/>
        </w:rPr>
        <w:t>ебно-методические и материально-техническое обеспечение образовательного процесса:</w:t>
      </w:r>
    </w:p>
    <w:p w:rsidR="00866512" w:rsidRPr="00524D4B" w:rsidRDefault="00866512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   Данная рабочая программа ориентирована на использование следующего учебно-методического комплекса: </w:t>
      </w:r>
    </w:p>
    <w:p w:rsidR="00047B04" w:rsidRPr="00524D4B" w:rsidRDefault="00866512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•</w:t>
      </w:r>
      <w:r w:rsidRPr="00524D4B">
        <w:rPr>
          <w:sz w:val="24"/>
          <w:szCs w:val="24"/>
        </w:rPr>
        <w:tab/>
        <w:t xml:space="preserve">учебник Обществознание. 8 класс: учеб. для общеобразоват. учреждений/ Л.Н. Боголюбов, Н.И. Городецкая, Л.Ф. Иванова и др./, под редакцией Л.Н. Боголюбова, Л.Ф. Ивановой. – Рос. Акад. наук, Рос. Акад. образования, изд-во «Просвещение». - 2-е изд. – М.: </w:t>
      </w:r>
      <w:r w:rsidRPr="00524D4B">
        <w:rPr>
          <w:sz w:val="24"/>
          <w:szCs w:val="24"/>
        </w:rPr>
        <w:lastRenderedPageBreak/>
        <w:t>Просвещение, 2018. – 256 с.</w:t>
      </w:r>
    </w:p>
    <w:p w:rsidR="00BA3402" w:rsidRPr="00524D4B" w:rsidRDefault="00866512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  </w:t>
      </w:r>
      <w:r w:rsidR="00BA3402" w:rsidRPr="00524D4B">
        <w:rPr>
          <w:sz w:val="24"/>
          <w:szCs w:val="24"/>
        </w:rPr>
        <w:t xml:space="preserve">Учебный предмет «Обществознание» - рекомендован для изучения в основной школе с 5 по 9 класс. Основой курса являются научные знания об обществе и человеке. Изучая общественную жизнь в её многогранности, курс объединяет комплекс следующих наук: философию, социологию, политологию, экономику, правоведение, социальную психологию, этику и культурологию. Специфичность учебного предмета в его интерактивности и комплексном изучение современных социальных явлений и факторов и их влияние на жизнь человека. Помимо знаний, важным содержательными компонентами курса являются: социальные навыки, умения, совокупность моральных норм и гуманистических ценностей; правовые нормы, лежащие в основе правомерного поведения. Не менее важным элементом содержания учебного предмета «Обществознание» является опыт познавательной деятельности, включающий работу с адаптированными источниками социальной информации; решение познавательных и практических задач, отражающих типичные социальные ситуации; учебную коммуникацию, опыт проектной деятельности в учебном процессе и социальной практике. </w:t>
      </w:r>
    </w:p>
    <w:p w:rsidR="00036CDB" w:rsidRPr="00524D4B" w:rsidRDefault="00036CDB" w:rsidP="001D7DBA">
      <w:pPr>
        <w:ind w:firstLine="851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Рабочая программа рассчитана на </w:t>
      </w:r>
      <w:r w:rsidRPr="00524D4B">
        <w:rPr>
          <w:b/>
          <w:sz w:val="24"/>
          <w:szCs w:val="24"/>
        </w:rPr>
        <w:t>35 учебных часов из расчета 1 час в неделю</w:t>
      </w:r>
      <w:r w:rsidRPr="00524D4B">
        <w:rPr>
          <w:sz w:val="24"/>
          <w:szCs w:val="24"/>
        </w:rPr>
        <w:t>.</w:t>
      </w:r>
    </w:p>
    <w:p w:rsidR="00BA3402" w:rsidRPr="00524D4B" w:rsidRDefault="00BA3402" w:rsidP="001D7DBA">
      <w:pPr>
        <w:pStyle w:val="a3"/>
        <w:contextualSpacing/>
        <w:jc w:val="both"/>
        <w:rPr>
          <w:b/>
          <w:sz w:val="24"/>
          <w:szCs w:val="24"/>
        </w:rPr>
      </w:pPr>
    </w:p>
    <w:p w:rsidR="00036CDB" w:rsidRPr="00A503FF" w:rsidRDefault="00036CDB" w:rsidP="001D7DBA">
      <w:pPr>
        <w:shd w:val="clear" w:color="auto" w:fill="FFFFFF"/>
        <w:ind w:right="58" w:firstLine="709"/>
        <w:contextualSpacing/>
        <w:jc w:val="both"/>
        <w:rPr>
          <w:b/>
          <w:sz w:val="28"/>
          <w:szCs w:val="28"/>
        </w:rPr>
      </w:pPr>
      <w:r w:rsidRPr="00A503FF">
        <w:rPr>
          <w:b/>
          <w:sz w:val="28"/>
          <w:szCs w:val="28"/>
        </w:rPr>
        <w:t>Планируемые результаты освоения учебного предмета</w:t>
      </w:r>
    </w:p>
    <w:p w:rsidR="009F2961" w:rsidRPr="00524D4B" w:rsidRDefault="009F2961" w:rsidP="001D7DBA">
      <w:pPr>
        <w:pStyle w:val="a3"/>
        <w:contextualSpacing/>
        <w:jc w:val="both"/>
        <w:rPr>
          <w:rStyle w:val="c0"/>
          <w:sz w:val="24"/>
          <w:szCs w:val="24"/>
        </w:rPr>
      </w:pPr>
    </w:p>
    <w:p w:rsidR="00036CDB" w:rsidRPr="00524D4B" w:rsidRDefault="00036CDB" w:rsidP="001D7DBA">
      <w:pPr>
        <w:pStyle w:val="a3"/>
        <w:contextualSpacing/>
        <w:jc w:val="both"/>
        <w:rPr>
          <w:b/>
          <w:bCs/>
          <w:sz w:val="24"/>
          <w:szCs w:val="24"/>
        </w:rPr>
      </w:pPr>
      <w:r w:rsidRPr="00524D4B">
        <w:rPr>
          <w:b/>
          <w:bCs/>
          <w:sz w:val="24"/>
          <w:szCs w:val="24"/>
        </w:rPr>
        <w:t>Личностные результаты</w:t>
      </w:r>
    </w:p>
    <w:p w:rsidR="00036CDB" w:rsidRPr="00524D4B" w:rsidRDefault="00036CDB" w:rsidP="001D7DBA">
      <w:pPr>
        <w:pStyle w:val="a3"/>
        <w:contextualSpacing/>
        <w:jc w:val="both"/>
        <w:rPr>
          <w:b/>
          <w:i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 xml:space="preserve">Ученик </w:t>
      </w:r>
      <w:r w:rsidRPr="00524D4B">
        <w:rPr>
          <w:sz w:val="24"/>
          <w:szCs w:val="24"/>
        </w:rPr>
        <w:t xml:space="preserve"> </w:t>
      </w:r>
      <w:r w:rsidRPr="00524D4B">
        <w:rPr>
          <w:b/>
          <w:i/>
          <w:sz w:val="24"/>
          <w:szCs w:val="24"/>
        </w:rPr>
        <w:t>научится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bCs/>
          <w:sz w:val="24"/>
          <w:szCs w:val="24"/>
        </w:rPr>
        <w:t xml:space="preserve">- </w:t>
      </w:r>
      <w:r w:rsidRPr="00524D4B">
        <w:rPr>
          <w:sz w:val="24"/>
          <w:szCs w:val="24"/>
        </w:rPr>
        <w:t>усвоению гуманистических, демократических и традиционных ценностей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многонационального российского общества; воспитание чувства ответственности и долга перед</w:t>
      </w:r>
      <w:r w:rsidR="006D18A8" w:rsidRPr="00524D4B">
        <w:rPr>
          <w:sz w:val="24"/>
          <w:szCs w:val="24"/>
        </w:rPr>
        <w:t xml:space="preserve"> </w:t>
      </w:r>
      <w:r w:rsidRPr="00524D4B">
        <w:rPr>
          <w:sz w:val="24"/>
          <w:szCs w:val="24"/>
        </w:rPr>
        <w:t>Родиной;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формированию ответственного отношения к учению, готовности и способности к саморазвитию и самообразованию на основе мотивации к обучению и познанию;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осознанному выбору и построению дальнейшей индивидуальной траектории образования на базе</w:t>
      </w:r>
      <w:r w:rsidR="006D18A8" w:rsidRPr="00524D4B">
        <w:rPr>
          <w:sz w:val="24"/>
          <w:szCs w:val="24"/>
        </w:rPr>
        <w:t xml:space="preserve"> </w:t>
      </w:r>
      <w:r w:rsidRPr="00524D4B">
        <w:rPr>
          <w:sz w:val="24"/>
          <w:szCs w:val="24"/>
        </w:rPr>
        <w:t>ориентировки в мире профессий и профессиональных предпочтений, с учётом устойчивых</w:t>
      </w:r>
      <w:r w:rsidR="006D18A8" w:rsidRPr="00524D4B">
        <w:rPr>
          <w:sz w:val="24"/>
          <w:szCs w:val="24"/>
        </w:rPr>
        <w:t xml:space="preserve"> </w:t>
      </w:r>
      <w:r w:rsidRPr="00524D4B">
        <w:rPr>
          <w:sz w:val="24"/>
          <w:szCs w:val="24"/>
        </w:rPr>
        <w:t>познавательных интересов, а также на основе формирования уважительного отношения к труду,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развития опыта участия в социально значимом труде;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формированию</w:t>
      </w:r>
      <w:r w:rsidR="00036CDB" w:rsidRPr="00524D4B">
        <w:rPr>
          <w:sz w:val="24"/>
          <w:szCs w:val="24"/>
        </w:rPr>
        <w:t xml:space="preserve"> осознанного, уважительного и доброжелательного отношения к другому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человеку, его мнению, мировоззрению, культуре, языку, вере, гражданской позиции, к истории,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культуре, религии, традициям, языкам, ценностям народов России и народов мира;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освоению</w:t>
      </w:r>
      <w:r w:rsidR="00036CDB" w:rsidRPr="00524D4B">
        <w:rPr>
          <w:sz w:val="24"/>
          <w:szCs w:val="24"/>
        </w:rPr>
        <w:t xml:space="preserve"> социальных норм, правил поведения, ролей и форм социальной жизни в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группах;</w:t>
      </w:r>
    </w:p>
    <w:p w:rsidR="006D18A8" w:rsidRPr="00524D4B" w:rsidRDefault="006D18A8" w:rsidP="001D7DBA">
      <w:pPr>
        <w:pStyle w:val="a3"/>
        <w:contextualSpacing/>
        <w:jc w:val="both"/>
        <w:rPr>
          <w:b/>
          <w:bCs/>
          <w:i/>
          <w:iCs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получит возможность научиться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развитию</w:t>
      </w:r>
      <w:r w:rsidR="00036CDB" w:rsidRPr="00524D4B">
        <w:rPr>
          <w:sz w:val="24"/>
          <w:szCs w:val="24"/>
        </w:rPr>
        <w:t xml:space="preserve"> морального сознания и компетентности в решении моральных проблем на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 xml:space="preserve">основе </w:t>
      </w:r>
      <w:r w:rsidRPr="00524D4B">
        <w:rPr>
          <w:sz w:val="24"/>
          <w:szCs w:val="24"/>
        </w:rPr>
        <w:t>личностного выбора, формированию</w:t>
      </w:r>
      <w:r w:rsidR="00036CDB" w:rsidRPr="00524D4B">
        <w:rPr>
          <w:sz w:val="24"/>
          <w:szCs w:val="24"/>
        </w:rPr>
        <w:t xml:space="preserve"> нравственных чувств и нравственного поведения,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осознанного и ответственного отношения к собственным поступкам;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- формированию </w:t>
      </w:r>
      <w:r w:rsidR="00036CDB" w:rsidRPr="00524D4B">
        <w:rPr>
          <w:sz w:val="24"/>
          <w:szCs w:val="24"/>
        </w:rPr>
        <w:t>коммуникативной компетентности в общении и сотрудничестве со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сверстниками, детьми старшего и младшего возраста, взрослыми в процессе образовательной,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общественно полезной, учебно-исследовательской, творческой и других видов деятельности;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формированию</w:t>
      </w:r>
      <w:r w:rsidR="00036CDB" w:rsidRPr="00524D4B">
        <w:rPr>
          <w:sz w:val="24"/>
          <w:szCs w:val="24"/>
        </w:rPr>
        <w:t xml:space="preserve"> ценности здорового и безопасного образа жизни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формированию</w:t>
      </w:r>
      <w:r w:rsidR="00036CDB" w:rsidRPr="00524D4B">
        <w:rPr>
          <w:sz w:val="24"/>
          <w:szCs w:val="24"/>
        </w:rPr>
        <w:t xml:space="preserve"> основ экологической культуры соответствующей современному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уровню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экологического мышления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- осознанию</w:t>
      </w:r>
      <w:r w:rsidR="00036CDB" w:rsidRPr="00524D4B">
        <w:rPr>
          <w:sz w:val="24"/>
          <w:szCs w:val="24"/>
        </w:rPr>
        <w:t xml:space="preserve"> значения семьи в жизни человека и общества, принятие ценности семейной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жизни, уважительное и заботливое отношение к членам своей семьи;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- развитиею </w:t>
      </w:r>
      <w:r w:rsidR="00036CDB" w:rsidRPr="00524D4B">
        <w:rPr>
          <w:sz w:val="24"/>
          <w:szCs w:val="24"/>
        </w:rPr>
        <w:t>эстетического сознания через освоение художественного наследия народов</w:t>
      </w:r>
      <w:r w:rsidRPr="00524D4B">
        <w:rPr>
          <w:sz w:val="24"/>
          <w:szCs w:val="24"/>
        </w:rPr>
        <w:t xml:space="preserve"> </w:t>
      </w:r>
      <w:r w:rsidR="00036CDB" w:rsidRPr="00524D4B">
        <w:rPr>
          <w:sz w:val="24"/>
          <w:szCs w:val="24"/>
        </w:rPr>
        <w:t>России и мира, творческой деятельности эстетического характера.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sz w:val="24"/>
          <w:szCs w:val="24"/>
        </w:rPr>
      </w:pPr>
      <w:r w:rsidRPr="00524D4B">
        <w:rPr>
          <w:b/>
          <w:bCs/>
          <w:sz w:val="24"/>
          <w:szCs w:val="24"/>
        </w:rPr>
        <w:t>Предметные</w:t>
      </w:r>
    </w:p>
    <w:p w:rsidR="00036CDB" w:rsidRPr="00524D4B" w:rsidRDefault="00036CDB" w:rsidP="001D7DBA">
      <w:pPr>
        <w:pStyle w:val="a3"/>
        <w:contextualSpacing/>
        <w:jc w:val="both"/>
        <w:rPr>
          <w:b/>
          <w:i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 xml:space="preserve">Ученик </w:t>
      </w:r>
      <w:r w:rsidRPr="00524D4B">
        <w:rPr>
          <w:sz w:val="24"/>
          <w:szCs w:val="24"/>
        </w:rPr>
        <w:t xml:space="preserve"> </w:t>
      </w:r>
      <w:r w:rsidRPr="00524D4B">
        <w:rPr>
          <w:b/>
          <w:i/>
          <w:sz w:val="24"/>
          <w:szCs w:val="24"/>
        </w:rPr>
        <w:t>научится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lastRenderedPageBreak/>
        <w:t> понимать место человека в системе общественных отношений;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понимать значение семьи, семейных отношений и семейных ценностей;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закономерностям развития общества как сложной самоорганизующейся системы;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различать подходы к исследованию человека и общества;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определять основные социальные институты и процессы;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i/>
          <w:iCs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получит возможность научиться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структурировать тексты, включая умения выделять главное и второстепенное,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выделять главную идею текста, выстраивать последовательность описываемых событий;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анализировать таблицы и решать логические задачи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sz w:val="24"/>
          <w:szCs w:val="24"/>
        </w:rPr>
      </w:pPr>
      <w:r w:rsidRPr="00524D4B">
        <w:rPr>
          <w:b/>
          <w:bCs/>
          <w:sz w:val="24"/>
          <w:szCs w:val="24"/>
        </w:rPr>
        <w:t>Метапредметные</w:t>
      </w:r>
    </w:p>
    <w:p w:rsidR="00036CDB" w:rsidRPr="00524D4B" w:rsidRDefault="00036CDB" w:rsidP="001D7DBA">
      <w:pPr>
        <w:pStyle w:val="a3"/>
        <w:contextualSpacing/>
        <w:jc w:val="both"/>
        <w:rPr>
          <w:b/>
          <w:i/>
          <w:sz w:val="24"/>
          <w:szCs w:val="24"/>
        </w:rPr>
      </w:pPr>
      <w:r w:rsidRPr="00524D4B">
        <w:rPr>
          <w:b/>
          <w:i/>
          <w:sz w:val="24"/>
          <w:szCs w:val="24"/>
        </w:rPr>
        <w:t>Познавательные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научится:</w:t>
      </w:r>
    </w:p>
    <w:p w:rsidR="00036CDB" w:rsidRPr="00524D4B" w:rsidRDefault="006D18A8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о</w:t>
      </w:r>
      <w:r w:rsidR="00036CDB" w:rsidRPr="00524D4B">
        <w:rPr>
          <w:sz w:val="24"/>
          <w:szCs w:val="24"/>
        </w:rPr>
        <w:t>бъяснять значение слов, используя справочную литературу или материалы Интернета;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извлекать и преобразовывать информацию из дополнительных источников текста по предмету.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i/>
          <w:iCs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получит возможность научиться: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самостоятельно анализировать условия достижения цели на основе учета выделенных учителем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ориентиров действия в новом учебном материале;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формирование и развитие экологического мышления, умение применять его в познавательной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практике;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устанавливать причинно-следственные связи, строить логическое рассуждение, умозаключение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(индуктивное, дедуктивное и по аналогии) и делать выводы;</w:t>
      </w:r>
    </w:p>
    <w:p w:rsidR="00036CDB" w:rsidRPr="00524D4B" w:rsidRDefault="00036CDB" w:rsidP="001D7DBA">
      <w:pPr>
        <w:pStyle w:val="a3"/>
        <w:contextualSpacing/>
        <w:jc w:val="both"/>
        <w:rPr>
          <w:b/>
          <w:i/>
          <w:sz w:val="24"/>
          <w:szCs w:val="24"/>
        </w:rPr>
      </w:pPr>
      <w:r w:rsidRPr="00524D4B">
        <w:rPr>
          <w:b/>
          <w:i/>
          <w:sz w:val="24"/>
          <w:szCs w:val="24"/>
        </w:rPr>
        <w:t>Регулятивные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i/>
          <w:iCs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научится: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научится целеполаганию, включая постановку новых целей, при преобразовании предметной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задачи в познавательную;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планировать учебную деятельность как на уроке, так и при изучении предметных тем, следовать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своему плану;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давать оценку своей учебной деятельности.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i/>
          <w:iCs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получит возможность научиться: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самостоятельно оценивать правильность выполнения действия и вносить необходимые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коррективы исполнения, как в конце действия, так и по ходу его реализации</w:t>
      </w:r>
    </w:p>
    <w:p w:rsidR="00036CDB" w:rsidRPr="00524D4B" w:rsidRDefault="00036CDB" w:rsidP="001D7DBA">
      <w:pPr>
        <w:pStyle w:val="a3"/>
        <w:contextualSpacing/>
        <w:jc w:val="both"/>
        <w:rPr>
          <w:b/>
          <w:i/>
          <w:sz w:val="24"/>
          <w:szCs w:val="24"/>
        </w:rPr>
      </w:pPr>
      <w:r w:rsidRPr="00524D4B">
        <w:rPr>
          <w:b/>
          <w:i/>
          <w:sz w:val="24"/>
          <w:szCs w:val="24"/>
        </w:rPr>
        <w:t>Коммуникативные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i/>
          <w:iCs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научится: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формулировать собственное мнение и позицию.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учитывать разные мнения и стремиться к координации различных позиций в сотрудничестве.</w:t>
      </w:r>
    </w:p>
    <w:p w:rsidR="00036CDB" w:rsidRPr="00524D4B" w:rsidRDefault="00036CDB" w:rsidP="001D7DBA">
      <w:pPr>
        <w:pStyle w:val="a3"/>
        <w:contextualSpacing/>
        <w:jc w:val="both"/>
        <w:rPr>
          <w:b/>
          <w:bCs/>
          <w:i/>
          <w:iCs/>
          <w:sz w:val="24"/>
          <w:szCs w:val="24"/>
        </w:rPr>
      </w:pPr>
      <w:r w:rsidRPr="00524D4B">
        <w:rPr>
          <w:b/>
          <w:bCs/>
          <w:i/>
          <w:iCs/>
          <w:sz w:val="24"/>
          <w:szCs w:val="24"/>
        </w:rPr>
        <w:t>ученик получит возможность научиться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принимать решения в проблемной ситуации на основе переговоров;</w:t>
      </w:r>
    </w:p>
    <w:p w:rsidR="00036CDB" w:rsidRPr="00524D4B" w:rsidRDefault="00036CDB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 аргументировать и координировать ее с позициями партнеров в сотрудничестве при выработке</w:t>
      </w:r>
      <w:r w:rsidR="006D18A8" w:rsidRPr="00524D4B">
        <w:rPr>
          <w:sz w:val="24"/>
          <w:szCs w:val="24"/>
        </w:rPr>
        <w:t xml:space="preserve"> </w:t>
      </w:r>
      <w:r w:rsidRPr="00524D4B">
        <w:rPr>
          <w:sz w:val="24"/>
          <w:szCs w:val="24"/>
        </w:rPr>
        <w:t>общего решения совместной деятельности устанавливать и сравнивать разные точки зрения</w:t>
      </w:r>
      <w:r w:rsidR="006D18A8" w:rsidRPr="00524D4B">
        <w:rPr>
          <w:sz w:val="24"/>
          <w:szCs w:val="24"/>
        </w:rPr>
        <w:t xml:space="preserve"> </w:t>
      </w:r>
      <w:r w:rsidRPr="00524D4B">
        <w:rPr>
          <w:sz w:val="24"/>
          <w:szCs w:val="24"/>
        </w:rPr>
        <w:t>прежде, чем принимать решения и делать выбор;</w:t>
      </w:r>
    </w:p>
    <w:p w:rsidR="00717FC2" w:rsidRPr="00524D4B" w:rsidRDefault="00717FC2" w:rsidP="001D7DBA">
      <w:pPr>
        <w:pStyle w:val="a3"/>
        <w:contextualSpacing/>
        <w:jc w:val="both"/>
        <w:rPr>
          <w:sz w:val="24"/>
          <w:szCs w:val="24"/>
        </w:rPr>
      </w:pPr>
    </w:p>
    <w:p w:rsidR="00436095" w:rsidRPr="00524D4B" w:rsidRDefault="00436095" w:rsidP="001D7DBA">
      <w:pPr>
        <w:pStyle w:val="a3"/>
        <w:contextualSpacing/>
        <w:jc w:val="both"/>
        <w:rPr>
          <w:b/>
          <w:color w:val="000000"/>
          <w:w w:val="109"/>
          <w:sz w:val="24"/>
          <w:szCs w:val="24"/>
        </w:rPr>
      </w:pPr>
    </w:p>
    <w:p w:rsidR="00717FC2" w:rsidRPr="00A503FF" w:rsidRDefault="002F0DB6" w:rsidP="001D7DBA">
      <w:pPr>
        <w:pStyle w:val="a3"/>
        <w:contextualSpacing/>
        <w:jc w:val="center"/>
        <w:rPr>
          <w:b/>
          <w:color w:val="000000"/>
          <w:w w:val="109"/>
          <w:sz w:val="28"/>
          <w:szCs w:val="28"/>
        </w:rPr>
      </w:pPr>
      <w:r w:rsidRPr="00A503FF">
        <w:rPr>
          <w:b/>
          <w:color w:val="000000"/>
          <w:spacing w:val="1"/>
          <w:sz w:val="28"/>
          <w:szCs w:val="28"/>
          <w:lang w:val="en-US"/>
        </w:rPr>
        <w:t>II</w:t>
      </w:r>
      <w:r w:rsidRPr="00A503FF">
        <w:rPr>
          <w:b/>
          <w:color w:val="000000"/>
          <w:spacing w:val="1"/>
          <w:sz w:val="28"/>
          <w:szCs w:val="28"/>
        </w:rPr>
        <w:t xml:space="preserve">. </w:t>
      </w:r>
      <w:r w:rsidR="009F2961" w:rsidRPr="00A503FF">
        <w:rPr>
          <w:b/>
          <w:color w:val="000000"/>
          <w:spacing w:val="1"/>
          <w:sz w:val="28"/>
          <w:szCs w:val="28"/>
        </w:rPr>
        <w:t>С</w:t>
      </w:r>
      <w:r w:rsidR="00A503FF">
        <w:rPr>
          <w:b/>
          <w:color w:val="000000"/>
          <w:spacing w:val="1"/>
          <w:sz w:val="28"/>
          <w:szCs w:val="28"/>
        </w:rPr>
        <w:t>ОДЕРЖАНИЕ ТЕМ УЧЕБНОГО КУРСА</w:t>
      </w:r>
    </w:p>
    <w:p w:rsidR="00436095" w:rsidRPr="00524D4B" w:rsidRDefault="002F0DB6" w:rsidP="001D7DBA">
      <w:pPr>
        <w:pStyle w:val="a3"/>
        <w:contextualSpacing/>
        <w:jc w:val="both"/>
        <w:rPr>
          <w:b/>
          <w:color w:val="000000"/>
          <w:w w:val="109"/>
          <w:sz w:val="24"/>
          <w:szCs w:val="24"/>
        </w:rPr>
      </w:pPr>
      <w:r>
        <w:rPr>
          <w:b/>
          <w:color w:val="000000"/>
          <w:w w:val="109"/>
          <w:sz w:val="24"/>
          <w:szCs w:val="24"/>
        </w:rPr>
        <w:t>Введение (1ч.)</w:t>
      </w:r>
    </w:p>
    <w:p w:rsidR="00436095" w:rsidRPr="00524D4B" w:rsidRDefault="00436095" w:rsidP="001D7DBA">
      <w:pPr>
        <w:pStyle w:val="a3"/>
        <w:contextualSpacing/>
        <w:jc w:val="both"/>
        <w:rPr>
          <w:b/>
          <w:sz w:val="24"/>
          <w:szCs w:val="24"/>
        </w:rPr>
      </w:pPr>
      <w:r w:rsidRPr="00524D4B">
        <w:rPr>
          <w:b/>
          <w:sz w:val="24"/>
          <w:szCs w:val="24"/>
        </w:rPr>
        <w:t>Тема 1. Личность и общество</w:t>
      </w:r>
      <w:r w:rsidR="002F0DB6">
        <w:rPr>
          <w:b/>
          <w:sz w:val="24"/>
          <w:szCs w:val="24"/>
        </w:rPr>
        <w:t xml:space="preserve"> (6ч.)</w:t>
      </w:r>
      <w:r w:rsidRPr="00524D4B">
        <w:rPr>
          <w:b/>
          <w:sz w:val="24"/>
          <w:szCs w:val="24"/>
        </w:rPr>
        <w:t xml:space="preserve"> 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lastRenderedPageBreak/>
        <w:t>Личность. Социализация индивида. Мировоззрение. Жизненные ценности и ориентиры.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Общество как форма жизнедеятельности людей. Основные сферы общественной жизни, их взаимосвязь. Общественные отношения.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Социальные изменения и их формы. Развитие общества. Человечество в ХХI веке, тенденции развития, основные вызовы и угрозы. Глобальные проблемы современности.</w:t>
      </w:r>
    </w:p>
    <w:p w:rsidR="00436095" w:rsidRPr="00524D4B" w:rsidRDefault="00436095" w:rsidP="001D7DBA">
      <w:pPr>
        <w:pStyle w:val="a3"/>
        <w:contextualSpacing/>
        <w:jc w:val="both"/>
        <w:rPr>
          <w:b/>
          <w:sz w:val="24"/>
          <w:szCs w:val="24"/>
        </w:rPr>
      </w:pPr>
      <w:r w:rsidRPr="00524D4B">
        <w:rPr>
          <w:b/>
          <w:sz w:val="24"/>
          <w:szCs w:val="24"/>
        </w:rPr>
        <w:t>Тема 2. Сфера духовной культуры</w:t>
      </w:r>
      <w:r w:rsidR="002F0DB6">
        <w:rPr>
          <w:b/>
          <w:sz w:val="24"/>
          <w:szCs w:val="24"/>
        </w:rPr>
        <w:t xml:space="preserve"> (8ч.)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Сфера духовной культуры и ее особенности. Культура личности и общества. Тенденции развития духовной культуры в современной России.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Мораль. Основные ценности и нормы морали. Гуманизм. Патриотизм и гражданственность. Добро и зло — главные понятия этики. Критерии морального поведения.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Долг и совесть. Объективные обязанности и моральная ответственность.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Долг общественный и долг моральный. Совесть — внутренний самоконтроль человека.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Моральный выбор. Свобода и ответственность. Моральные знания и практическое поведение. Критический анализ собственных помыслов и поступков.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Значимость образования в условиях информационного общества. Основные элементы системы образования в Российской Федерации. Непрерывность образования. Самообразование.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Наука, ее значение в жизни современного общества. Нравственные принципы труда ученого. Возрастание роли научных исследований в современном мире.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Религия как одна из форм культуры. Религиозные организации и объединения, их роль в жизни современного общества. Свобода совести.</w:t>
      </w:r>
    </w:p>
    <w:p w:rsidR="00436095" w:rsidRPr="00524D4B" w:rsidRDefault="00436095" w:rsidP="001D7DBA">
      <w:pPr>
        <w:pStyle w:val="a3"/>
        <w:contextualSpacing/>
        <w:jc w:val="both"/>
        <w:rPr>
          <w:b/>
          <w:sz w:val="24"/>
          <w:szCs w:val="24"/>
        </w:rPr>
      </w:pPr>
      <w:r w:rsidRPr="00524D4B">
        <w:rPr>
          <w:b/>
          <w:sz w:val="24"/>
          <w:szCs w:val="24"/>
        </w:rPr>
        <w:t xml:space="preserve">Тема 3. Социальная сфера </w:t>
      </w:r>
      <w:r w:rsidR="002F0DB6">
        <w:rPr>
          <w:b/>
          <w:sz w:val="24"/>
          <w:szCs w:val="24"/>
        </w:rPr>
        <w:t xml:space="preserve"> (5ч.)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Социальная структура общества. Социальная мобильность. Большие и малые социальные группы. Формальные и неформальные группы. Социальный конфликт, пути его разрешения.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Социальный статус и социальная роль. Многообразие социальных ролей личности. Половозрастные роли в современном обществе. Социальные роли подростка. Отношения между поколениями.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Этнические группы. Межнациональные отношения. Отношение к историческому прошлому, традициям, обычаям народа. Взаимодействие людей в многонациональном и многоконфессиональном обществе.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Отклоняющееся поведение. Опасность наркомании и алкоголизма для человека и общества. Социальная значимость здорового образа жизни.</w:t>
      </w:r>
    </w:p>
    <w:p w:rsidR="00436095" w:rsidRPr="00524D4B" w:rsidRDefault="00436095" w:rsidP="001D7DBA">
      <w:pPr>
        <w:pStyle w:val="a3"/>
        <w:contextualSpacing/>
        <w:jc w:val="both"/>
        <w:rPr>
          <w:b/>
          <w:sz w:val="24"/>
          <w:szCs w:val="24"/>
        </w:rPr>
      </w:pPr>
      <w:r w:rsidRPr="00524D4B">
        <w:rPr>
          <w:b/>
          <w:sz w:val="24"/>
          <w:szCs w:val="24"/>
        </w:rPr>
        <w:t xml:space="preserve">Тема 4. Экономика </w:t>
      </w:r>
      <w:r w:rsidR="002F0DB6">
        <w:rPr>
          <w:b/>
          <w:sz w:val="24"/>
          <w:szCs w:val="24"/>
        </w:rPr>
        <w:t xml:space="preserve"> (13ч.)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Потребности и ресурсы. Ограниченность ресурсов и экономический выбор. Свободные и экономические блага. Альтернативная стоимость (цена выбора).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Основные вопросы экономики: что, как и для кого производить. Функции экономической системы. Модели экономических систем.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Собственность. Право собственности. Формы собственности. Защита прав собственности.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Рынок. Рыночный механизм регулирования экономики. Спрос и предложение. Рыночное равновесие.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Производство. Товары и услуги. Факторы производства. Разделение труда и специализация.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Предпринимательство. Цели фирмы, ее основные организационно-правовые формы. Малое предпринимательство и фермерское хозяйство.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Роль государства в экономике. Экономические цели и функции государства. Государственный бюджет. Налоги, уплачиваемые гражданами.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Распределение. Неравенство доходов. Перераспределение доходов. Экономические меры социальной поддержки населения.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Потребление. Семейное потребление. Страховые услуги, предоставляемые гражданам. Экономические основы защиты прав потребителя.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Реальные и номинальные доходы. Инфляция. Банковские услуги, предоставляемые гражданам. Формы сбережения граждан. Потребительский кредит.</w:t>
      </w:r>
    </w:p>
    <w:p w:rsidR="00436095" w:rsidRPr="00524D4B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 xml:space="preserve">Безработица. Причины безработицы. Экономические и социальные последствия </w:t>
      </w:r>
      <w:r w:rsidRPr="00524D4B">
        <w:rPr>
          <w:sz w:val="24"/>
          <w:szCs w:val="24"/>
        </w:rPr>
        <w:lastRenderedPageBreak/>
        <w:t>безработицы. Роль государства в обеспечении занятости.</w:t>
      </w:r>
    </w:p>
    <w:p w:rsidR="002F0DB6" w:rsidRDefault="00436095" w:rsidP="001D7DBA">
      <w:pPr>
        <w:pStyle w:val="a3"/>
        <w:contextualSpacing/>
        <w:jc w:val="both"/>
        <w:rPr>
          <w:sz w:val="24"/>
          <w:szCs w:val="24"/>
        </w:rPr>
      </w:pPr>
      <w:r w:rsidRPr="00524D4B">
        <w:rPr>
          <w:sz w:val="24"/>
          <w:szCs w:val="24"/>
        </w:rPr>
        <w:t>Обмен. Мировое хозяйство. Международная торговля. Обменные курсы валют. Внешнеторговая политика.</w:t>
      </w:r>
    </w:p>
    <w:p w:rsidR="002F0DB6" w:rsidRPr="002F0DB6" w:rsidRDefault="002F0DB6" w:rsidP="001D7DBA">
      <w:pPr>
        <w:pStyle w:val="a3"/>
        <w:contextualSpacing/>
        <w:jc w:val="both"/>
        <w:rPr>
          <w:b/>
          <w:sz w:val="24"/>
          <w:szCs w:val="24"/>
        </w:rPr>
      </w:pPr>
      <w:r w:rsidRPr="002F0DB6">
        <w:rPr>
          <w:b/>
          <w:sz w:val="24"/>
          <w:szCs w:val="24"/>
        </w:rPr>
        <w:t>Итоговое повторение по курсу в форме защиты проектов(1 ч.)</w:t>
      </w:r>
      <w:r w:rsidRPr="002F0DB6">
        <w:rPr>
          <w:b/>
          <w:sz w:val="24"/>
          <w:szCs w:val="24"/>
        </w:rPr>
        <w:tab/>
      </w:r>
      <w:r w:rsidRPr="002F0DB6">
        <w:rPr>
          <w:b/>
          <w:sz w:val="24"/>
          <w:szCs w:val="24"/>
        </w:rPr>
        <w:tab/>
      </w:r>
    </w:p>
    <w:p w:rsidR="000A6216" w:rsidRPr="002F0DB6" w:rsidRDefault="002F0DB6" w:rsidP="001D7DBA">
      <w:pPr>
        <w:pStyle w:val="a3"/>
        <w:contextualSpacing/>
        <w:jc w:val="both"/>
        <w:rPr>
          <w:b/>
          <w:sz w:val="24"/>
          <w:szCs w:val="24"/>
        </w:rPr>
      </w:pPr>
      <w:r w:rsidRPr="002F0DB6">
        <w:rPr>
          <w:b/>
          <w:sz w:val="24"/>
          <w:szCs w:val="24"/>
        </w:rPr>
        <w:t>Обобщающий урок</w:t>
      </w:r>
      <w:r w:rsidRPr="002F0DB6">
        <w:rPr>
          <w:b/>
          <w:sz w:val="24"/>
          <w:szCs w:val="24"/>
        </w:rPr>
        <w:tab/>
        <w:t>(1ч.)</w:t>
      </w:r>
      <w:r w:rsidRPr="002F0DB6">
        <w:rPr>
          <w:b/>
          <w:sz w:val="24"/>
          <w:szCs w:val="24"/>
        </w:rPr>
        <w:tab/>
      </w:r>
    </w:p>
    <w:p w:rsidR="000A6216" w:rsidRPr="00524D4B" w:rsidRDefault="000A6216" w:rsidP="001D7DBA">
      <w:pPr>
        <w:pStyle w:val="a3"/>
        <w:contextualSpacing/>
        <w:jc w:val="both"/>
        <w:rPr>
          <w:sz w:val="24"/>
          <w:szCs w:val="24"/>
        </w:rPr>
      </w:pPr>
    </w:p>
    <w:p w:rsidR="000A6216" w:rsidRPr="00524D4B" w:rsidRDefault="000A6216" w:rsidP="001D7DBA">
      <w:pPr>
        <w:pStyle w:val="a3"/>
        <w:contextualSpacing/>
        <w:jc w:val="both"/>
        <w:rPr>
          <w:sz w:val="24"/>
          <w:szCs w:val="24"/>
        </w:rPr>
      </w:pPr>
    </w:p>
    <w:p w:rsidR="000A6216" w:rsidRDefault="000A6216" w:rsidP="001D7DBA">
      <w:pPr>
        <w:pStyle w:val="a3"/>
        <w:contextualSpacing/>
        <w:jc w:val="both"/>
        <w:rPr>
          <w:sz w:val="24"/>
          <w:szCs w:val="24"/>
        </w:rPr>
      </w:pPr>
    </w:p>
    <w:p w:rsidR="00A503FF" w:rsidRPr="00524D4B" w:rsidRDefault="00A503FF" w:rsidP="001D7DBA">
      <w:pPr>
        <w:pStyle w:val="a3"/>
        <w:contextualSpacing/>
        <w:jc w:val="both"/>
        <w:rPr>
          <w:sz w:val="24"/>
          <w:szCs w:val="24"/>
        </w:rPr>
      </w:pPr>
    </w:p>
    <w:p w:rsidR="001D7DBA" w:rsidRDefault="001D7DBA" w:rsidP="001D7DBA">
      <w:pPr>
        <w:pStyle w:val="a3"/>
        <w:contextualSpacing/>
        <w:jc w:val="both"/>
        <w:rPr>
          <w:b/>
          <w:sz w:val="28"/>
          <w:szCs w:val="28"/>
        </w:rPr>
      </w:pPr>
    </w:p>
    <w:p w:rsidR="001D7DBA" w:rsidRPr="00A503FF" w:rsidRDefault="002F0DB6" w:rsidP="001D7DBA">
      <w:pPr>
        <w:pStyle w:val="a3"/>
        <w:contextualSpacing/>
        <w:jc w:val="center"/>
        <w:rPr>
          <w:b/>
          <w:sz w:val="28"/>
          <w:szCs w:val="28"/>
        </w:rPr>
      </w:pPr>
      <w:r w:rsidRPr="00A503FF">
        <w:rPr>
          <w:b/>
          <w:sz w:val="28"/>
          <w:szCs w:val="28"/>
          <w:lang w:val="en-US"/>
        </w:rPr>
        <w:t>III</w:t>
      </w:r>
      <w:r w:rsidRPr="00A503FF">
        <w:rPr>
          <w:b/>
          <w:sz w:val="28"/>
          <w:szCs w:val="28"/>
        </w:rPr>
        <w:t xml:space="preserve">. </w:t>
      </w:r>
      <w:r w:rsidR="00524D4B" w:rsidRPr="00A503FF">
        <w:rPr>
          <w:b/>
          <w:sz w:val="28"/>
          <w:szCs w:val="28"/>
        </w:rPr>
        <w:t>Т</w:t>
      </w:r>
      <w:r w:rsidR="00A503FF">
        <w:rPr>
          <w:b/>
          <w:sz w:val="28"/>
          <w:szCs w:val="28"/>
        </w:rPr>
        <w:t>ЕМАТИЧЕСКОЕ ПЛАНИРОВАНИЕ</w:t>
      </w:r>
    </w:p>
    <w:p w:rsidR="000A6216" w:rsidRPr="002F0DB6" w:rsidRDefault="000A6216" w:rsidP="001D7DBA">
      <w:pPr>
        <w:contextualSpacing/>
        <w:jc w:val="both"/>
        <w:rPr>
          <w:b/>
          <w:sz w:val="24"/>
          <w:szCs w:val="24"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6095"/>
        <w:gridCol w:w="1134"/>
        <w:gridCol w:w="1560"/>
        <w:gridCol w:w="1559"/>
      </w:tblGrid>
      <w:tr w:rsidR="000A6216" w:rsidRPr="00524D4B" w:rsidTr="000A6216">
        <w:trPr>
          <w:trHeight w:val="705"/>
        </w:trPr>
        <w:tc>
          <w:tcPr>
            <w:tcW w:w="993" w:type="dxa"/>
            <w:vMerge w:val="restart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rFonts w:eastAsia="Times New Roman"/>
                <w:b/>
                <w:sz w:val="24"/>
                <w:szCs w:val="24"/>
              </w:rPr>
              <w:t>№</w:t>
            </w:r>
            <w:r w:rsidRPr="00524D4B">
              <w:rPr>
                <w:b/>
                <w:sz w:val="24"/>
                <w:szCs w:val="24"/>
              </w:rPr>
              <w:t xml:space="preserve"> урока</w:t>
            </w:r>
          </w:p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095" w:type="dxa"/>
            <w:vMerge w:val="restart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24D4B">
              <w:rPr>
                <w:rFonts w:eastAsia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24D4B">
              <w:rPr>
                <w:rFonts w:eastAsia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119" w:type="dxa"/>
            <w:gridSpan w:val="2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24D4B">
              <w:rPr>
                <w:rFonts w:eastAsia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0A6216" w:rsidRPr="00524D4B" w:rsidTr="000A6216">
        <w:trPr>
          <w:trHeight w:val="345"/>
        </w:trPr>
        <w:tc>
          <w:tcPr>
            <w:tcW w:w="993" w:type="dxa"/>
            <w:vMerge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24D4B">
              <w:rPr>
                <w:rFonts w:eastAsia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24D4B">
              <w:rPr>
                <w:rFonts w:eastAsia="Times New Roman"/>
                <w:b/>
                <w:sz w:val="24"/>
                <w:szCs w:val="24"/>
              </w:rPr>
              <w:t>Факт</w:t>
            </w: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24D4B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Введение. (1 ч.)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pStyle w:val="western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bCs/>
                <w:iCs/>
                <w:color w:val="000000"/>
              </w:rPr>
            </w:pPr>
            <w:r w:rsidRPr="00524D4B">
              <w:rPr>
                <w:b/>
                <w:bCs/>
                <w:iCs/>
                <w:color w:val="000000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pStyle w:val="western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b/>
                <w:sz w:val="24"/>
                <w:szCs w:val="24"/>
              </w:rPr>
            </w:pPr>
          </w:p>
        </w:tc>
      </w:tr>
      <w:tr w:rsidR="000A6216" w:rsidRPr="002F0DB6" w:rsidTr="000A6216">
        <w:trPr>
          <w:trHeight w:val="145"/>
        </w:trPr>
        <w:tc>
          <w:tcPr>
            <w:tcW w:w="993" w:type="dxa"/>
          </w:tcPr>
          <w:p w:rsidR="000A6216" w:rsidRPr="002F0DB6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0A6216" w:rsidRPr="002F0DB6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2F0DB6">
              <w:rPr>
                <w:b/>
                <w:sz w:val="24"/>
                <w:szCs w:val="24"/>
              </w:rPr>
              <w:t>Личность и общество.</w:t>
            </w:r>
          </w:p>
          <w:p w:rsidR="000A6216" w:rsidRPr="002F0DB6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2F0DB6">
              <w:rPr>
                <w:b/>
                <w:sz w:val="24"/>
                <w:szCs w:val="24"/>
              </w:rPr>
              <w:t>(6 ч)</w:t>
            </w:r>
          </w:p>
        </w:tc>
        <w:tc>
          <w:tcPr>
            <w:tcW w:w="1134" w:type="dxa"/>
          </w:tcPr>
          <w:p w:rsidR="000A6216" w:rsidRPr="002F0DB6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2F0DB6">
              <w:rPr>
                <w:rFonts w:eastAsia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2F0DB6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2F0DB6" w:rsidRDefault="000A6216" w:rsidP="001D7DBA">
            <w:pPr>
              <w:contextualSpacing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Что делает человека человеком?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Человек, общество, природа.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Общество как форма жизнедеятельности людей.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Развитие общества.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Как стать личностью.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Повторительно-обобщающий урок в форме защиты проектных работ по теме «Личность и общество»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Сфера духовной культуры. (8 ч.)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b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Сфера духовной культуры и её особенности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pStyle w:val="western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Cs/>
                <w:iCs/>
                <w:color w:val="000000"/>
              </w:rPr>
            </w:pPr>
            <w:r w:rsidRPr="00524D4B">
              <w:rPr>
                <w:bCs/>
                <w:iCs/>
                <w:color w:val="000000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sz w:val="24"/>
                <w:szCs w:val="24"/>
              </w:rPr>
            </w:pPr>
          </w:p>
          <w:p w:rsidR="000A6216" w:rsidRPr="00524D4B" w:rsidRDefault="000A6216" w:rsidP="001D7DBA">
            <w:pPr>
              <w:contextualSpacing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Мораль.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Долг и совесть.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Моральный выбор- это ответственность.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Образование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Наука в современном обществе.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Религия как одна из форм культуры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Повторительно-обобщающий урок в форме защиты проектных работ по теме «Сфера духовной культуры».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Социальная сфера. (5 ч.)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b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16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17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Социальные статусы  и  роли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18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Нации и межнациональные отношения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19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Отклоняющееся поведение.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Повторительно - обобщающий урок в форме защиты проектов по теме «Социальная сфера».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Экономика (13 ч.)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21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Экономика и ее роль в жизни общества.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pStyle w:val="western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Cs/>
                <w:iCs/>
                <w:color w:val="000000"/>
              </w:rPr>
            </w:pPr>
            <w:r w:rsidRPr="00524D4B">
              <w:rPr>
                <w:bCs/>
                <w:iCs/>
                <w:color w:val="000000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22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Главные вопросы экономики.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49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23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Собственность.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24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Рыночная экономика.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Производство- основа экономики.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26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Предпринимательская деятельность.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27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Роль государства в экономике.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28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Распределение доходов.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14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29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Потребление.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403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Инфляция и семейная экономика.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422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31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Безработица, ее причины и последствия.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414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32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Мировое хозяйство и международная торговля.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690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Повторительно - обобщающий урок в форме защиты проектов по теме «Экономика»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714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Итоговое повторение по курсу в форме защиты проектов(1 ч.)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524D4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  <w:tr w:rsidR="000A6216" w:rsidRPr="00524D4B" w:rsidTr="000A6216">
        <w:trPr>
          <w:trHeight w:val="555"/>
        </w:trPr>
        <w:tc>
          <w:tcPr>
            <w:tcW w:w="993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 xml:space="preserve"> 35</w:t>
            </w:r>
          </w:p>
        </w:tc>
        <w:tc>
          <w:tcPr>
            <w:tcW w:w="6095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Обобщающий урок</w:t>
            </w:r>
          </w:p>
        </w:tc>
        <w:tc>
          <w:tcPr>
            <w:tcW w:w="1134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  <w:r w:rsidRPr="00524D4B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0A6216" w:rsidRPr="00524D4B" w:rsidRDefault="000A6216" w:rsidP="001D7DBA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A6216" w:rsidRPr="00524D4B" w:rsidRDefault="000A6216" w:rsidP="001D7DBA">
            <w:pPr>
              <w:contextualSpacing/>
              <w:jc w:val="both"/>
              <w:rPr>
                <w:rStyle w:val="1"/>
                <w:rFonts w:eastAsia="Times New Roman"/>
                <w:sz w:val="24"/>
                <w:szCs w:val="24"/>
              </w:rPr>
            </w:pPr>
          </w:p>
        </w:tc>
      </w:tr>
    </w:tbl>
    <w:p w:rsidR="000A6216" w:rsidRPr="00524D4B" w:rsidRDefault="000A6216" w:rsidP="001D7DBA">
      <w:pPr>
        <w:contextualSpacing/>
        <w:jc w:val="both"/>
        <w:rPr>
          <w:sz w:val="24"/>
          <w:szCs w:val="24"/>
        </w:rPr>
      </w:pPr>
    </w:p>
    <w:p w:rsidR="000A6216" w:rsidRPr="00524D4B" w:rsidRDefault="000A6216" w:rsidP="001D7DBA">
      <w:pPr>
        <w:contextualSpacing/>
        <w:jc w:val="both"/>
        <w:rPr>
          <w:sz w:val="24"/>
          <w:szCs w:val="24"/>
        </w:rPr>
        <w:sectPr w:rsidR="000A6216" w:rsidRPr="00524D4B" w:rsidSect="001D7DBA">
          <w:type w:val="continuous"/>
          <w:pgSz w:w="11907" w:h="16839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:rsidR="00717FC2" w:rsidRPr="00524D4B" w:rsidRDefault="00717FC2" w:rsidP="001D7DBA">
      <w:pPr>
        <w:pStyle w:val="a3"/>
        <w:contextualSpacing/>
        <w:jc w:val="both"/>
        <w:rPr>
          <w:b/>
          <w:color w:val="000000"/>
          <w:w w:val="109"/>
          <w:sz w:val="24"/>
          <w:szCs w:val="24"/>
        </w:rPr>
      </w:pPr>
    </w:p>
    <w:sectPr w:rsidR="00717FC2" w:rsidRPr="00524D4B" w:rsidSect="001D7DBA">
      <w:pgSz w:w="11907" w:h="16839" w:code="9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328" w:rsidRDefault="00A44328" w:rsidP="008B6366">
      <w:r>
        <w:separator/>
      </w:r>
    </w:p>
  </w:endnote>
  <w:endnote w:type="continuationSeparator" w:id="0">
    <w:p w:rsidR="00A44328" w:rsidRDefault="00A44328" w:rsidP="008B63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328" w:rsidRDefault="00A44328" w:rsidP="008B6366">
      <w:r>
        <w:separator/>
      </w:r>
    </w:p>
  </w:footnote>
  <w:footnote w:type="continuationSeparator" w:id="0">
    <w:p w:rsidR="00A44328" w:rsidRDefault="00A44328" w:rsidP="008B63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A74D61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315FA3"/>
    <w:multiLevelType w:val="hybridMultilevel"/>
    <w:tmpl w:val="40F8CF24"/>
    <w:lvl w:ilvl="0" w:tplc="1E6096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6C7309"/>
    <w:multiLevelType w:val="hybridMultilevel"/>
    <w:tmpl w:val="01D4A2DE"/>
    <w:lvl w:ilvl="0" w:tplc="578E47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887113"/>
    <w:multiLevelType w:val="hybridMultilevel"/>
    <w:tmpl w:val="533A3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596C43"/>
    <w:multiLevelType w:val="multilevel"/>
    <w:tmpl w:val="053E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031F4A"/>
    <w:multiLevelType w:val="hybridMultilevel"/>
    <w:tmpl w:val="2D58D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8375F7"/>
    <w:multiLevelType w:val="hybridMultilevel"/>
    <w:tmpl w:val="1E58911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F030A3"/>
    <w:multiLevelType w:val="hybridMultilevel"/>
    <w:tmpl w:val="109EFA90"/>
    <w:lvl w:ilvl="0" w:tplc="578E47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BB641F3"/>
    <w:multiLevelType w:val="hybridMultilevel"/>
    <w:tmpl w:val="01FEC4F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0A9014B"/>
    <w:multiLevelType w:val="hybridMultilevel"/>
    <w:tmpl w:val="71B48D70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4B354D6"/>
    <w:multiLevelType w:val="multilevel"/>
    <w:tmpl w:val="95846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F47DEF"/>
    <w:multiLevelType w:val="hybridMultilevel"/>
    <w:tmpl w:val="FFFAAEBE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9"/>
  </w:num>
  <w:num w:numId="8">
    <w:abstractNumId w:val="8"/>
  </w:num>
  <w:num w:numId="9">
    <w:abstractNumId w:val="6"/>
  </w:num>
  <w:num w:numId="10">
    <w:abstractNumId w:val="11"/>
  </w:num>
  <w:num w:numId="11">
    <w:abstractNumId w:val="0"/>
    <w:lvlOverride w:ilvl="0">
      <w:lvl w:ilvl="0">
        <w:numFmt w:val="bullet"/>
        <w:lvlText w:val="•"/>
        <w:legacy w:legacy="1" w:legacySpace="0" w:legacyIndent="2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2961"/>
    <w:rsid w:val="00003B5A"/>
    <w:rsid w:val="00010660"/>
    <w:rsid w:val="00011774"/>
    <w:rsid w:val="0001245F"/>
    <w:rsid w:val="00021713"/>
    <w:rsid w:val="000218B0"/>
    <w:rsid w:val="00033933"/>
    <w:rsid w:val="00036CDB"/>
    <w:rsid w:val="000435DB"/>
    <w:rsid w:val="00047B04"/>
    <w:rsid w:val="00052AA8"/>
    <w:rsid w:val="000565FA"/>
    <w:rsid w:val="00060DD5"/>
    <w:rsid w:val="000659A8"/>
    <w:rsid w:val="000741E7"/>
    <w:rsid w:val="00081F3F"/>
    <w:rsid w:val="000841C4"/>
    <w:rsid w:val="00093E8A"/>
    <w:rsid w:val="000A0838"/>
    <w:rsid w:val="000A1691"/>
    <w:rsid w:val="000A6216"/>
    <w:rsid w:val="000A768F"/>
    <w:rsid w:val="000C2BAB"/>
    <w:rsid w:val="000D2117"/>
    <w:rsid w:val="000D3DC4"/>
    <w:rsid w:val="000D4596"/>
    <w:rsid w:val="000F2263"/>
    <w:rsid w:val="000F5134"/>
    <w:rsid w:val="00113FE9"/>
    <w:rsid w:val="00114637"/>
    <w:rsid w:val="00117DCA"/>
    <w:rsid w:val="00124109"/>
    <w:rsid w:val="00126B58"/>
    <w:rsid w:val="00132362"/>
    <w:rsid w:val="00135C80"/>
    <w:rsid w:val="00144D8E"/>
    <w:rsid w:val="00147AF2"/>
    <w:rsid w:val="00154427"/>
    <w:rsid w:val="0015497D"/>
    <w:rsid w:val="00160DD7"/>
    <w:rsid w:val="001711B9"/>
    <w:rsid w:val="00173119"/>
    <w:rsid w:val="00196EC1"/>
    <w:rsid w:val="001A6502"/>
    <w:rsid w:val="001C7B90"/>
    <w:rsid w:val="001D1746"/>
    <w:rsid w:val="001D1953"/>
    <w:rsid w:val="001D3A92"/>
    <w:rsid w:val="001D7DBA"/>
    <w:rsid w:val="001E7B2D"/>
    <w:rsid w:val="001F0873"/>
    <w:rsid w:val="00202AB0"/>
    <w:rsid w:val="0021600F"/>
    <w:rsid w:val="002326B2"/>
    <w:rsid w:val="002434B7"/>
    <w:rsid w:val="00244CA5"/>
    <w:rsid w:val="00274C64"/>
    <w:rsid w:val="00292B6E"/>
    <w:rsid w:val="00294B27"/>
    <w:rsid w:val="002A076C"/>
    <w:rsid w:val="002A2093"/>
    <w:rsid w:val="002A675F"/>
    <w:rsid w:val="002C1088"/>
    <w:rsid w:val="002D58A3"/>
    <w:rsid w:val="002F0DB6"/>
    <w:rsid w:val="002F129B"/>
    <w:rsid w:val="00303B62"/>
    <w:rsid w:val="00306474"/>
    <w:rsid w:val="003121B0"/>
    <w:rsid w:val="003234FF"/>
    <w:rsid w:val="00330877"/>
    <w:rsid w:val="003310C1"/>
    <w:rsid w:val="00351215"/>
    <w:rsid w:val="00352D3D"/>
    <w:rsid w:val="003609BF"/>
    <w:rsid w:val="00360D89"/>
    <w:rsid w:val="0038091C"/>
    <w:rsid w:val="003857A1"/>
    <w:rsid w:val="0039416F"/>
    <w:rsid w:val="00395040"/>
    <w:rsid w:val="003A3579"/>
    <w:rsid w:val="003C2157"/>
    <w:rsid w:val="003C23D0"/>
    <w:rsid w:val="003C2F4D"/>
    <w:rsid w:val="003D0D2E"/>
    <w:rsid w:val="003D0DAB"/>
    <w:rsid w:val="003F0A7C"/>
    <w:rsid w:val="003F1CB3"/>
    <w:rsid w:val="003F648D"/>
    <w:rsid w:val="00404661"/>
    <w:rsid w:val="00404A54"/>
    <w:rsid w:val="004107A8"/>
    <w:rsid w:val="00410859"/>
    <w:rsid w:val="004174B4"/>
    <w:rsid w:val="00421137"/>
    <w:rsid w:val="00425194"/>
    <w:rsid w:val="00431316"/>
    <w:rsid w:val="004323E5"/>
    <w:rsid w:val="00436095"/>
    <w:rsid w:val="00440A73"/>
    <w:rsid w:val="00443C05"/>
    <w:rsid w:val="00446824"/>
    <w:rsid w:val="0045212D"/>
    <w:rsid w:val="004600CD"/>
    <w:rsid w:val="00464A2D"/>
    <w:rsid w:val="0048532E"/>
    <w:rsid w:val="00487F37"/>
    <w:rsid w:val="00490C1A"/>
    <w:rsid w:val="00492958"/>
    <w:rsid w:val="00492A47"/>
    <w:rsid w:val="004A24F0"/>
    <w:rsid w:val="004B121E"/>
    <w:rsid w:val="004B178C"/>
    <w:rsid w:val="004B57C3"/>
    <w:rsid w:val="004C66CF"/>
    <w:rsid w:val="004D5843"/>
    <w:rsid w:val="005042BD"/>
    <w:rsid w:val="00524D4B"/>
    <w:rsid w:val="00533A9D"/>
    <w:rsid w:val="00541944"/>
    <w:rsid w:val="005419D1"/>
    <w:rsid w:val="00543849"/>
    <w:rsid w:val="00551567"/>
    <w:rsid w:val="00567795"/>
    <w:rsid w:val="005875C0"/>
    <w:rsid w:val="00590847"/>
    <w:rsid w:val="005B08E7"/>
    <w:rsid w:val="005B37EC"/>
    <w:rsid w:val="005C326E"/>
    <w:rsid w:val="005C58B6"/>
    <w:rsid w:val="005D01B9"/>
    <w:rsid w:val="005D2F7D"/>
    <w:rsid w:val="005D5439"/>
    <w:rsid w:val="005E29BA"/>
    <w:rsid w:val="005E4A7C"/>
    <w:rsid w:val="005E7992"/>
    <w:rsid w:val="00602538"/>
    <w:rsid w:val="00602A22"/>
    <w:rsid w:val="00602EF9"/>
    <w:rsid w:val="00620120"/>
    <w:rsid w:val="0062660A"/>
    <w:rsid w:val="006404E7"/>
    <w:rsid w:val="00641464"/>
    <w:rsid w:val="00644DDA"/>
    <w:rsid w:val="0064642D"/>
    <w:rsid w:val="006501E9"/>
    <w:rsid w:val="00656EF7"/>
    <w:rsid w:val="00657324"/>
    <w:rsid w:val="00665564"/>
    <w:rsid w:val="0067325E"/>
    <w:rsid w:val="00681BEE"/>
    <w:rsid w:val="00683B96"/>
    <w:rsid w:val="00692AE4"/>
    <w:rsid w:val="00696719"/>
    <w:rsid w:val="006B2451"/>
    <w:rsid w:val="006B54C9"/>
    <w:rsid w:val="006D18A8"/>
    <w:rsid w:val="006D2AC0"/>
    <w:rsid w:val="006E40E8"/>
    <w:rsid w:val="00700253"/>
    <w:rsid w:val="00703799"/>
    <w:rsid w:val="00703A4F"/>
    <w:rsid w:val="00711896"/>
    <w:rsid w:val="007155D7"/>
    <w:rsid w:val="00717FC2"/>
    <w:rsid w:val="0072275E"/>
    <w:rsid w:val="00760A50"/>
    <w:rsid w:val="00780596"/>
    <w:rsid w:val="007821F6"/>
    <w:rsid w:val="00791BF1"/>
    <w:rsid w:val="00792B12"/>
    <w:rsid w:val="00792D06"/>
    <w:rsid w:val="00796746"/>
    <w:rsid w:val="00796748"/>
    <w:rsid w:val="00796A8A"/>
    <w:rsid w:val="007A1030"/>
    <w:rsid w:val="007A5C75"/>
    <w:rsid w:val="007C1F3E"/>
    <w:rsid w:val="007C7209"/>
    <w:rsid w:val="007D1871"/>
    <w:rsid w:val="007D3412"/>
    <w:rsid w:val="007D495F"/>
    <w:rsid w:val="007F0A17"/>
    <w:rsid w:val="00803307"/>
    <w:rsid w:val="00814248"/>
    <w:rsid w:val="008366B1"/>
    <w:rsid w:val="008426D9"/>
    <w:rsid w:val="00847A1D"/>
    <w:rsid w:val="0085476A"/>
    <w:rsid w:val="00854850"/>
    <w:rsid w:val="00855363"/>
    <w:rsid w:val="00860DB9"/>
    <w:rsid w:val="00866512"/>
    <w:rsid w:val="00871F69"/>
    <w:rsid w:val="00875FAB"/>
    <w:rsid w:val="008902A7"/>
    <w:rsid w:val="00892D19"/>
    <w:rsid w:val="008977EA"/>
    <w:rsid w:val="008A320D"/>
    <w:rsid w:val="008A37E5"/>
    <w:rsid w:val="008A5A93"/>
    <w:rsid w:val="008B6366"/>
    <w:rsid w:val="008C00C7"/>
    <w:rsid w:val="008C6E40"/>
    <w:rsid w:val="008D129D"/>
    <w:rsid w:val="008D3151"/>
    <w:rsid w:val="008E144A"/>
    <w:rsid w:val="008E4912"/>
    <w:rsid w:val="008F067D"/>
    <w:rsid w:val="008F0D47"/>
    <w:rsid w:val="00903FAF"/>
    <w:rsid w:val="0091708D"/>
    <w:rsid w:val="00921D8F"/>
    <w:rsid w:val="009418B1"/>
    <w:rsid w:val="009535BF"/>
    <w:rsid w:val="00956739"/>
    <w:rsid w:val="009601ED"/>
    <w:rsid w:val="00963B83"/>
    <w:rsid w:val="0096697C"/>
    <w:rsid w:val="00967A57"/>
    <w:rsid w:val="009749C5"/>
    <w:rsid w:val="009868FF"/>
    <w:rsid w:val="009A088F"/>
    <w:rsid w:val="009A349A"/>
    <w:rsid w:val="009A56FB"/>
    <w:rsid w:val="009B7988"/>
    <w:rsid w:val="009D3BFB"/>
    <w:rsid w:val="009D665E"/>
    <w:rsid w:val="009D6BBD"/>
    <w:rsid w:val="009D773E"/>
    <w:rsid w:val="009E2E1F"/>
    <w:rsid w:val="009F1739"/>
    <w:rsid w:val="009F2961"/>
    <w:rsid w:val="009F51F3"/>
    <w:rsid w:val="00A03496"/>
    <w:rsid w:val="00A12002"/>
    <w:rsid w:val="00A3220C"/>
    <w:rsid w:val="00A32D5F"/>
    <w:rsid w:val="00A44328"/>
    <w:rsid w:val="00A503FF"/>
    <w:rsid w:val="00A533A9"/>
    <w:rsid w:val="00A54F2F"/>
    <w:rsid w:val="00A565FD"/>
    <w:rsid w:val="00A70972"/>
    <w:rsid w:val="00A756D0"/>
    <w:rsid w:val="00A77812"/>
    <w:rsid w:val="00A83774"/>
    <w:rsid w:val="00A8383A"/>
    <w:rsid w:val="00A83C04"/>
    <w:rsid w:val="00AB28C7"/>
    <w:rsid w:val="00AB4DB3"/>
    <w:rsid w:val="00AB7E8E"/>
    <w:rsid w:val="00AC43E7"/>
    <w:rsid w:val="00AC744B"/>
    <w:rsid w:val="00AD0E52"/>
    <w:rsid w:val="00AD2816"/>
    <w:rsid w:val="00AD2E83"/>
    <w:rsid w:val="00AE50EC"/>
    <w:rsid w:val="00AE785A"/>
    <w:rsid w:val="00AF6DC9"/>
    <w:rsid w:val="00AF6DCE"/>
    <w:rsid w:val="00B01F2A"/>
    <w:rsid w:val="00B06B50"/>
    <w:rsid w:val="00B17BB4"/>
    <w:rsid w:val="00B3399D"/>
    <w:rsid w:val="00B364E4"/>
    <w:rsid w:val="00B368BE"/>
    <w:rsid w:val="00B37A4C"/>
    <w:rsid w:val="00B55BE9"/>
    <w:rsid w:val="00B66357"/>
    <w:rsid w:val="00B7421E"/>
    <w:rsid w:val="00B765AD"/>
    <w:rsid w:val="00B90D01"/>
    <w:rsid w:val="00B91650"/>
    <w:rsid w:val="00B92A68"/>
    <w:rsid w:val="00BA3402"/>
    <w:rsid w:val="00BB2131"/>
    <w:rsid w:val="00BC3C2A"/>
    <w:rsid w:val="00BC791A"/>
    <w:rsid w:val="00BC7FB7"/>
    <w:rsid w:val="00BD135A"/>
    <w:rsid w:val="00BF2E7E"/>
    <w:rsid w:val="00BF63B8"/>
    <w:rsid w:val="00C051AF"/>
    <w:rsid w:val="00C14085"/>
    <w:rsid w:val="00C14235"/>
    <w:rsid w:val="00C17E96"/>
    <w:rsid w:val="00C21C7C"/>
    <w:rsid w:val="00C22009"/>
    <w:rsid w:val="00C242C1"/>
    <w:rsid w:val="00C323E7"/>
    <w:rsid w:val="00C365F7"/>
    <w:rsid w:val="00C471A5"/>
    <w:rsid w:val="00C51552"/>
    <w:rsid w:val="00CA2B91"/>
    <w:rsid w:val="00CA4F4B"/>
    <w:rsid w:val="00CC7BB9"/>
    <w:rsid w:val="00CD399C"/>
    <w:rsid w:val="00CD6D54"/>
    <w:rsid w:val="00CF61BE"/>
    <w:rsid w:val="00D017CB"/>
    <w:rsid w:val="00D10F90"/>
    <w:rsid w:val="00D16DEF"/>
    <w:rsid w:val="00D25B9D"/>
    <w:rsid w:val="00D25F44"/>
    <w:rsid w:val="00D41A4F"/>
    <w:rsid w:val="00D550C8"/>
    <w:rsid w:val="00D7231E"/>
    <w:rsid w:val="00D73277"/>
    <w:rsid w:val="00D7540E"/>
    <w:rsid w:val="00D8039F"/>
    <w:rsid w:val="00D84565"/>
    <w:rsid w:val="00DA135E"/>
    <w:rsid w:val="00DA6FCF"/>
    <w:rsid w:val="00DC5E6E"/>
    <w:rsid w:val="00DD1028"/>
    <w:rsid w:val="00DD764E"/>
    <w:rsid w:val="00DE1038"/>
    <w:rsid w:val="00DF5178"/>
    <w:rsid w:val="00DF5697"/>
    <w:rsid w:val="00DF7EEB"/>
    <w:rsid w:val="00E13F24"/>
    <w:rsid w:val="00E20B20"/>
    <w:rsid w:val="00E260BE"/>
    <w:rsid w:val="00E569C0"/>
    <w:rsid w:val="00E806D6"/>
    <w:rsid w:val="00E93821"/>
    <w:rsid w:val="00EA6A75"/>
    <w:rsid w:val="00EA6CE9"/>
    <w:rsid w:val="00EB5E41"/>
    <w:rsid w:val="00EB5FF7"/>
    <w:rsid w:val="00EC69D1"/>
    <w:rsid w:val="00EE058F"/>
    <w:rsid w:val="00EE651F"/>
    <w:rsid w:val="00EF0806"/>
    <w:rsid w:val="00F03174"/>
    <w:rsid w:val="00F077E4"/>
    <w:rsid w:val="00F126FD"/>
    <w:rsid w:val="00F13CE2"/>
    <w:rsid w:val="00F6775B"/>
    <w:rsid w:val="00F81E11"/>
    <w:rsid w:val="00F84705"/>
    <w:rsid w:val="00FA646E"/>
    <w:rsid w:val="00FB115F"/>
    <w:rsid w:val="00FE4CFD"/>
    <w:rsid w:val="00FE4F27"/>
    <w:rsid w:val="00FE6712"/>
    <w:rsid w:val="00FF3B91"/>
    <w:rsid w:val="00FF6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9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9F29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F2961"/>
    <w:pPr>
      <w:ind w:left="720"/>
      <w:contextualSpacing/>
    </w:pPr>
  </w:style>
  <w:style w:type="character" w:customStyle="1" w:styleId="c1">
    <w:name w:val="c1"/>
    <w:basedOn w:val="a0"/>
    <w:rsid w:val="009F2961"/>
  </w:style>
  <w:style w:type="character" w:customStyle="1" w:styleId="c0">
    <w:name w:val="c0"/>
    <w:basedOn w:val="a0"/>
    <w:rsid w:val="009F2961"/>
  </w:style>
  <w:style w:type="character" w:customStyle="1" w:styleId="grame">
    <w:name w:val="grame"/>
    <w:basedOn w:val="a0"/>
    <w:rsid w:val="009F2961"/>
  </w:style>
  <w:style w:type="paragraph" w:styleId="2">
    <w:name w:val="Body Text Indent 2"/>
    <w:basedOn w:val="a"/>
    <w:link w:val="20"/>
    <w:rsid w:val="00436095"/>
    <w:pPr>
      <w:widowControl/>
      <w:autoSpaceDE/>
      <w:autoSpaceDN/>
      <w:adjustRightInd/>
      <w:spacing w:line="360" w:lineRule="auto"/>
      <w:ind w:firstLine="709"/>
      <w:jc w:val="both"/>
    </w:pPr>
    <w:rPr>
      <w:rFonts w:eastAsia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4360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Plain Text"/>
    <w:basedOn w:val="a"/>
    <w:link w:val="a7"/>
    <w:rsid w:val="00436095"/>
    <w:pPr>
      <w:widowControl/>
      <w:autoSpaceDE/>
      <w:autoSpaceDN/>
      <w:adjustRightInd/>
    </w:pPr>
    <w:rPr>
      <w:rFonts w:ascii="Courier New" w:eastAsia="Times New Roman" w:hAnsi="Courier New"/>
    </w:rPr>
  </w:style>
  <w:style w:type="character" w:customStyle="1" w:styleId="a7">
    <w:name w:val="Текст Знак"/>
    <w:basedOn w:val="a0"/>
    <w:link w:val="a6"/>
    <w:rsid w:val="0043609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7">
    <w:name w:val="c7"/>
    <w:basedOn w:val="a"/>
    <w:rsid w:val="0043609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3">
    <w:name w:val="c3"/>
    <w:basedOn w:val="a0"/>
    <w:rsid w:val="00436095"/>
  </w:style>
  <w:style w:type="character" w:customStyle="1" w:styleId="c11">
    <w:name w:val="c11"/>
    <w:basedOn w:val="a0"/>
    <w:rsid w:val="00436095"/>
  </w:style>
  <w:style w:type="paragraph" w:styleId="a8">
    <w:name w:val="Normal (Web)"/>
    <w:basedOn w:val="a"/>
    <w:unhideWhenUsed/>
    <w:rsid w:val="00717FC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2">
    <w:name w:val="Основной текст (12)"/>
    <w:basedOn w:val="a0"/>
    <w:link w:val="121"/>
    <w:uiPriority w:val="99"/>
    <w:rsid w:val="007F0A1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21">
    <w:name w:val="Основной текст (12)1"/>
    <w:basedOn w:val="a"/>
    <w:link w:val="12"/>
    <w:uiPriority w:val="99"/>
    <w:rsid w:val="007F0A17"/>
    <w:pPr>
      <w:widowControl/>
      <w:shd w:val="clear" w:color="auto" w:fill="FFFFFF"/>
      <w:autoSpaceDE/>
      <w:autoSpaceDN/>
      <w:adjustRightInd/>
      <w:spacing w:line="191" w:lineRule="exact"/>
      <w:jc w:val="center"/>
    </w:pPr>
    <w:rPr>
      <w:rFonts w:eastAsiaTheme="minorHAnsi"/>
      <w:b/>
      <w:bCs/>
      <w:lang w:eastAsia="en-US"/>
    </w:rPr>
  </w:style>
  <w:style w:type="character" w:customStyle="1" w:styleId="11pt">
    <w:name w:val="Основной текст + 11 pt"/>
    <w:basedOn w:val="a0"/>
    <w:rsid w:val="002A07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11pt0">
    <w:name w:val="Основной текст + 11 pt;Полужирный"/>
    <w:basedOn w:val="a0"/>
    <w:rsid w:val="002A07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paragraph" w:styleId="a9">
    <w:name w:val="header"/>
    <w:basedOn w:val="a"/>
    <w:link w:val="aa"/>
    <w:uiPriority w:val="99"/>
    <w:semiHidden/>
    <w:unhideWhenUsed/>
    <w:rsid w:val="008B63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B636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8B63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B636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0A621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1">
    <w:name w:val="Основной шрифт абзаца1"/>
    <w:rsid w:val="000A6216"/>
    <w:rPr>
      <w:sz w:val="22"/>
    </w:rPr>
  </w:style>
  <w:style w:type="character" w:customStyle="1" w:styleId="a4">
    <w:name w:val="Без интервала Знак"/>
    <w:basedOn w:val="a0"/>
    <w:link w:val="a3"/>
    <w:rsid w:val="000A621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2614</Words>
  <Characters>14906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ммм</cp:lastModifiedBy>
  <cp:revision>31</cp:revision>
  <dcterms:created xsi:type="dcterms:W3CDTF">2016-08-04T12:07:00Z</dcterms:created>
  <dcterms:modified xsi:type="dcterms:W3CDTF">2018-08-23T14:57:00Z</dcterms:modified>
</cp:coreProperties>
</file>