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Бюджетное учреждение среднего профессионального образования                                                                                                                                    Ханты-Мансийского автономного округа – Югры       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«Междуреченский агропромышленный  колледж»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930" w:type="dxa"/>
        <w:tblInd w:w="534" w:type="dxa"/>
        <w:tblLook w:val="01E0" w:firstRow="1" w:lastRow="1" w:firstColumn="1" w:lastColumn="1" w:noHBand="0" w:noVBand="0"/>
      </w:tblPr>
      <w:tblGrid>
        <w:gridCol w:w="3170"/>
        <w:gridCol w:w="651"/>
        <w:gridCol w:w="5109"/>
      </w:tblGrid>
      <w:tr w:rsidR="0015313E" w:rsidRPr="0015313E" w:rsidTr="0015313E">
        <w:tc>
          <w:tcPr>
            <w:tcW w:w="3170" w:type="dxa"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заседании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методической комиссии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рекомендован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 утверждению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Руководитель МК____________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«____»___________ 2018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Утверждаю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Заместитель директора   по УР        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>.__________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 2018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КАЛЕНДАРНО  - ТЕМАТИЧЕСКИЙ  ПЛАН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на    2018 – 2019</w:t>
      </w: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учебный  год</w:t>
      </w:r>
    </w:p>
    <w:tbl>
      <w:tblPr>
        <w:tblW w:w="9214" w:type="dxa"/>
        <w:tblInd w:w="392" w:type="dxa"/>
        <w:tblLook w:val="04A0" w:firstRow="1" w:lastRow="0" w:firstColumn="1" w:lastColumn="0" w:noHBand="0" w:noVBand="1"/>
      </w:tblPr>
      <w:tblGrid>
        <w:gridCol w:w="9214"/>
      </w:tblGrid>
      <w:tr w:rsidR="0015313E" w:rsidRPr="0015313E" w:rsidTr="0015313E">
        <w:tc>
          <w:tcPr>
            <w:tcW w:w="9214" w:type="dxa"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 xml:space="preserve">по дисциплине    </w:t>
            </w:r>
            <w:r w:rsidRPr="0015313E"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УД-04 </w:t>
            </w:r>
            <w:r w:rsidRPr="0015313E">
              <w:rPr>
                <w:rFonts w:ascii="Times New Roman" w:eastAsia="Times New Roman" w:hAnsi="Times New Roman" w:cs="Times New Roman"/>
                <w:b/>
              </w:rPr>
              <w:t xml:space="preserve">  История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 xml:space="preserve">специальности   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15313E">
              <w:rPr>
                <w:rFonts w:ascii="Times New Roman" w:eastAsia="Times New Roman" w:hAnsi="Times New Roman" w:cs="Times New Roman"/>
              </w:rPr>
              <w:t xml:space="preserve">           для __</w:t>
            </w:r>
            <w:r w:rsidRPr="0015313E">
              <w:rPr>
                <w:rFonts w:ascii="Times New Roman" w:eastAsia="Times New Roman" w:hAnsi="Times New Roman" w:cs="Times New Roman"/>
                <w:b/>
              </w:rPr>
              <w:t>_1</w:t>
            </w:r>
            <w:r w:rsidRPr="0015313E">
              <w:rPr>
                <w:rFonts w:ascii="Times New Roman" w:eastAsia="Times New Roman" w:hAnsi="Times New Roman" w:cs="Times New Roman"/>
              </w:rPr>
              <w:t>____ курса, группы № _</w:t>
            </w:r>
            <w:r w:rsidRPr="0015313E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t>Д18</w:t>
            </w:r>
            <w:r w:rsidRPr="0015313E">
              <w:rPr>
                <w:rFonts w:ascii="Times New Roman" w:eastAsia="Times New Roman" w:hAnsi="Times New Roman" w:cs="Times New Roman"/>
                <w:b/>
                <w:szCs w:val="24"/>
              </w:rPr>
              <w:t>-3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 xml:space="preserve">Преподаватель     </w:t>
            </w:r>
            <w:r w:rsidRPr="0015313E">
              <w:rPr>
                <w:rFonts w:ascii="Times New Roman" w:eastAsia="Times New Roman" w:hAnsi="Times New Roman" w:cs="Times New Roman"/>
                <w:b/>
              </w:rPr>
              <w:t xml:space="preserve">Мельников Николай Дмитриевич 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Общее количество часов по учебному плану на дисциплину   176 час.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В том числе:  обязательная учебная нагрузка – 117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 xml:space="preserve">                        самостоятельная внеаудиторная нагрузка - </w:t>
            </w:r>
            <w:r>
              <w:rPr>
                <w:rFonts w:ascii="Times New Roman" w:eastAsia="Times New Roman" w:hAnsi="Times New Roman" w:cs="Times New Roman"/>
              </w:rPr>
              <w:t>59</w:t>
            </w:r>
          </w:p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 xml:space="preserve">                </w:t>
            </w:r>
          </w:p>
        </w:tc>
      </w:tr>
    </w:tbl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5313E">
        <w:rPr>
          <w:rFonts w:ascii="Times New Roman" w:eastAsia="Times New Roman" w:hAnsi="Times New Roman" w:cs="Times New Roman"/>
          <w:lang w:eastAsia="ru-RU"/>
        </w:rPr>
        <w:t>Распределение по семестрам</w:t>
      </w:r>
    </w:p>
    <w:tbl>
      <w:tblPr>
        <w:tblW w:w="102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6"/>
        <w:gridCol w:w="851"/>
        <w:gridCol w:w="849"/>
        <w:gridCol w:w="850"/>
        <w:gridCol w:w="991"/>
        <w:gridCol w:w="425"/>
        <w:gridCol w:w="425"/>
        <w:gridCol w:w="426"/>
        <w:gridCol w:w="1133"/>
        <w:gridCol w:w="567"/>
        <w:gridCol w:w="991"/>
        <w:gridCol w:w="1275"/>
      </w:tblGrid>
      <w:tr w:rsidR="0015313E" w:rsidRPr="0015313E" w:rsidTr="0015313E">
        <w:trPr>
          <w:trHeight w:val="36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Курс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Номер семестра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 xml:space="preserve"> Максимальная нагрузка работа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 xml:space="preserve"> Самостоятельная внеаудиторная нагрузка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 xml:space="preserve"> Обязательная аудиторная  нагрузка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Учебные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Число курсовых проектов (работ)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Консультации по курсовой работе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Форма промежуточной аттестации (зачет, экзамен)</w:t>
            </w:r>
          </w:p>
        </w:tc>
      </w:tr>
      <w:tr w:rsidR="0015313E" w:rsidRPr="0015313E" w:rsidTr="0015313E">
        <w:trPr>
          <w:trHeight w:val="29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Аудиторные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313E" w:rsidRPr="0015313E" w:rsidTr="0015313E">
        <w:trPr>
          <w:cantSplit/>
          <w:trHeight w:val="150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лекций, уроков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 xml:space="preserve">Семинаров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Контрольных работ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Лабораторных работ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15313E">
              <w:rPr>
                <w:rFonts w:ascii="Times New Roman" w:eastAsia="Times New Roman" w:hAnsi="Times New Roman" w:cs="Times New Roman"/>
                <w:b/>
              </w:rPr>
              <w:t>Практических занятий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313E" w:rsidRPr="0015313E" w:rsidTr="0015313E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 xml:space="preserve">1курс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804C8F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  <w:r w:rsidR="00E21916">
              <w:rPr>
                <w:rFonts w:ascii="Times New Roman" w:eastAsia="Times New Roman" w:hAnsi="Times New Roman" w:cs="Times New Roman"/>
              </w:rPr>
              <w:t>+30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5313E" w:rsidRPr="0015313E" w:rsidTr="0015313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176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5313E">
              <w:rPr>
                <w:rFonts w:ascii="Times New Roman" w:eastAsia="Calibri" w:hAnsi="Times New Roman" w:cs="Times New Roman"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E21916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804C8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5313E" w:rsidRPr="0015313E" w:rsidTr="0015313E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2курс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5313E" w:rsidRPr="0015313E" w:rsidTr="0015313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5313E" w:rsidRPr="0015313E" w:rsidTr="0015313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3курс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5313E" w:rsidRPr="0015313E" w:rsidTr="0015313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5313E" w:rsidRPr="0015313E" w:rsidTr="0015313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176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5313E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13E" w:rsidRPr="0015313E" w:rsidRDefault="0015313E" w:rsidP="0015313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313E" w:rsidRPr="00804C8F" w:rsidRDefault="00804C8F" w:rsidP="0015313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04C8F">
              <w:rPr>
                <w:rFonts w:ascii="Times New Roman" w:eastAsia="Calibri" w:hAnsi="Times New Roman" w:cs="Times New Roman"/>
              </w:rPr>
              <w:t>Экзамен</w:t>
            </w:r>
          </w:p>
        </w:tc>
      </w:tr>
    </w:tbl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5313E">
        <w:rPr>
          <w:rFonts w:ascii="Times New Roman" w:eastAsia="Times New Roman" w:hAnsi="Times New Roman" w:cs="Times New Roman"/>
          <w:lang w:eastAsia="ru-RU"/>
        </w:rPr>
        <w:t>Составлен</w:t>
      </w:r>
      <w:proofErr w:type="gramEnd"/>
      <w:r w:rsidRPr="0015313E">
        <w:rPr>
          <w:rFonts w:ascii="Times New Roman" w:eastAsia="Times New Roman" w:hAnsi="Times New Roman" w:cs="Times New Roman"/>
          <w:lang w:eastAsia="ru-RU"/>
        </w:rPr>
        <w:t xml:space="preserve"> в соответствии с рабочей программой, одобренной методической комиссией __________________________________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«___» _________  2018</w:t>
      </w:r>
      <w:r w:rsidRPr="0015313E">
        <w:rPr>
          <w:rFonts w:ascii="Times New Roman" w:eastAsia="Times New Roman" w:hAnsi="Times New Roman" w:cs="Times New Roman"/>
          <w:lang w:eastAsia="ru-RU"/>
        </w:rPr>
        <w:t xml:space="preserve"> г.,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обновленной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«___» _________ 2018</w:t>
      </w:r>
      <w:r w:rsidRPr="0015313E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5313E">
        <w:rPr>
          <w:rFonts w:ascii="Times New Roman" w:eastAsia="Times New Roman" w:hAnsi="Times New Roman" w:cs="Times New Roman"/>
          <w:lang w:eastAsia="ru-RU"/>
        </w:rPr>
        <w:t>Про</w:t>
      </w:r>
      <w:r>
        <w:rPr>
          <w:rFonts w:ascii="Times New Roman" w:eastAsia="Times New Roman" w:hAnsi="Times New Roman" w:cs="Times New Roman"/>
          <w:lang w:eastAsia="ru-RU"/>
        </w:rPr>
        <w:t>токол № от «___» __________ 2018</w:t>
      </w:r>
      <w:r w:rsidRPr="0015313E">
        <w:rPr>
          <w:rFonts w:ascii="Times New Roman" w:eastAsia="Times New Roman" w:hAnsi="Times New Roman" w:cs="Times New Roman"/>
          <w:lang w:eastAsia="ru-RU"/>
        </w:rPr>
        <w:t xml:space="preserve"> г. Руководитель методической комиссии _____________________/</w:t>
      </w:r>
      <w:proofErr w:type="spellStart"/>
      <w:r w:rsidRPr="0015313E">
        <w:rPr>
          <w:rFonts w:ascii="Times New Roman" w:eastAsia="Times New Roman" w:hAnsi="Times New Roman" w:cs="Times New Roman"/>
          <w:b/>
          <w:lang w:eastAsia="ru-RU"/>
        </w:rPr>
        <w:t>Илясова</w:t>
      </w:r>
      <w:proofErr w:type="spellEnd"/>
      <w:r w:rsidRPr="0015313E">
        <w:rPr>
          <w:rFonts w:ascii="Times New Roman" w:eastAsia="Times New Roman" w:hAnsi="Times New Roman" w:cs="Times New Roman"/>
          <w:b/>
          <w:lang w:eastAsia="ru-RU"/>
        </w:rPr>
        <w:t xml:space="preserve"> С.В._____________________</w:t>
      </w:r>
    </w:p>
    <w:p w:rsidR="0015313E" w:rsidRPr="0015313E" w:rsidRDefault="0015313E" w:rsidP="0015313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3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</w:t>
      </w:r>
    </w:p>
    <w:p w:rsidR="0015313E" w:rsidRPr="0015313E" w:rsidRDefault="0015313E" w:rsidP="0015313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15313E" w:rsidRPr="0015313E">
          <w:pgSz w:w="11906" w:h="16838"/>
          <w:pgMar w:top="1134" w:right="851" w:bottom="1134" w:left="1701" w:header="709" w:footer="709" w:gutter="0"/>
          <w:cols w:space="720"/>
        </w:sectPr>
      </w:pPr>
    </w:p>
    <w:p w:rsidR="0015313E" w:rsidRPr="0015313E" w:rsidRDefault="0015313E" w:rsidP="001531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СОГЛАСОВАНО:</w:t>
      </w:r>
    </w:p>
    <w:p w:rsidR="0015313E" w:rsidRPr="0015313E" w:rsidRDefault="0015313E" w:rsidP="0015313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«_____»_________ 2018</w:t>
      </w:r>
      <w:r w:rsidRPr="0015313E">
        <w:rPr>
          <w:rFonts w:ascii="Times New Roman" w:eastAsia="Times New Roman" w:hAnsi="Times New Roman" w:cs="Times New Roman"/>
          <w:sz w:val="18"/>
          <w:szCs w:val="18"/>
          <w:lang w:eastAsia="ru-RU"/>
        </w:rPr>
        <w:t>г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13E" w:rsidRPr="0015313E" w:rsidRDefault="0015313E" w:rsidP="001531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Календ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арно - тематический план  на   2018-2019  </w:t>
      </w: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  </w:t>
      </w:r>
    </w:p>
    <w:p w:rsidR="0015313E" w:rsidRPr="0015313E" w:rsidRDefault="0015313E" w:rsidP="00153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  «</w:t>
      </w:r>
      <w:r w:rsidRPr="0015313E">
        <w:rPr>
          <w:rFonts w:ascii="Times New Roman" w:eastAsia="Times New Roman" w:hAnsi="Times New Roman" w:cs="Times New Roman"/>
          <w:b/>
          <w:sz w:val="24"/>
          <w:szCs w:val="24"/>
        </w:rPr>
        <w:t>Документационное обеспечение управления и архивоведение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группа Д18</w:t>
      </w: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-3</w:t>
      </w:r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предмет  «История» 176 макс, в </w:t>
      </w:r>
      <w:proofErr w:type="spellStart"/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59-самост, 117-обяз, (37/80) </w:t>
      </w: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1 курс,  </w:t>
      </w:r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семестр-52</w:t>
      </w:r>
      <w:r w:rsidR="00453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(+ 30 час)</w:t>
      </w:r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53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семестр</w:t>
      </w:r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-65</w:t>
      </w:r>
      <w:proofErr w:type="gramStart"/>
      <w:r w:rsidR="00453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 </w:t>
      </w:r>
      <w:proofErr w:type="gramEnd"/>
      <w:r w:rsidR="00453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- 30 час)</w:t>
      </w:r>
      <w:r w:rsidR="00F70F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 экзамен</w:t>
      </w:r>
      <w:r w:rsidR="00453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5366C" w:rsidRPr="0045366C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(Перебросили со 2 полугодия 30 часов)</w:t>
      </w:r>
      <w:r w:rsidR="0045366C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</w:p>
    <w:tbl>
      <w:tblPr>
        <w:tblW w:w="565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259"/>
        <w:gridCol w:w="571"/>
        <w:gridCol w:w="561"/>
        <w:gridCol w:w="7"/>
        <w:gridCol w:w="1133"/>
        <w:gridCol w:w="17"/>
        <w:gridCol w:w="1253"/>
        <w:gridCol w:w="7"/>
        <w:gridCol w:w="13"/>
        <w:gridCol w:w="5527"/>
        <w:gridCol w:w="13"/>
        <w:gridCol w:w="1547"/>
        <w:gridCol w:w="13"/>
        <w:gridCol w:w="1190"/>
        <w:gridCol w:w="37"/>
        <w:gridCol w:w="1845"/>
      </w:tblGrid>
      <w:tr w:rsidR="00DB6E99" w:rsidRPr="0015313E" w:rsidTr="00CF671E">
        <w:trPr>
          <w:trHeight w:val="827"/>
        </w:trPr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8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урока, занятия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Раздел, тема.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 w:firstLine="15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4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дата проведения</w:t>
            </w:r>
          </w:p>
        </w:tc>
        <w:tc>
          <w:tcPr>
            <w:tcW w:w="3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корректировка</w:t>
            </w:r>
          </w:p>
        </w:tc>
        <w:tc>
          <w:tcPr>
            <w:tcW w:w="1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Формируемые основные понятия </w:t>
            </w:r>
          </w:p>
        </w:tc>
        <w:tc>
          <w:tcPr>
            <w:tcW w:w="4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Форма  аудиторной деятельности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Формы и виды текущего контроля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74" w:right="-112" w:hanging="3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Дидактический материал</w:t>
            </w:r>
          </w:p>
        </w:tc>
      </w:tr>
      <w:tr w:rsidR="00DB6E99" w:rsidRPr="0015313E" w:rsidTr="00CF671E">
        <w:trPr>
          <w:trHeight w:val="1376"/>
        </w:trPr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25" w:right="-11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Аудиторная  нагрузка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 w:firstLine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Самостоятельная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внеаудиторная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нагрузка</w:t>
            </w:r>
          </w:p>
        </w:tc>
        <w:tc>
          <w:tcPr>
            <w:tcW w:w="34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447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25"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 w:firstLine="1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 w:firstLine="1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105"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74" w:right="-112" w:hanging="3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</w:tr>
      <w:tr w:rsidR="00DB6E99" w:rsidRPr="0015313E" w:rsidTr="00CF671E">
        <w:trPr>
          <w:trHeight w:val="447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left="252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 История России - часть всемирной истории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A54AC3" w:rsidP="0015313E">
            <w:pPr>
              <w:spacing w:after="0" w:line="240" w:lineRule="auto"/>
              <w:ind w:left="-105" w:right="-112" w:firstLine="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01.09.18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ind w:left="-105"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260" w:line="230" w:lineRule="exact"/>
              <w:ind w:left="34" w:right="20" w:firstLine="459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  Значение    изучения истории. Проблема достоверности исторических знаний. Исто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рические источники, их виды, основные методы работы с ними. Вспомогательные исторические дисциплины. Историческое событие и исторический факт. Концеп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ции исторического развития (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формационная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, цивилизационная, их сочетание). Периодизация всемирной истории. История России — часть всемирной истории.</w:t>
            </w:r>
          </w:p>
          <w:p w:rsidR="0015313E" w:rsidRPr="0015313E" w:rsidRDefault="0015313E" w:rsidP="0015313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Обзорная лекция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74" w:right="-112" w:hanging="3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проектор,</w:t>
            </w:r>
          </w:p>
        </w:tc>
      </w:tr>
      <w:tr w:rsidR="0015313E" w:rsidRPr="0015313E" w:rsidTr="00A54AC3">
        <w:trPr>
          <w:trHeight w:val="447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-74" w:right="-112" w:hanging="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 </w:t>
            </w:r>
            <w:r w:rsidRPr="001531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1531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ДРЕВНЕЙШАЯ СТАДИЯ ИСТОРИИ ЧЕЛОВЕЧЕСТВА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1531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 час)</w:t>
            </w:r>
          </w:p>
        </w:tc>
      </w:tr>
      <w:tr w:rsidR="00DB6E99" w:rsidRPr="0015313E" w:rsidTr="00CF671E">
        <w:trPr>
          <w:trHeight w:val="52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left="252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Периодизация истории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437E50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05.09.18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Происхождение человека. Люди эпохи палеолита. Источники знаний о древней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шем человеке. Проблемы антропогенеза. Древнейшие виды человека. Расселение древнейших людей по земному шару. Появление человека современного вида.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- информация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52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left="252"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Древнейшая стадия истории 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человечества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437E50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05.09.18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35" w:lineRule="exact"/>
              <w:ind w:right="20" w:firstLine="28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леолит. Условия жизни и занятия первобытных людей. Социальные отношения. Родовая община. Формы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первобытного брака. Достижения людей палеолита. При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чины зарождения и особенности первобытной религии и искусства. Археологические памятники палеолита на территории России.</w:t>
            </w:r>
          </w:p>
          <w:p w:rsidR="0015313E" w:rsidRPr="0015313E" w:rsidRDefault="0015313E" w:rsidP="0015313E">
            <w:pPr>
              <w:spacing w:after="0" w:line="240" w:lineRule="auto"/>
              <w:ind w:firstLine="28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Практические занятия</w:t>
            </w:r>
          </w:p>
          <w:p w:rsidR="0015313E" w:rsidRPr="0015313E" w:rsidRDefault="0015313E" w:rsidP="0015313E">
            <w:pPr>
              <w:spacing w:after="0" w:line="230" w:lineRule="exact"/>
              <w:ind w:firstLine="28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Археологические памятники палеолита на территории России.</w:t>
            </w:r>
          </w:p>
          <w:p w:rsidR="0015313E" w:rsidRPr="0015313E" w:rsidRDefault="0015313E" w:rsidP="0015313E">
            <w:pPr>
              <w:spacing w:after="0" w:line="230" w:lineRule="exact"/>
              <w:ind w:right="20" w:firstLine="28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Неолитическая революция и ее последствия. Зарождение производящего хозяйства, появление земледелия и животноводства. Прародина производящего хозяйства. Последствия неолитической революции. Древнейшие поселения земледельцев и жи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вотноводов. Появление ремесла и торговли. Начало формирования народов. Индоевропейцы и проблема их прародины. Эволюция обще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ственных отношений, усиление неравенства. Соседская община. Племена и союзы племен. Укрепление власти вождей. Возникновение элементов государственности. </w:t>
            </w:r>
          </w:p>
          <w:p w:rsidR="0015313E" w:rsidRPr="0015313E" w:rsidRDefault="0015313E" w:rsidP="0015313E">
            <w:pPr>
              <w:spacing w:after="0" w:line="240" w:lineRule="auto"/>
              <w:ind w:firstLine="28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15313E" w:rsidRPr="0015313E" w:rsidRDefault="0015313E" w:rsidP="0015313E">
            <w:pPr>
              <w:spacing w:after="380" w:line="230" w:lineRule="exact"/>
              <w:ind w:firstLine="28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Неолитическая революция на территории современной России.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7961F8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проектор,</w:t>
            </w:r>
          </w:p>
        </w:tc>
      </w:tr>
      <w:tr w:rsidR="0015313E" w:rsidRPr="0015313E" w:rsidTr="00A54AC3">
        <w:trPr>
          <w:trHeight w:val="52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3E" w:rsidRPr="0015313E" w:rsidRDefault="0015313E" w:rsidP="0015313E">
            <w:pPr>
              <w:spacing w:after="0" w:line="240" w:lineRule="auto"/>
              <w:ind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 2.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ЦИВИЛИЗАЦИИ ДРЕВНЕГО МИРА           5 час</w:t>
            </w:r>
          </w:p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445083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Древнего Востока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445083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9E3F4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ind w:firstLine="28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Древнейшие государства. Понятие цивилизации. Особенности цивилизаций Древ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него мира — древневосточной и античной. Специфика древнеегипетской цивилиза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ции. Города-государства Шумера. Вавилон. Законы царя Хаммурапи. Финикийцы и их достижения. Древние евреи в Палестине.</w:t>
            </w:r>
          </w:p>
          <w:p w:rsidR="0015313E" w:rsidRPr="0015313E" w:rsidRDefault="0015313E" w:rsidP="00445083">
            <w:pPr>
              <w:spacing w:after="0" w:line="230" w:lineRule="exact"/>
              <w:ind w:left="-426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</w:t>
            </w:r>
          </w:p>
        </w:tc>
      </w:tr>
      <w:tr w:rsidR="00DB6E99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83" w:rsidRPr="0015313E" w:rsidRDefault="00445083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445083" w:rsidRDefault="00445083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083">
              <w:rPr>
                <w:rFonts w:ascii="Times New Roman" w:eastAsia="Franklin Gothic Book" w:hAnsi="Times New Roman" w:cs="Times New Roman"/>
                <w:sz w:val="24"/>
                <w:szCs w:val="24"/>
              </w:rPr>
              <w:t>Особенности цивилизаций Древнего мира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9E3F4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445083">
            <w:pPr>
              <w:spacing w:after="0" w:line="230" w:lineRule="exact"/>
              <w:ind w:left="-284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Особенности цивилизаций Древнего мира — древневосточной и античной.</w:t>
            </w:r>
          </w:p>
          <w:p w:rsidR="00445083" w:rsidRPr="0015313E" w:rsidRDefault="00445083" w:rsidP="00445083">
            <w:pPr>
              <w:spacing w:after="0" w:line="230" w:lineRule="exact"/>
              <w:ind w:left="-426" w:right="20" w:firstLine="28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Великие державы Древнего Востока.</w:t>
            </w:r>
          </w:p>
          <w:p w:rsidR="00445083" w:rsidRPr="0015313E" w:rsidRDefault="00445083" w:rsidP="0015313E">
            <w:pPr>
              <w:spacing w:after="0" w:line="240" w:lineRule="auto"/>
              <w:ind w:firstLine="280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83" w:rsidRPr="0015313E" w:rsidRDefault="00445083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353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7-8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Цивилизации Древней Греции и Рима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10798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30" w:lineRule="exact"/>
              <w:ind w:left="34" w:right="20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Древняя Греция. Особенности географического положения и природы Греции. Развитие демократии в Афинах. Спарта и ее роль в истории Древней Греции. Греко-персидские войны, их ход, результаты, послед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ствия. Расцвет демократии в Афинах. Македонское завоевание Греции. Походы Александра Македонского и их результаты. Эллинистические государства — синтез античной и древневосточной цивилиза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ции.</w:t>
            </w:r>
          </w:p>
          <w:p w:rsidR="0015313E" w:rsidRPr="0015313E" w:rsidRDefault="0015313E" w:rsidP="0015313E">
            <w:pPr>
              <w:spacing w:after="0" w:line="230" w:lineRule="exact"/>
              <w:ind w:left="34" w:right="20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Древний Рим. Рождение Римской республики и особенности управления в ней. Борьба патрициев и плебеев, ее результаты. Римские завоевания. Превращение Римской республики в мировую державу. Система управления в Римской республике. Рабство в Риме, восстание рабов под предводительством Спарта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ка. 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7961F8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учебник</w:t>
            </w:r>
          </w:p>
        </w:tc>
      </w:tr>
      <w:tr w:rsidR="00DB6E99" w:rsidRPr="0015313E" w:rsidTr="00CF671E">
        <w:trPr>
          <w:trHeight w:val="3107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Культурно-религиозное наследие античной цивилизации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486F95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30" w:lineRule="exact"/>
              <w:ind w:left="34" w:right="20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Достижения культуры Древней Гре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ции. Особенности древнеримской культуры. Античная философия, наука, литерату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ра, архитектура, изобразительное искусство.</w:t>
            </w:r>
            <w:r w:rsidRPr="0015313E">
              <w:rPr>
                <w:rFonts w:ascii="Times New Roman" w:eastAsia="Century Schoolbook" w:hAnsi="Times New Roman" w:cs="Times New Roman"/>
                <w:sz w:val="20"/>
                <w:szCs w:val="20"/>
              </w:rPr>
              <w:t xml:space="preserve"> Античная культура как фундамент современной мировой культуры. Религиозные представления древних греков и римлян.</w:t>
            </w:r>
            <w:r w:rsidRPr="0015313E">
              <w:rPr>
                <w:rFonts w:ascii="Times New Roman" w:eastAsia="Century Schoolbook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5313E">
              <w:rPr>
                <w:rFonts w:ascii="Times New Roman" w:eastAsia="Century Schoolbook" w:hAnsi="Times New Roman" w:cs="Times New Roman"/>
                <w:sz w:val="20"/>
                <w:szCs w:val="20"/>
              </w:rPr>
              <w:t>Превращение христианства в государственную религию Римской империи.</w:t>
            </w:r>
          </w:p>
          <w:p w:rsidR="0015313E" w:rsidRPr="0015313E" w:rsidRDefault="0015313E" w:rsidP="0015313E">
            <w:pPr>
              <w:spacing w:after="0" w:line="230" w:lineRule="exact"/>
              <w:ind w:left="34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Возникновение христианства.</w:t>
            </w:r>
          </w:p>
          <w:p w:rsidR="0015313E" w:rsidRPr="0015313E" w:rsidRDefault="0015313E" w:rsidP="0015313E">
            <w:pPr>
              <w:spacing w:after="320" w:line="230" w:lineRule="exact"/>
              <w:ind w:left="34" w:firstLine="24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Особенности христианского вероучения и церковной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структуры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</w:t>
            </w: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рактическое</w:t>
            </w:r>
            <w:proofErr w:type="spellEnd"/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занятие: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Культурно-религиозное</w:t>
            </w:r>
            <w:proofErr w:type="spellEnd"/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наследие античной цивилизации</w:t>
            </w:r>
          </w:p>
          <w:p w:rsidR="0015313E" w:rsidRPr="0015313E" w:rsidRDefault="0015313E" w:rsidP="0015313E">
            <w:pPr>
              <w:spacing w:after="320" w:line="230" w:lineRule="exact"/>
              <w:ind w:left="34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</w:p>
          <w:p w:rsidR="0015313E" w:rsidRPr="0015313E" w:rsidRDefault="0015313E" w:rsidP="0015313E">
            <w:pPr>
              <w:shd w:val="clear" w:color="auto" w:fill="FFFFFF"/>
              <w:spacing w:after="0" w:line="228" w:lineRule="auto"/>
              <w:ind w:left="34" w:firstLine="2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устных сообщений с последующим обсуждением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41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3E" w:rsidRPr="0015313E" w:rsidRDefault="0015313E" w:rsidP="0015313E">
            <w:pPr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Самостоятельная внеаудиторная деятельность.</w:t>
            </w:r>
          </w:p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Подготовка сообщений по теме:</w:t>
            </w:r>
          </w:p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-Церковь в эпоху средневековья;</w:t>
            </w:r>
          </w:p>
          <w:p w:rsidR="0015313E" w:rsidRPr="0015313E" w:rsidRDefault="0015313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-Крестовые походы и их влияние на культуру 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европейских стран;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313E" w:rsidRPr="0015313E" w:rsidTr="00A54AC3">
        <w:trPr>
          <w:trHeight w:val="41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3E" w:rsidRPr="0015313E" w:rsidRDefault="0015313E" w:rsidP="0015313E">
            <w:pPr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ЦИВИЛИЗАЦИИ ЗАПАДА И ВОСТОКА</w:t>
            </w:r>
          </w:p>
          <w:p w:rsidR="0015313E" w:rsidRPr="0015313E" w:rsidRDefault="0015313E" w:rsidP="0015313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СРЕДНИЕ ВЕКА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 час</w:t>
            </w:r>
          </w:p>
        </w:tc>
      </w:tr>
      <w:tr w:rsidR="00DB6E99" w:rsidRPr="0015313E" w:rsidTr="00CF671E">
        <w:trPr>
          <w:trHeight w:val="2432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/>
              </w:rPr>
              <w:t>Великое переселение народов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486F95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keepNext/>
              <w:keepLines/>
              <w:spacing w:after="0" w:line="240" w:lineRule="auto"/>
              <w:ind w:left="34" w:firstLine="246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Великое переселение народов и образование варварских королевств в Европе.</w:t>
            </w:r>
          </w:p>
          <w:p w:rsidR="0015313E" w:rsidRPr="0015313E" w:rsidRDefault="0015313E" w:rsidP="0015313E">
            <w:pPr>
              <w:spacing w:after="0" w:line="230" w:lineRule="exact"/>
              <w:ind w:left="34" w:right="20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Средние века: понятие, хронологические рамки, периодизация. Варвары и их втор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жения на территорию Римской империи. Крещение варварских племен. Варварские королевства, особенности отношений варваров и римского населения в различных королевствах. Синтез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позднеримского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варварского начал в европейском обществе раннего Средневековья. Варварские правды.</w:t>
            </w:r>
          </w:p>
          <w:p w:rsidR="0015313E" w:rsidRPr="0015313E" w:rsidRDefault="0015313E" w:rsidP="0015313E">
            <w:pPr>
              <w:spacing w:after="0" w:line="240" w:lineRule="auto"/>
              <w:ind w:left="34" w:firstLine="24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7961F8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  проектор, </w:t>
            </w:r>
          </w:p>
        </w:tc>
      </w:tr>
      <w:tr w:rsidR="00DB6E99" w:rsidRPr="0015313E" w:rsidTr="00CF671E">
        <w:trPr>
          <w:trHeight w:val="1163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Рождение исламской цивилизации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E6484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30" w:lineRule="exact"/>
              <w:ind w:left="34" w:right="20" w:firstLine="24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Возникновение ислама. Арабские завоевания. Арабы. Мухаммед и его учение. Возникновение ислама. Основы мусульманского вероучения. Образование Арабского халифата. Арабские завоевания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карта, проектор, учебник, 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интернет.</w:t>
            </w:r>
          </w:p>
        </w:tc>
      </w:tr>
      <w:tr w:rsidR="00DB6E99" w:rsidRPr="0015313E" w:rsidTr="00CF671E">
        <w:trPr>
          <w:trHeight w:val="154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Основы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мусульманского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вероучения</w:t>
            </w:r>
          </w:p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E6484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15.09.19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/>
              <w:ind w:left="34" w:right="34" w:firstLine="24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Основы мусульманского вероучения.</w:t>
            </w:r>
          </w:p>
          <w:p w:rsidR="0015313E" w:rsidRPr="0015313E" w:rsidRDefault="0015313E" w:rsidP="0015313E">
            <w:pPr>
              <w:spacing w:after="0"/>
              <w:ind w:left="34" w:right="34" w:firstLine="24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Мусульмане и христиане. Халифат </w:t>
            </w:r>
          </w:p>
          <w:p w:rsidR="0015313E" w:rsidRPr="0015313E" w:rsidRDefault="0015313E" w:rsidP="0015313E">
            <w:pPr>
              <w:spacing w:after="0"/>
              <w:ind w:left="34" w:right="34" w:firstLine="24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Распад халифата. Культура исламского мира. Архитектура, каллигра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фия, литература. Развитие науки. Арабы как связующее звено между культурами античного мира и средневековой Европы.</w:t>
            </w:r>
          </w:p>
          <w:p w:rsidR="0015313E" w:rsidRPr="0015313E" w:rsidRDefault="0015313E" w:rsidP="0015313E">
            <w:pPr>
              <w:spacing w:after="0" w:line="230" w:lineRule="exact"/>
              <w:ind w:left="34" w:right="20" w:firstLine="24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устных сообщений с последующим обсуждением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154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Византийская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империя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577DD0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Территория Византии. Византийская империя: власть, управление. Расцвет Византии при Юстиниане. Попытка восстановления Римской империи. Кодификация права. Византия и славяне, славянизация Балкан. Приня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тие христианства славянскими народами. Византия и страны Востока. Турецкие завоевания и падение Византии. Культура Византии. Сохранение и переработка античного наследия.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Искусство, иконопись, архитектура. Человек в византийской цивилизации. Влияние Византии на государственность и культуру России.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Лекция-информация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154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Принятие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христианства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славянскими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народами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577DD0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tabs>
                <w:tab w:val="left" w:pos="1169"/>
              </w:tabs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ab/>
              <w:t>Византия и славяне, славянизация Балкан. Приня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тие христианства славянскими народами. Византия и страны Востока.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445083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устных сообщений с последующим обсуждением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rPr>
          <w:trHeight w:val="154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Восток в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средние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2006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Восток в Средние века. Средневековая Индия. Ислам в Индии. Делийский султа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нат. Культура средневековой Индии. Особенности развития Китая. Административн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о-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бюрократическая система. Империи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уй,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Тан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Монголы. Чингисхан. Монгольские завоевания, управление державой. Распад Монгольской империи. Империя Юань в Китае. Свержение монгольского владычества в Китае, империя Мин. Китайская культура и ее влияние на соседние народы. Становление и эволюция государствен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ности в Японии. Самураи.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7961F8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устных сообщений с последующим обсуждением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Светская и духовная власть в Западной Европе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2006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Основные черты западноевропейского феодализма. Средневековое общество. Феодализм: понятие, основные черты. Феодальное землевладение, вассально-ленные отношения. Причины возникновения феодализма. Структура и сословия средневе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кового общества. Крестьяне, хозяйственная жизнь, крестьянская община. Феодалы. Феодальный замок. Рыцари, рыцарская культура.</w:t>
            </w:r>
          </w:p>
          <w:p w:rsidR="0015313E" w:rsidRPr="0015313E" w:rsidRDefault="0015313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7961F8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Повседневная жизнь горожан в </w:t>
            </w: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lastRenderedPageBreak/>
              <w:t>Средние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5E02D2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Повседневная жизнь горожан в Средние века Средневековый западноевропейский город. Города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Средневековья, причины их возникновения. Развитие ремесла и торговли. Коммуны и сеньоры. Городские респуб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лики. Ремесленники и цехи. Социальные движения. Повседневная жизнь горожан. Значение средневековых городов.</w:t>
            </w:r>
          </w:p>
          <w:p w:rsidR="0015313E" w:rsidRPr="0015313E" w:rsidRDefault="0015313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13E" w:rsidRPr="0015313E" w:rsidRDefault="0015313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Крестовые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походы, их</w:t>
            </w:r>
          </w:p>
          <w:p w:rsidR="0015313E" w:rsidRPr="0015313E" w:rsidRDefault="0015313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последствия.</w:t>
            </w:r>
          </w:p>
          <w:p w:rsidR="0015313E" w:rsidRPr="0015313E" w:rsidRDefault="0015313E" w:rsidP="0015313E">
            <w:pPr>
              <w:spacing w:after="0" w:line="240" w:lineRule="auto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5E02D2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/>
              <w:ind w:left="32" w:right="3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Крестовые походы. Христианская церковь в Средневековье. Церковная организация и иерархия. Усиление роли римских пап. Разделение церквей, католицизм и православие. Духовенство, монастыри, их роль в средневековом обществе.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Клюнийская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реформа, монашеские ордена. Борьба пап и императоров Священной Римской империи. Папская теократия. Крестовые по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ходы, их последствия. Ереси в Средние века: причины их возникновения и распро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странения. Инквизиция. Упадок папства.</w:t>
            </w:r>
          </w:p>
          <w:p w:rsidR="0015313E" w:rsidRPr="0015313E" w:rsidRDefault="0015313E" w:rsidP="0015313E">
            <w:pPr>
              <w:spacing w:after="0" w:line="230" w:lineRule="exact"/>
              <w:ind w:left="32" w:right="34" w:firstLine="564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карты-схемы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99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3E" w:rsidRPr="0015313E" w:rsidRDefault="0015313E" w:rsidP="0015313E">
            <w:pPr>
              <w:spacing w:after="0" w:line="240" w:lineRule="auto"/>
              <w:ind w:left="252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Самостоятельная внеаудиторная деятельность. Подготовка сообщений:</w:t>
            </w:r>
          </w:p>
          <w:p w:rsidR="0015313E" w:rsidRPr="0015313E" w:rsidRDefault="0015313E" w:rsidP="0015313E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Представления о мире и человеке в Средние века.</w:t>
            </w:r>
            <w:r w:rsidRPr="001531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</w:p>
          <w:p w:rsidR="0015313E" w:rsidRPr="0015313E" w:rsidRDefault="0015313E" w:rsidP="0015313E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-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Природа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Бог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космос и чудо в средневековой картине мира.</w:t>
            </w:r>
          </w:p>
          <w:p w:rsidR="0015313E" w:rsidRPr="0015313E" w:rsidRDefault="0015313E" w:rsidP="0015313E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Представления об аде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рае. Идея чистилища.         </w:t>
            </w:r>
          </w:p>
          <w:p w:rsidR="0015313E" w:rsidRPr="0015313E" w:rsidRDefault="0015313E" w:rsidP="0015313E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-Повседневная жизнь в эпоху Средневековья.</w:t>
            </w:r>
          </w:p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опрос, оценка качества устных сообщений обучающихся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13E" w:rsidRPr="0015313E" w:rsidRDefault="0015313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интернет.</w:t>
            </w:r>
          </w:p>
        </w:tc>
      </w:tr>
      <w:tr w:rsidR="0015313E" w:rsidRPr="0015313E" w:rsidTr="00A54AC3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13E" w:rsidRPr="0015313E" w:rsidRDefault="0015313E" w:rsidP="0015313E">
            <w:pPr>
              <w:spacing w:after="0" w:line="240" w:lineRule="auto"/>
              <w:ind w:left="252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3E" w:rsidRPr="0015313E" w:rsidRDefault="0015313E" w:rsidP="0015313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4. От Древней Руси к Российскому государству   10 часов</w:t>
            </w:r>
          </w:p>
          <w:p w:rsidR="0015313E" w:rsidRPr="0015313E" w:rsidRDefault="0015313E" w:rsidP="0015313E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5313E" w:rsidRPr="0015313E" w:rsidRDefault="0015313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10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Древнерусского государства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EA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Образование Древнерусского государства. Восточные славяне: происхождение, расселение, занятия, общественное устройство. Взаимоотношения с соседними народами и государствами.</w:t>
            </w:r>
          </w:p>
          <w:p w:rsidR="00CF671E" w:rsidRPr="0015313E" w:rsidRDefault="00CF671E" w:rsidP="0015313E">
            <w:pPr>
              <w:spacing w:after="0" w:line="230" w:lineRule="exact"/>
              <w:ind w:left="32"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123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Крещение Руси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EA1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Крещение Руси и его значение. Начало правления князя Владимира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Святослави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ча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Организация защиты Руси от кочевников. Крещение Руси: причины, основные события, значение. Христианство и язычество. Церковная организация на Руси. Монастыри. Распространение культуры и письменности.</w:t>
            </w:r>
          </w:p>
          <w:p w:rsidR="00CF671E" w:rsidRPr="0015313E" w:rsidRDefault="00CF671E" w:rsidP="0015313E">
            <w:pPr>
              <w:spacing w:after="0" w:line="230" w:lineRule="exact"/>
              <w:ind w:left="32"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1541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Социально-экономическое развитие Древней Руси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EA1F0F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Общество Древней Руси. Социально-экономический и политический строй Древ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ней Руси. Земельные отношения. Свободное и зависимое население. Древнерусские города, развитие ремесел и торговли. Русская  Правда.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</w:t>
            </w:r>
            <w:r w:rsidR="00EA1F0F">
              <w:rPr>
                <w:rFonts w:ascii="Times New Roman" w:eastAsia="Franklin Gothic Book" w:hAnsi="Times New Roman" w:cs="Times New Roman"/>
                <w:sz w:val="20"/>
                <w:szCs w:val="20"/>
              </w:rPr>
              <w:t>.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Политика Ярослава Мудрого и Владимира Мономаха. Древняя Русь и ее соседи.</w:t>
            </w:r>
          </w:p>
          <w:p w:rsidR="00CF671E" w:rsidRPr="0015313E" w:rsidRDefault="00CF671E" w:rsidP="0015313E">
            <w:pPr>
              <w:spacing w:after="0" w:line="240" w:lineRule="auto"/>
              <w:ind w:left="3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Подготовка, заслушивание и обсуждение сообщений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606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раздробленность Руси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EA1F0F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Политическая раздробленность: причины и послед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ствия. Крупнейшие самостоятельные центры Руси, особенности их географического, социально-политического и культурного развития. Новгородская земля. Владимир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о-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Суздальское княжество. Зарождение стремления к объединению русских земель.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контурной картой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606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        Владимиро-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Сузда</w:t>
            </w:r>
            <w:proofErr w:type="spellEnd"/>
          </w:p>
          <w:p w:rsidR="00CF671E" w:rsidRPr="0015313E" w:rsidRDefault="00CF671E" w:rsidP="0015313E">
            <w:pPr>
              <w:spacing w:after="0"/>
              <w:ind w:left="-567" w:right="-716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Льс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льское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 княжество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146FFD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Политическая раздробленность: причины и последствия. Крупнейшие самостоятельные центры Руси, особенности их географического, социально-политического и культурного развития. Новгородская земля. Владимир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о-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Суздальское княжество. Зарождение стремления к объединению русских земель.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606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Зарождение русской цивилизации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B0184D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Древнерусская культура. Особенности древнерусской культуры. Возникновение письменности. Летописание. Литература (слово, житие, поучение, хождение). Бы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линный эпос. Деревянное и каменное зодчество. Живопись (мозаики, фрески). Иконы. Декоративно-прикладное искусство.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Развитие местных художественных школ.</w:t>
            </w:r>
          </w:p>
          <w:p w:rsidR="00CF671E" w:rsidRPr="0015313E" w:rsidRDefault="00CF671E" w:rsidP="0015313E">
            <w:pPr>
              <w:spacing w:after="0" w:line="230" w:lineRule="exact"/>
              <w:ind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Семинар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25-26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Монгольское нашествие на Русь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B0184D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Монгольское завоевание и его последствия. Монгольское нашествие. Сражение на Калке. Поход монголов на Северо-Западную Русь. Героическая оборона русских городов. Походы монгольских войск на Юго-Западную Русь и страны Централь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ной Европы. Значение противостояния Руси монгольскому завоеванию. Борьба Руси против экспансии с Запада. Александр Ярославич. Невская битва. Ледовое побоище. Зависимость русских земель от Орды и ее последствия. Борьба населения русских земель против ордынского владычества.</w:t>
            </w:r>
          </w:p>
          <w:p w:rsidR="00CF671E" w:rsidRPr="0015313E" w:rsidRDefault="00CF671E" w:rsidP="0015313E">
            <w:pPr>
              <w:spacing w:after="0" w:line="230" w:lineRule="exact"/>
              <w:ind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 урок 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1677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Объединение русских земель вокруг Москвы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DF36F4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Начало возвышения Москвы. Причины и основные этапы объединения русских земель. Москва и Тверь: борьба за великое княжение. Причины и ход возвышения Москвы. Московские князья и их политика. Княжеская власть и церковь. Дми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трий Донской. Начало борьбы с ордынским владычеством. Куликовская битва, ее значение.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6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Образование единого Русского государства.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DF36F4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Образование единого Русского государства. Русь при преемниках Дмитрия Дон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ского. Отношения между Москвой и Ордой, Москвой и Литвой. Феодальная война второй четверти XV века, ее итоги. Автокефалия Русской православной церкви. Иван III. Присоединение Новгорода. Завершение объединения русских земель. Пре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кращение зависимости Руси от Золотой Орды. Войны с Казанью, Литвой, Ливонским орденом и Швецией. Образование единого Русского государства и его значение. Уси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ление великокняжеской власти. Судебник 1497 года. Происхождение герба России. Система землевладения. Положение крестьян, ограничение их свободы. Предпо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сылки и начало складывания крепостнической системы.</w:t>
            </w:r>
          </w:p>
          <w:p w:rsidR="00CF671E" w:rsidRPr="0015313E" w:rsidRDefault="00CF671E" w:rsidP="0015313E">
            <w:pPr>
              <w:spacing w:after="380" w:line="230" w:lineRule="exact"/>
              <w:ind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A54AC3">
        <w:trPr>
          <w:trHeight w:val="429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keepNext/>
              <w:keepLines/>
              <w:spacing w:after="89"/>
              <w:ind w:left="-567" w:right="-716" w:firstLine="567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5.  </w:t>
            </w:r>
            <w:r w:rsidRPr="0015313E">
              <w:rPr>
                <w:rFonts w:ascii="Times New Roman" w:eastAsia="Franklin Gothic Book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Россия в XVI—XVII веках: от великого княжества к царству</w:t>
            </w:r>
            <w:r w:rsidRPr="0015313E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6 часов</w:t>
            </w:r>
          </w:p>
        </w:tc>
      </w:tr>
      <w:tr w:rsidR="00CF671E" w:rsidRPr="0015313E" w:rsidTr="00CF671E">
        <w:trPr>
          <w:trHeight w:val="148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русского централизованного государства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804C8F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445083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Образование единого Русского государства. Россия в правление Ивана Грозного. Россия в период боярского правления. Иван IV. Избранная рада. Реформы 1550-х годов и их значение. Становление при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казной системы. Укрепление армии. Стоглавый собор.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2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Ивана Грозного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804C8F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Расширение территории государства, его многонациональный характер. Походы на Казань. Присоединение Казанского и Астраханского ханств, борьба с Крымским ханством, покорение 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падной Сибири. Ливонская война, ее итоги и последствия. Опричнина, спор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ы о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смысле. Последствия опричнины. Россия в конце XVI века, нарастание кризиса. Учреждение патриаршества. Закрепощение крестьян.</w:t>
            </w:r>
          </w:p>
          <w:p w:rsidR="00CF671E" w:rsidRPr="0015313E" w:rsidRDefault="00CF671E" w:rsidP="0015313E">
            <w:pPr>
              <w:spacing w:after="0" w:line="240" w:lineRule="auto"/>
              <w:ind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0" w:line="230" w:lineRule="exact"/>
              <w:ind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Опричнина, спор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ы о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смысле.</w:t>
            </w:r>
          </w:p>
          <w:p w:rsidR="00CF671E" w:rsidRPr="0015313E" w:rsidRDefault="00CF671E" w:rsidP="0015313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2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Смутное время на Руси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9F7FCD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Смутное время начала XVII века. Царствование Б. Годунова. Смута: причины, участ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ники, последствия. Самозванцы. Восстание под предводительством И.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Болотникова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Вмешательство Речи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Посполитой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Швеции в Смуту. Оборона Смоленска. Освободи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тельная борьба против интервентов. Патриотический подъем народа. Окончание Смуты и возрождение российской государственности. Ополчение К. Минина и Д. Пожарского. Освобождение Москвы. Начало царствования династии Романовых.</w:t>
            </w:r>
          </w:p>
          <w:p w:rsidR="00CF671E" w:rsidRPr="0015313E" w:rsidRDefault="00CF671E" w:rsidP="0015313E">
            <w:pPr>
              <w:spacing w:after="0" w:line="240" w:lineRule="auto"/>
              <w:ind w:left="32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0" w:line="230" w:lineRule="exact"/>
              <w:ind w:left="32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Окончание Смуты и возрождение российской государственности.</w:t>
            </w:r>
          </w:p>
          <w:p w:rsidR="00CF671E" w:rsidRPr="0015313E" w:rsidRDefault="00CF671E" w:rsidP="0015313E">
            <w:pPr>
              <w:spacing w:after="0" w:line="240" w:lineRule="auto"/>
              <w:ind w:left="32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2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династии Романовых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9F7FCD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Смутное время начала XVII века. Царствование Б. Годунова. Смута: причины, участ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ники, последствия. Самозванцы. Восстание под предводительством И.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Болотникова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Вмешательство Речи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Посполитой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Швеции в Смуту. Оборона Смоленска. Освободи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тельная борьба против интервентов. Патриотический подъем народа. Окончание Смуты и возрождение российской государственности. Ополчение К. Минина и Д. Пожарского. Освобождение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Москвы. Начало царствования династии Романовых.</w:t>
            </w:r>
          </w:p>
          <w:p w:rsidR="00CF671E" w:rsidRPr="0015313E" w:rsidRDefault="00CF671E" w:rsidP="0015313E">
            <w:pPr>
              <w:spacing w:after="0" w:line="230" w:lineRule="exact"/>
              <w:ind w:left="32"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33-34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быт России в 14-16 веках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3B7583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Культура Руси конца XIII—XVII веков. Культура XIII—XV веков. Летописа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ние. Важнейшие памятники литературы (памятники куликовского цикла, сказа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ния, жития, хождения). Развитие зодчества (Московский Кремль, монастырские комплексы-крепости). Расцвет иконописи (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Ф.Грек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А.Рублев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). Культура XVI века. Книгопечатание (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И.Федоров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). Публицистика. Зодчество (шатровые храмы). «До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мострой». Культура XVII века. Традиции и новые веяния, усиление светского ха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рактера культуры. Образование. Литература: новые жанры (сатирические повести, автобиографические повести), новые герои. Зодчество: основные стили и памятники. Живопись (С. Ушаков).</w:t>
            </w:r>
          </w:p>
          <w:p w:rsidR="00CF671E" w:rsidRPr="0015313E" w:rsidRDefault="00CF671E" w:rsidP="0015313E">
            <w:pPr>
              <w:spacing w:after="0" w:line="240" w:lineRule="auto"/>
              <w:ind w:left="31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380" w:line="230" w:lineRule="exact"/>
              <w:ind w:left="-284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Культура России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XVII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века.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Самостоятельная внеаудиторная деятельность. Подготовка сообщений по теме: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-</w:t>
            </w:r>
            <w:r w:rsidRPr="0015313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Литература, живопись, архитектура 15-16 веков; 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5313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-«Домострой»;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5313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-Социальная роль женщины в 16 веке;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5313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Быт и нравы в эпоху Ивана Грозного;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Просвещение в 16 веке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 интернет.</w:t>
            </w: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6.  Страны Запада и Востока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XVIII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ВВ.            9 час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240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Страны Запада и Востока в Х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color w:val="000000" w:themeColor="text1"/>
                <w:sz w:val="24"/>
                <w:szCs w:val="24"/>
                <w:lang w:eastAsia="ru-RU"/>
              </w:rPr>
              <w:t>VI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color w:val="000000" w:themeColor="text1"/>
                <w:sz w:val="24"/>
                <w:szCs w:val="24"/>
                <w:lang w:eastAsia="ru-RU"/>
              </w:rPr>
              <w:t>—ХVШ веке</w:t>
            </w:r>
            <w:r w:rsidRPr="0015313E">
              <w:rPr>
                <w:rFonts w:ascii="Times New Roman" w:eastAsia="Century Schoolbook" w:hAnsi="Times New Roman" w:cs="Times New Roman"/>
                <w:color w:val="000000" w:themeColor="text1"/>
                <w:sz w:val="24"/>
                <w:szCs w:val="24"/>
              </w:rPr>
              <w:t xml:space="preserve">.                                                      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AA282F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380"/>
              <w:jc w:val="both"/>
              <w:rPr>
                <w:rFonts w:ascii="Times New Roman" w:eastAsia="Century Schoolbook" w:hAnsi="Times New Roman" w:cs="Times New Roman"/>
                <w:color w:val="000000" w:themeColor="text1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Экономическое развитие и перемены в западноевропейском обществе. Новые формы организации производства. Накопление капитала. Зарождение ранних ка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питалистических отношений. Мануфактура. Открытия в науке, усовершенствование в технике, внедрение технических новинок в производство. Революции в корабле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строении и военном деле. Совершенствование огнестрельного оружия. Развитие торговли и товарно-денежных отношений. Революция цен и ее последствия.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Великие географические открытия.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AA282F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464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Вели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кие географические открытия, их технические, экономические и интеллектуальные предпосылки. Поиски пути в Индию и открытие Нового Света (Х. Колумб,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Васко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да Гама, Ф. Магеллан). Разделы сфер влияния и начало формирования колониальной системы. Испанские и португальские колонии в Америке. Политические, экономи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ческие и культурные последствия Великих географических открытий.</w:t>
            </w:r>
          </w:p>
          <w:p w:rsidR="00CF671E" w:rsidRPr="0015313E" w:rsidRDefault="00CF671E" w:rsidP="0015313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заслушивание сообщений с обсуждением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Политические,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экономические и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культурные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последствия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Великих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географических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открытий.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DB40A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Великие географические открытия. Образование колониальных империй. Вели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кие географические открытия, их технические, экономические и интеллектуальные предпосылки. Поиски пути в Индию и открытие Нового Света (Х. Колумб,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Васко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да Гама, Ф. Магеллан). Разделы сфер влияния и начало формирования колониальной системы. Испанские и португальские колонии в Америке. Политические, экономи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ческие и культурные последствия Великих географических открытий.</w:t>
            </w:r>
          </w:p>
          <w:p w:rsidR="00CF671E" w:rsidRPr="0015313E" w:rsidRDefault="00CF671E" w:rsidP="0015313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составлением плана ответа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Эпоха Возрождения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DB40A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Возрождение и гуманизм в Западной Европе. Эпоха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Ввозрождения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 Понятие «Воз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рождение». Истоки и предпосылки становления культуры Ренессанса в Италии. Гуманизм и новая концепция человеческой личности. Идеи гуманизма в Северной Европе. Влияние гуманистических идей в литературе, искусстве и архитектуре. Высокое Возрождение в Италии. Искусство стран Северного Возрождения.</w:t>
            </w:r>
          </w:p>
          <w:p w:rsidR="00CF671E" w:rsidRPr="0015313E" w:rsidRDefault="00CF671E" w:rsidP="0015313E">
            <w:pPr>
              <w:spacing w:after="0" w:line="240" w:lineRule="auto"/>
              <w:ind w:left="31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Практическое занятие</w:t>
            </w:r>
          </w:p>
          <w:p w:rsidR="00CF671E" w:rsidRPr="0015313E" w:rsidRDefault="00CF671E" w:rsidP="0015313E">
            <w:pPr>
              <w:spacing w:after="0" w:line="230" w:lineRule="exact"/>
              <w:ind w:left="31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Высокое Возрождение в Италии.</w:t>
            </w:r>
          </w:p>
          <w:p w:rsidR="00CF671E" w:rsidRPr="0015313E" w:rsidRDefault="00CF671E" w:rsidP="0015313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заслушивание сообщений с обсужде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нием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абсолютизма в Западной Европе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DB40A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Становление абсолютизма в европейских странах. Абсолютизм как общественн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о-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политическая система. Абсолютизм во Франции. Религиозные войны и правление Ген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риха IV. Франция при кардинале Ришелье. Фронда. Людовик XIV — «король-солнце». Абсолютизм в Испании. Испания и империя Габсбургов в XVII—XVIII веках. Англия в эпоху Тюдоров. Превращение Англии в великую морскую державу при Елизавете I. Общие черты и особенности абсолютизма в странах Европы. «Просвещенный абсолю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тизм», его значение и особенности в Пруссии, при монархии Габсбургов.</w:t>
            </w:r>
          </w:p>
          <w:p w:rsidR="00CF671E" w:rsidRPr="0015313E" w:rsidRDefault="00CF671E" w:rsidP="0015313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Война за независимость и образование США.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DB40A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32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Война за независимость и образование США. Причины борьбы английских ко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лоний в Северной Америке за независимость. Начало освободительного движения. Декларация независимости США. Образование США. Война за независимость как первая буржуазная революция в США. Конституция США. Билль о правах.</w:t>
            </w:r>
          </w:p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Война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за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независимость как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первая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буржуазная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революция в США.</w:t>
            </w:r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9A1DEC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32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Война за независимость и образование США. Причины борьбы английских ко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лоний в Северной Америке за независимость. Начало освободительного движения. Декларация независимости США. Образование США. Война за независимость как первая буржуазная революция в США. Конституция США. Билль о правах.</w:t>
            </w:r>
          </w:p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Французская революция конца XVIII века.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9A1DEC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32" w:right="34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Французская революция конца XVIII века. Предпосылки и причины Француз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ской революции конца XVIII века. Начало революции. Декларация прав человека и гражданина. Конституционалисты, жирондисты и якобинцы. Конституция 1791 года. Начало революционных войн. Свержение монархии и установление респу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блики. Якобинская диктатура. Террор. Падение якобинцев. От термидора к брюмеру. Установление во Франции власти Наполеона Бонапарта. Итоги революции. Между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народное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значение революции.</w:t>
            </w:r>
          </w:p>
          <w:p w:rsidR="00CF671E" w:rsidRPr="0015313E" w:rsidRDefault="00CF671E" w:rsidP="0015313E">
            <w:pPr>
              <w:spacing w:after="0" w:line="230" w:lineRule="exact"/>
              <w:ind w:left="32" w:right="34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 урок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Якобинская 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диктатура.</w:t>
            </w:r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5457A0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32" w:right="34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Французская революция конца XVIII века. Предпосылки и причины Француз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ской революции конца XVIII века. Начало революции. Декларация прав человека и гражданина. Конституционалисты, жирондисты и якобинцы. Конституция 1791 года. Начало революционных войн. Свержение монархии и установление респу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блики. Якобинская диктатура. Террор. Падение якобинцев. От термидора к брюмеру. Установление во Франции власти Наполеона Бонапарта. Итоги революции. Между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народное значение революции.</w:t>
            </w:r>
          </w:p>
          <w:p w:rsidR="00CF671E" w:rsidRPr="0015313E" w:rsidRDefault="00CF671E" w:rsidP="0015313E">
            <w:pPr>
              <w:spacing w:after="0" w:line="230" w:lineRule="exact"/>
              <w:ind w:left="32" w:right="34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ind w:right="-81" w:hanging="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Раздел 7.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в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конце 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Х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VIII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веков: от царства к империи    8 часов</w:t>
            </w:r>
          </w:p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при Петре Великом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5457A0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Россия в эпоху петровских преобразований. Дискуссии о Петре I, значении и цене его преобразований. Начало царствования Петра I. Стрелецкое восстание. Прав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ление царевны Софьи. Крымские походы В. В. Голицына. Начало самостоятельного правления Петра I. Азовские походы. Великое посольство. Первые преобразования. Северная война: причины, основные события, итоги. Значение Полтавской битвы. Провозглашение России империей. Государствен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ные реформы Петра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Реорганизация армии.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Реформы государственного управления.).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Указ о единонаследии. Табель о рангах. Утверждение абсолютизма. Церковная реформа. Развитие эконо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мики. Политика протекционизма и меркантилизма. Подушная подать. Введение паспортной системы. Социальные движения. Восстания в Астрахани, на Дону. Итоги и цена преобразований Петра Великого.</w:t>
            </w:r>
          </w:p>
          <w:p w:rsidR="00CF671E" w:rsidRPr="0015313E" w:rsidRDefault="00CF671E" w:rsidP="0015313E">
            <w:pPr>
              <w:spacing w:after="0" w:line="240" w:lineRule="auto"/>
              <w:ind w:left="31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hd w:val="clear" w:color="auto" w:fill="FFFFFF"/>
              <w:tabs>
                <w:tab w:val="left" w:pos="5736"/>
              </w:tabs>
              <w:spacing w:after="0" w:line="228" w:lineRule="auto"/>
              <w:ind w:left="31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Итоги и цена преобразований Петра Великого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Итоги и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цена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lastRenderedPageBreak/>
              <w:t>преобразований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Петра Великого.</w:t>
            </w:r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9022E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Итоги и цена преобразований Петра Великого.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в период дворцовых переворотов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9022E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Внутренняя и внешняя политика России в середине — второй половине XVIII века.</w:t>
            </w:r>
          </w:p>
          <w:p w:rsidR="00CF671E" w:rsidRPr="0015313E" w:rsidRDefault="00CF671E" w:rsidP="0015313E">
            <w:pPr>
              <w:shd w:val="clear" w:color="auto" w:fill="FFFFFF"/>
              <w:tabs>
                <w:tab w:val="left" w:pos="5736"/>
              </w:tabs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Дворцовые перевороты: причины, сущность, последствия. Внутренняя и внешняя по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литика преемников Петра I. Расширение привилегий дворянства. Русско-турецкая война 1735 —1739 годов. Участие России в Семилетней войне. Короткое правле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ние Петра III.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Присоединение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и освоение Крыма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и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Новороссии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.</w:t>
            </w:r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1B5EE0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Присоединение и освоение Крыма 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Новороссии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.</w:t>
            </w:r>
          </w:p>
          <w:p w:rsidR="00CF671E" w:rsidRPr="0015313E" w:rsidRDefault="00CF671E" w:rsidP="0015313E">
            <w:pPr>
              <w:spacing w:after="0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Расцвет дворянской империи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1B5EE0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Короткое правле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ние Петра III. Правление Екатерины II. Политика «просвещенного абсолютизма»: основные направления, мероприятия, значение. Уложенная комиссия. Губернская реформа. Жалованные грамоты дворянству и городам. Внутренняя политика Пав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ла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, его свержение.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Успехи внешней политики  во второй половине 18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1643F7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Внешняя политика Екатерины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Русско-турецкие войны и их итоги. Великие русские полководцы и флотоводцы (П. А. Румянцев, А. В. Суворов,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Ф.Ф.Ушаков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). Присоединение и освоение Крыма 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Новороссии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Г.А.Потемкин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Участие России в разделах Речи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Посполитой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Внешняя политика Павла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Ита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льянский и Швейцарский походы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А.В.Суворова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, Средиземноморская экспедиция Ф. Ф. Ушакова.</w:t>
            </w:r>
          </w:p>
          <w:p w:rsidR="00CF671E" w:rsidRPr="0015313E" w:rsidRDefault="00CF671E" w:rsidP="0015313E">
            <w:pPr>
              <w:spacing w:after="0" w:line="240" w:lineRule="auto"/>
              <w:ind w:left="-284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0" w:line="230" w:lineRule="exact"/>
              <w:ind w:left="-284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Присоединение и освоение Крыма 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Новороссии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</w:t>
            </w:r>
          </w:p>
          <w:p w:rsidR="00CF671E" w:rsidRPr="0015313E" w:rsidRDefault="00CF671E" w:rsidP="0015313E">
            <w:pPr>
              <w:shd w:val="clear" w:color="auto" w:fill="FFFFFF"/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50-51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Культура, духовная жизнь и быт в 18 веке. 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Default="001643F7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1.11.18</w:t>
            </w:r>
          </w:p>
          <w:p w:rsidR="001643F7" w:rsidRDefault="001643F7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F7" w:rsidRDefault="001643F7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091E61" w:rsidRPr="0015313E" w:rsidRDefault="00091E6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right="20" w:firstLine="249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Русская культура XVIII века. Нововведения в культуре петровских времен.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Про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свещение и научные знания (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Ф.Прокопович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И.Т.Посошков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).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Литература и искус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ство. Архитектура и изобразительное искусство (Д.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Трезини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В. В. Растрелли, И. Н. Никитин). Культура и быт России во второй половине XVIII века. Становление отечественной науки;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М.В.Ломоносов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Исследовательские экспедиции.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Историческая наука (В. Н. Татищев). Русские изобретатели (И. И. Ползунов, И. П. Кулибин). Обще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ственная мысль (Н. И. Новиков, А. Н. Радищев). Литература: основные направления, жанры, писатели (А. П. Сумароков, Н. М. Карамзин, Г. Р. Державин, Д. И. Фонвизин). Развитие архитектуры, живописи, скульптуры, музыки (стили и течения, художники и их произведения). Театр (Ф. Г. Волков).</w:t>
            </w:r>
          </w:p>
          <w:p w:rsidR="00CF671E" w:rsidRPr="0015313E" w:rsidRDefault="00CF671E" w:rsidP="0015313E">
            <w:pPr>
              <w:shd w:val="clear" w:color="auto" w:fill="FFFFFF"/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опрос, оценка качества устных сообщен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ий обучающихся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Самостоятельная внеаудиторная деятельность. Подготовка сообщений по теме: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-Личность Петра Великого;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-Полководческое искусство А.В. Суворова (по выбору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Ф.Ф.Ушакова</w:t>
            </w:r>
            <w:proofErr w:type="spellEnd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  <w:proofErr w:type="gramEnd"/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-Быт русского народа в 18 веке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Раздел 8. СТАНОВЛЕНИЕ ИНДУСТРИАЛЬНОЙ ЦИВИЛИЗАЦИИ      4 часа</w:t>
            </w:r>
          </w:p>
          <w:p w:rsidR="00CF671E" w:rsidRPr="0015313E" w:rsidRDefault="00CF671E" w:rsidP="0015313E">
            <w:pPr>
              <w:spacing w:after="0" w:line="240" w:lineRule="auto"/>
              <w:ind w:right="-81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7B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52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Default="00CF671E" w:rsidP="0015313E">
            <w:pPr>
              <w:spacing w:before="240" w:after="6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</w:rPr>
              <w:t>Промышленный переворот в Англии и его последствия.</w:t>
            </w:r>
          </w:p>
          <w:p w:rsidR="006067BB" w:rsidRPr="0015313E" w:rsidRDefault="006067BB" w:rsidP="0015313E">
            <w:pPr>
              <w:spacing w:before="240" w:after="6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</w:rPr>
              <w:t>(1 полугодие)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Default="00091E6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02.11.18</w:t>
            </w:r>
          </w:p>
          <w:p w:rsidR="00091E61" w:rsidRDefault="00091E6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1E61" w:rsidRPr="0015313E" w:rsidRDefault="00091E61" w:rsidP="00471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5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Промышленный переворот и его последствия. Промышленный переворот (про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мышленная революция), его причины и последствия. Важнейшие изобретения.</w:t>
            </w:r>
          </w:p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Технический переворот в промышленности. От мануфактуры к фабрике. Машинное производство. Появление новых видов транспорта и сре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дств св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язи. Социальные последствия промышленной революции. Индустриальное общество. Экономическое развитие Англии и Франции в Х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!Х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веке. Конец эпохи «свободного капитализма». Концентрация производства и капитала. Монополии и их формы. Финансовый ка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питал. Роль государства в экономике.</w:t>
            </w:r>
          </w:p>
          <w:p w:rsidR="00CF671E" w:rsidRPr="0015313E" w:rsidRDefault="00CF671E" w:rsidP="0015313E">
            <w:pPr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Обзорная лекция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Крымская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lastRenderedPageBreak/>
              <w:t>(Восточная) война</w:t>
            </w:r>
          </w:p>
          <w:p w:rsidR="00CF671E" w:rsidRPr="0015313E" w:rsidRDefault="0047170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и ее последствия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DD4B5D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1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Священный союз. Восточный вопрос и обострение противоречий между европейскими державами. Крымская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(Восточная) война и ее последствия.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Политическое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развитие стран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Европы и Америки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DD4B5D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Политическое развитие стран Европы и Америки. Пути объединения национальных государств: Италии, Германии. Социально-экономическое развитие США в конце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XVIII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— первой половине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XIX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века. Истоки конфликта Север — Юг. Президент А. Линкольн. Гражданская война в США. Отмена рабства. Итоги войны.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Гражданская </w:t>
            </w:r>
          </w:p>
          <w:p w:rsidR="00CF671E" w:rsidRPr="0015313E" w:rsidRDefault="0047170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>
              <w:rPr>
                <w:rFonts w:ascii="Times New Roman" w:eastAsia="Franklin Gothic Book" w:hAnsi="Times New Roman" w:cs="Times New Roman"/>
                <w:sz w:val="24"/>
                <w:szCs w:val="24"/>
              </w:rPr>
              <w:t>война в США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744D05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Гражданская война в США.</w:t>
            </w:r>
          </w:p>
          <w:p w:rsidR="00CF671E" w:rsidRPr="0015313E" w:rsidRDefault="00CF671E" w:rsidP="0015313E">
            <w:pPr>
              <w:spacing w:after="0" w:line="230" w:lineRule="exact"/>
              <w:ind w:left="31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408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 9.Процесс модернизации в традиционных обществах Востока      2 часа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56-57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Колониализм и кризис «т</w:t>
            </w:r>
            <w:r w:rsidR="00471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радиционного общества»  Востока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Default="00744D05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5.12.18</w:t>
            </w:r>
          </w:p>
          <w:p w:rsidR="00744D05" w:rsidRDefault="00744D05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4D05" w:rsidRDefault="00744D05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44D0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1 час!</w:t>
            </w:r>
          </w:p>
          <w:p w:rsidR="0045366C" w:rsidRPr="0015313E" w:rsidRDefault="0045366C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Варианты реакции цивилизаций Востока на экспансию Запада: отторжение и изоляция, сопротивление и подчинение. Колониальное соперничество и его значение. Создание колониальных империй,</w:t>
            </w:r>
            <w:r w:rsidRPr="001531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их организации. «Освоение» Африки. Судьба Индии</w:t>
            </w:r>
            <w:r w:rsidRPr="001531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«короне» Британской империи.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Учебник, 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</w:t>
            </w: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360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10.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r w:rsidRPr="0015313E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империя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 ВЕКЕ         12 часов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47170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в начале 19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45366C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5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Внутренняя и внешняя политика России в начале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XIX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века. Император Алек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сандр I и его окружение. Создание министерств. Указ о вольных хлебопашцах.</w:t>
            </w:r>
          </w:p>
          <w:p w:rsidR="00CF671E" w:rsidRPr="0015313E" w:rsidRDefault="00CF671E" w:rsidP="0015313E">
            <w:pPr>
              <w:spacing w:after="0" w:line="230" w:lineRule="exact"/>
              <w:ind w:left="31" w:right="20" w:firstLine="31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Меры по развитию системы образования. Проект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М.М.Сперанского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Учреждение Государственного совета. Участие России в антифранцузских коалициях.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Тильзитский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мир 1807 года и его последствия. Изменение внутриполитического курса Александра I в 1816 —1825 годах.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Аракчеевщина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Военные поселения.</w:t>
            </w:r>
          </w:p>
          <w:p w:rsidR="00CF671E" w:rsidRPr="0015313E" w:rsidRDefault="00CF671E" w:rsidP="0015313E">
            <w:pPr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логические задания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Отечественной войны 1812 года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3D795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Планы сторон, основные этапы и сражения войны. Герои войны (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М.И.Кутузов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П.И.Багратион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Н.Н.Раевский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Д.В.Давыдов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</w:t>
            </w:r>
            <w:proofErr w:type="spellStart"/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др</w:t>
            </w:r>
            <w:proofErr w:type="spellEnd"/>
            <w:proofErr w:type="gramEnd"/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Патриотический подъем; дубина народной войны;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Полководческий талант </w:t>
            </w:r>
            <w:proofErr w:type="spellStart"/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М.И.Кутузова</w:t>
            </w:r>
            <w:proofErr w:type="spellEnd"/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сообщения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обучаемых</w:t>
            </w:r>
            <w:proofErr w:type="gramEnd"/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проектор, 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60-61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Отечественная</w:t>
            </w:r>
          </w:p>
          <w:p w:rsidR="00CF671E" w:rsidRPr="0015313E" w:rsidRDefault="003D7951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война 1812 года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Default="003D795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7.12.18</w:t>
            </w:r>
          </w:p>
          <w:p w:rsidR="003D7951" w:rsidRDefault="003D7951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D7951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1 час</w:t>
            </w:r>
          </w:p>
          <w:p w:rsidR="00C27B39" w:rsidRPr="0015313E" w:rsidRDefault="00C27B39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3D7951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Причины победы России в Отечественной войне 1812 года Заграничный по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ход русской армии 1813 —1814 годов. Венский конгресс. Роль России в европейской политике в 1813 —1825 годах. Изменение внутриполитического курса Александра I в 1816 —1825 годах. З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акулисные интриги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Заграничный поход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Решения Венского конгресса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опрос, заслушивание сообщений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 проектор, у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декабристов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27B39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Движение декабристов. Движение декабристов: предпосылки возникновения, идейные основы и цели, первые организации, их участники. Южное общество; «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Русская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правда» П. И. Пестеля. Северное общество; Конституция Н. М. Муравьева. Выступления декабристов в Санкт-Петербурге (14 декабря 1825 года) и на юге, их итоги. Значение движения декабристов.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проектор, 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Общественная жизнь России при Николае 1. 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27B39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Внутренняя политика Николая I. Правление Николая I. Преобразование и укрепление роли государственного аппарата. Кодификация законов. Социально- экономическое развитие России во второй четверти XIX века. Крымская война.  Крестьянский вопрос. Реформа управления государственными крестьянами П. Д. Киселева.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Заслушивание сообщений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right="-716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Начало </w:t>
            </w:r>
          </w:p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left="-567" w:right="-716" w:firstLine="567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промышленного </w:t>
            </w:r>
          </w:p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left="-567" w:right="-716" w:firstLine="567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переворота в Росси</w:t>
            </w:r>
          </w:p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left="-567" w:right="-716" w:firstLine="567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и  его </w:t>
            </w:r>
          </w:p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left="-567" w:right="-716" w:firstLine="567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экономические </w:t>
            </w:r>
          </w:p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left="-567" w:right="-716" w:firstLine="567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и социальные </w:t>
            </w:r>
          </w:p>
          <w:p w:rsidR="00CF671E" w:rsidRPr="0015313E" w:rsidRDefault="00CF671E" w:rsidP="0015313E">
            <w:pPr>
              <w:tabs>
                <w:tab w:val="left" w:pos="6687"/>
              </w:tabs>
              <w:spacing w:after="0"/>
              <w:ind w:left="-567" w:right="-716" w:firstLine="56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последствия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27B39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1"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Начало про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мышленного переворота, его экономические и социальные последствия. Финансовая реформа Е. Ф.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Канкрина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Политика в области образования. Теория официальной народности (С. С. Уваров).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- практикум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Заслушивание сообщений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65-66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Золотой век русской культуры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8A0EDA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numPr>
                <w:ilvl w:val="0"/>
                <w:numId w:val="2"/>
              </w:numPr>
              <w:tabs>
                <w:tab w:val="left" w:pos="1594"/>
              </w:tabs>
              <w:spacing w:after="0" w:line="230" w:lineRule="exact"/>
              <w:ind w:left="31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С.Пушкин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,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ab/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М.Ю.Лермонтов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Н.В.Гоголь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др.).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Общественное звучание литера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туры (Н. А. Некрасов, И. С. Тургенев, Л. Н. Толстой, Ф. М. Достоевский). Становление и развитие национальной музыкальной школы (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М.И.Глинка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П.И.Чайковский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, Мо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гучая кучка). Расцвет театрального искусства, возрастание его роли в общественной жизни. Живопись: академизм, реализм, передвижники. Архитектура: стили (русский ампир,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классицизм), зодчие и их произведения. Место российской культуры в миро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вой культуре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XIX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века.</w:t>
            </w:r>
          </w:p>
          <w:p w:rsidR="00CF671E" w:rsidRPr="0015313E" w:rsidRDefault="00CF671E" w:rsidP="0015313E">
            <w:pPr>
              <w:spacing w:after="0" w:line="240" w:lineRule="auto"/>
              <w:ind w:left="31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320" w:line="230" w:lineRule="exact"/>
              <w:ind w:left="31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Золотой век русской литературы.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устных сообщений обучающихся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</w:t>
            </w:r>
          </w:p>
        </w:tc>
      </w:tr>
      <w:tr w:rsidR="00CF671E" w:rsidRPr="0015313E" w:rsidTr="00CF671E">
        <w:trPr>
          <w:trHeight w:val="142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67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Накануне отмены крепостного права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5B335D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после Крымской войны.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Необходимость и предпосылки реформ. Император Александр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его окружение. Планы и проекты переустройства России. Подготовка крестьянской реформы. Разработка проекта реформы в Редакционных комиссиях. 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крестьянской реформы. Противостояние политических сил общества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работа с документом,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Отмена крепостного права в России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5B335D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Основные положения Крестьянской реформы 1861 года и условия освобождения крестьян. Значение от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мены крепостного права.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работа с документом,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преобразования 60-х -70-х годов 19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ind w:right="-9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Земская и городская реформы, создание системы местного самоуправления. Судебная реформа, суд присяжных. Введение всеобщей воинской повинности. Реформы в области образования и печати. Итоги и следствия реформ 1860 — 1870-х годов.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952875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логические задания</w:t>
            </w:r>
          </w:p>
        </w:tc>
      </w:tr>
      <w:tr w:rsidR="00CF671E" w:rsidRPr="0015313E" w:rsidTr="00A54AC3">
        <w:trPr>
          <w:trHeight w:val="43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11. От новой истории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новейшей    9 часов</w:t>
            </w:r>
          </w:p>
        </w:tc>
      </w:tr>
      <w:tr w:rsidR="00CF671E" w:rsidRPr="0015313E" w:rsidTr="0047170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Мир в начале ХХ века.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Мир в начале ХХ века. Понятие «новейшая история».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Важнейшие изменения на карте мира. Первые войны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за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передел мира. Окончательное формирование двух блоков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Европе (Тройственного союза и Антанты), нарастание противоречий между ними. Военно-политические планы сторон. Гонка вооружений. Балканские войны. Под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готовка к большой войне. Особенности экономического развития Великобритании, Франции, Германии, США. Социальные движения и социальные реформы. Реформизм в деятельности правительств. Влияние достижений научно-технического прогресса.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47170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Промышленность и транспорт в пореформенной России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Экономическое развитие во второй половине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XIX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века. Социально-экономическое развитие пореформенной России. Сельское хозяйство после отмены крепостного права. Развитие торговли и промышленности. Железнодорожное строительство. Завершение промышленного переворота, его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 xml:space="preserve">последствия. </w:t>
            </w: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Русско-японская война 1904 —1905 годов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Возрастание роли госу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дарства в экономической жизни страны. Курс на модернизацию промышленности.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устных сообщений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 проектор, 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Революция 1905 —1907 годов в России.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ind w:left="-284" w:firstLine="564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Причины революции. «Кровавое воскресе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нье» и начало революции. Развитие революционных событий и политика властей. Советы как форма политического творчества масс. Манифест 17 октября 1905 года. Московское восстание. Спад революции. Становление конституционной монархии и элементов гражданского общества. Легальные политические партии. Опыт россий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ского парламентаризма 1906 —1917 годов: особенности парламентской системы, ее полномочия и влияние на общественно-политическую жизнь, тенденции эволюции. Результаты Первой российской революции в политических и социальных аспектах.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Россия в период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столыпинских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реформ.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П. А. Столыпин как государственный деятель. Программа П. А. Столыпина, ее главные цели и комплексный характер. П. А. Столыпин и III Государственная дума. Основное содержание и этапы реализа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ции аграрной реформы, ее влияние на экономическое и социальное развитие России. Проблемы и противоречия в ходе проведения аграрной реформы. Другие реформы и их проекты. Экономический подъем. Политическая и общественная жизнь в России в 1910— 1914 годы. Обострение внешнеполитической обстановки.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Серебряный век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русской культуры 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Серебряный век русской культуры. Открытия российских ученых в науке и тех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нике. Русская философия: поиски общественного идеала. Сборник «Вехи». Развитие литературы: от реализма к модернизму. Поэзия Серебряного века. Изобразительное искусство: традиции реализма, «Мир искусства», авангардизм, его направления. Архитектура. Скульптура. Музыка.</w:t>
            </w:r>
          </w:p>
          <w:p w:rsidR="00CF671E" w:rsidRPr="0015313E" w:rsidRDefault="00CF671E" w:rsidP="0015313E">
            <w:pPr>
              <w:spacing w:before="100" w:beforeAutospacing="1" w:after="100" w:afterAutospacing="1" w:line="240" w:lineRule="auto"/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устных сообщений обучающихся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информация  интернет.</w:t>
            </w:r>
          </w:p>
        </w:tc>
      </w:tr>
      <w:tr w:rsidR="00CF671E" w:rsidRPr="0015313E" w:rsidTr="00CF671E">
        <w:trPr>
          <w:trHeight w:val="1216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Первая мировая война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Первая мировая война. Боевые действия 1914 —1918 годов. Особенности и участники войны. Начальный период боевых действий (август—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де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кабрь 1914 года). Восточный фронт и его роль в войне. Успехи и поражения русской армии. Переход к позиционной войне. Основные сражения в Европе в 1915 — 1917 годах. Брусиловский прорыв и его значение. Боевые действия в Африке и Азии. Вступление в войну США и выход из нее России. Боевые действия в 1918 году. Поражение Герман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ии и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союзников.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Февральская революция в России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От Февраля к Октябрю. Причины революции. Отречение Николая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от престола. Падение монархии как начало Великой российской революции. Временное правительство и Петроградский совет рабочих и солдатских депутатов: начало двоевластия. Вопросы о войне и земле. «Апрельские тезисы» В. И. Ленина и программа партии большевиков о переходе от буржуазного этапа революции к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пролетарскому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(социалистическому). Причины апрельского, июньского и июльского кризисов Временного правительства. Конец двоевластия. На пороге эко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номической катастрофы и распада: Россия в июле — октябре 1917 года. Деятельность А. Ф. Керенского во главе Временного правительства. Выступление Л. Г. Корнилова и его провал.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хроники событий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79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Октябрьская революция в Росс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ии и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последствия.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События 24 — 25 октября в Петрограде, приход к власти большевиков во главе с В. И. Лениным. Союз больше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виков и левых эсеров. Установление власти Советов в основных регионах России.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II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Всероссийский съезд Советов. Декреты о мире и о земле. Формирование новых органов власти. Создание ВЧК, начало формирования Красной Армии. Отношение большевиков к созыву Учредительного собрания. Причины разгона Учредительного собрания. Создание федеративного социалистического государства и его оформление в Конституции РСФСР 1918 года. Советско-германские переговоры и заключение Брестского мира, его условия, экономические и политические последствия. Разрыв левых эсеров с большевиками, выступление левых эсеров и его разгром. Установле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ние однопартийного режима.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Россия 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в годы 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гражданской войны</w:t>
            </w:r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Гражданская война в России. Причины Гражданской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войны. Красные и белые: политические ориентации,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лозунги и реальные действия, социальная опора.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Другие участники Гражданской войны. Цели и этапы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участия иностранных госуда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рств в Гр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ажданской войне. </w:t>
            </w:r>
          </w:p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устных сообщений обучающихся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Раздел</w:t>
            </w:r>
            <w:r w:rsidRPr="0015313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12.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Между мировыми войнами         10 часов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Европа и США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Европа и США. Государственное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регулирование экономики и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социальных</w:t>
            </w:r>
            <w:proofErr w:type="gramEnd"/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отношений. «Новый курс» президента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США Ф. Рузвельта и его результаты.</w:t>
            </w:r>
          </w:p>
          <w:p w:rsidR="00CF671E" w:rsidRPr="0015313E" w:rsidRDefault="00CF671E" w:rsidP="0015313E">
            <w:pPr>
              <w:spacing w:after="0" w:line="226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Обзорная лекция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Недемократические режимы в начале 20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 фашистских движений в Западной Европе. Захват фашистами власти в Италии. Режим Муссолини в Италии. Победа наци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стов в Германии. А. Гитлер — фюрер германского народа. Внутренняя политика А. Гитлера, установление и функционирование тоталитарного режима, причины его устойчивости. Авторитарные режимы в большинстве стран Европы: общие черты и национальные особенности. Создание и победа Народного фронта во Франции, Ис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пании. Реформы правительств Народного фронта. Гражданская война в Испании. Помощь СССР антифашистам. Причины победы мятежников.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Новая экономическая политика в Советской России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248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Новая экономическая политика в Советской России. Образование СССР. Эконо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мический и политический кризис. Крестьянские восстания, Кронштадтский мятеж и др. Переход к новой экономической политике. Сущность нэпа. Достижения и противоречия нэпа, причины его свертывания. Политическая жизнь в 1920-е годы.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- 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6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Образование СССР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248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Политическая жизнь в 1920-е годы. Образование СССР: предпосылки объединения республик, альтернативные проекты и практические решения. Национальная политика советской власти. Укрепление позиций страны на международной арене.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264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Советская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модель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модернизации</w:t>
            </w:r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Индустриализация и коллективизация в СССР. 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Обострение внутрипартийных разно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гласий и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борьбы за лидерство в партии и государстве. 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Советская модель модернизации. Начало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индустриализации. Коллективизация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хозяйства: формы, методы, экономические и 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социальные последствия. Индустриализация: цели,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методы, эконо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мические и социальные итоги и 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следствия. Первые пятилетки: задачи и результаты.</w:t>
            </w:r>
          </w:p>
          <w:p w:rsidR="00CF671E" w:rsidRPr="0015313E" w:rsidRDefault="00CF671E" w:rsidP="0015313E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Культ вождя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Советское государство и общество в 1920 — 1930-е годы. Особенности советской политической системы: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однопартийность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сращивание партийного и государственного аппарата, контроль над обществом. Культ вождя.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И.В.Сталин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Массовые репрессии, их последствия. Изменение социальной структуры советского общества. Стаха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новское движение. Положение основных социальных групп. Повседневная жизнь и быт населения городов и деревень. Итоги развития СССР в 1930-е годы. Конституция СССР 1936 года.</w:t>
            </w:r>
          </w:p>
          <w:p w:rsidR="00CF671E" w:rsidRPr="0015313E" w:rsidRDefault="00CF671E" w:rsidP="0015313E">
            <w:pPr>
              <w:spacing w:after="0"/>
              <w:ind w:right="-716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СССР в предвоенные годы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Советская модель модернизации.</w:t>
            </w:r>
          </w:p>
          <w:p w:rsidR="00CF671E" w:rsidRPr="0015313E" w:rsidRDefault="00CF671E" w:rsidP="0015313E">
            <w:pPr>
              <w:spacing w:after="0" w:line="230" w:lineRule="exact"/>
              <w:ind w:right="2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Советское государство и общество в 1920 — 1930-е годы. Особенности советской политической системы: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однопартийность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, сращивание партийного и государственного аппарата, контроль над обществом. Культ вождя.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И.В.Сталин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Массовые репрессии, их последствия. Изменение социальной структуры советского общества. Стаха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новское движение. Положение основных социальных групп. Повседневная жизнь и быт населения городов и деревень. Итоги развития СССР в 1930-е годы. Конституция СССР 1936 года.</w:t>
            </w:r>
          </w:p>
          <w:p w:rsidR="00CF671E" w:rsidRPr="0015313E" w:rsidRDefault="00CF671E" w:rsidP="0015313E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опрос, оценка качества устных сообщений обучающихся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карта, проектор, информация  интернет.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86-87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«Культурная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рево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-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люция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»: задачи 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напра</w:t>
            </w:r>
            <w:proofErr w:type="spellEnd"/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proofErr w:type="spell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lastRenderedPageBreak/>
              <w:t>вления</w:t>
            </w:r>
            <w:proofErr w:type="spellEnd"/>
          </w:p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Советская культура в 1920— 1930-е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годы. «Культурная революция»: задачи</w:t>
            </w:r>
          </w:p>
          <w:p w:rsidR="00CF671E" w:rsidRPr="0015313E" w:rsidRDefault="00CF671E" w:rsidP="0015313E">
            <w:pPr>
              <w:spacing w:after="0"/>
              <w:ind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и на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правления. Ликвидация неграмотности, </w:t>
            </w:r>
          </w:p>
          <w:p w:rsidR="00CF671E" w:rsidRPr="0015313E" w:rsidRDefault="00CF671E" w:rsidP="0015313E">
            <w:pPr>
              <w:spacing w:after="0"/>
              <w:ind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создание системы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народного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</w:t>
            </w:r>
          </w:p>
          <w:p w:rsidR="00CF671E" w:rsidRPr="0015313E" w:rsidRDefault="00CF671E" w:rsidP="0015313E">
            <w:pPr>
              <w:spacing w:after="0"/>
              <w:ind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образования. Культурное разнообразие 1920-х</w:t>
            </w:r>
          </w:p>
          <w:p w:rsidR="00CF671E" w:rsidRPr="0015313E" w:rsidRDefault="00CF671E" w:rsidP="0015313E">
            <w:pPr>
              <w:spacing w:after="0"/>
              <w:ind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годов. Идейная борьба среди деятелей культуры. Утверждение метода социалистического реализма в литературе и искусстве. До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стижения литературы и искусства. Развитие кинематографа. Введение обязательного начального преподавания. Восстановление преподавания истории. Идеологический контроль над духовной жизнью общества. Развитие советской науки</w:t>
            </w: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.</w:t>
            </w:r>
          </w:p>
          <w:p w:rsidR="00CF671E" w:rsidRPr="0015313E" w:rsidRDefault="00CF671E" w:rsidP="0015313E">
            <w:pPr>
              <w:spacing w:after="0" w:line="230" w:lineRule="exact"/>
              <w:ind w:left="-284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Самостоятельная внеаудиторная деятельность. Подготовка сообщений по теме: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-Россия в Первой мировой войне.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-Почему победили красные?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-СССР и Германия в 30-е годы.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Сообщение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 интернет.</w:t>
            </w: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Раздел</w:t>
            </w:r>
            <w:r w:rsidRPr="0015313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13. Вторая мировая война. Великая Отечественная война (8 часов)</w:t>
            </w:r>
          </w:p>
        </w:tc>
      </w:tr>
      <w:tr w:rsidR="00CF671E" w:rsidRPr="0015313E" w:rsidTr="00CF671E">
        <w:trPr>
          <w:trHeight w:val="287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Вторая мировая война: причины, ход, значение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Накануне мировой войны. Мир в конце 1930-х годов: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три центра силы. Нарас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тание угрозы войны. 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Политика «умиротворения»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агрессора и переход Германии к решительным действиям. 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Англо-франко-советские переговоры в Москве, причины их неудачи. 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Советско-германский пакт о ненападении и секретный 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дополнительный протокол. Военно-политические планы сторон. Подготовка </w:t>
            </w:r>
          </w:p>
          <w:p w:rsidR="00CF671E" w:rsidRPr="0015313E" w:rsidRDefault="00CF671E" w:rsidP="0015313E">
            <w:pPr>
              <w:spacing w:after="0"/>
              <w:ind w:left="32" w:right="34" w:hanging="32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 войне.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Лекция-информация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Первый период Второй мировой войны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right="20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Бои на Тихом океане. Нападение Германии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CF671E" w:rsidRPr="0015313E" w:rsidRDefault="00CF671E" w:rsidP="0015313E">
            <w:pPr>
              <w:spacing w:after="0" w:line="230" w:lineRule="exact"/>
              <w:ind w:right="20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Польшу. «Странная война» на Западном фронте.</w:t>
            </w:r>
          </w:p>
          <w:p w:rsidR="00CF671E" w:rsidRPr="0015313E" w:rsidRDefault="00CF671E" w:rsidP="0015313E">
            <w:pPr>
              <w:spacing w:after="0" w:line="230" w:lineRule="exact"/>
              <w:ind w:right="20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Поражение Франции. Оккупация и подчинение Германией стран Европы. Битва за Англию. Укрепление безопас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ности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СССР: присоединение Западной Белоруссии и Западной Украины, Бессарабии и Северной</w:t>
            </w:r>
          </w:p>
          <w:p w:rsidR="00CF671E" w:rsidRPr="0015313E" w:rsidRDefault="00CF671E" w:rsidP="0015313E">
            <w:pPr>
              <w:spacing w:after="0" w:line="230" w:lineRule="exact"/>
              <w:ind w:right="20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Буковины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, Советско-финляндская война,</w:t>
            </w:r>
          </w:p>
          <w:p w:rsidR="00CF671E" w:rsidRPr="0015313E" w:rsidRDefault="00CF671E" w:rsidP="0015313E">
            <w:pPr>
              <w:spacing w:after="0" w:line="230" w:lineRule="exact"/>
              <w:ind w:right="2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Советизация прибалтийских республик. Нацистская программа завоевания СССР. Подготовка СССР и Германии к войне. Соотношение боевых сил к июню 1941 года. Великая Отечественная война как самостоятельный и определяющий этап Второй мировой войны. Цели сторон, соотношение сил. Основные сражения и их итоги на первом этапе войны (22 июня 1941 года — ноябрь 1942 года). Деятельность советского руководства по организации обороны страны. Историческое значение Московской битвы. Нападение Японии на США. Боевые действия на Тихом океане в 1941 — 1945 годах.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учебник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Историческое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значение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Московской битвы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tabs>
                <w:tab w:val="left" w:pos="4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Подготовка СССР и Германии к войне. Соотношение боевых сил к июню 1941 года. Великая Отечественная война как самостоятельный и определяющий этап Второй мировой войны. Цели сторон, соотношение сил. Основные сражения и их итоги на первом этапе войны (22 июня 1941 года — ноябрь 1942 года). Деятельность советского руководства по организации обороны страны. Историческое значение Московской битвы.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Заслушивание сообщений, обсуждение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Второй период Второй мировой войны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Военные действия на советско-германском фронте в 1942 году. Сталинградская битва и начало коренного перелома в ходе войны. Военные действия в Северной Африке. Складывание антигитлеровской коалиц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ии и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значение. Конференции глав союзных держав и их решения. Курская битва и 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вершение коренного перелома. Оккупационный режим. Геноцид. Холокост. Движение Сопротивления. Партизанское движение в СССР, формы борьбы, роль и значение.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Сталинградская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битва и начало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коренного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перелома в ходе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Великой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Отечественной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lastRenderedPageBreak/>
              <w:t>войны.</w:t>
            </w:r>
          </w:p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Сталинградская битва и начало коренного перелома в ходе войны. Военные действия в Северной Африке. Складывание антигитлеровской коалиц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ии и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значение. Конференции глав союзных держав и их решения.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112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Курская битва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и за</w:t>
            </w: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softHyphen/>
              <w:t>вершение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коренного перелома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Складывание антигитлеровской коалиц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ии и ее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значение. Конференции глав союзных держав и их решения. Курская битва и за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вершение коренного перелома. Оккупационный режим. Геноцид. Холокост. Движение Сопротивления. Партизанское движение в СССР, формы борьбы, роль и значение.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94-95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Решающая роль СССР в разгроме нацизма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Общество в годы войны. Отношение к войне различных национальных, культурных и социальных групп: приоритет патриотизма или коммунистических идеалов? Пропаганда и контрпропаганда. Роль традиционных ценностей и политических стереотипов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опрос, дискуссия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ПК,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keepNext/>
              <w:spacing w:after="0" w:line="240" w:lineRule="auto"/>
              <w:ind w:right="57"/>
              <w:outlineLvl w:val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Самостоятельная внеаудиторная деятельность.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-«Если завтра война…»: была ли страна готова к отражению агрессии?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-Тыл в годы войны;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-Движение Сопротивления.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 Полководцы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Отечественной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. 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-Восстановление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разрушенного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в послевоенный период;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-ГУЛАГ в системе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советской экономики;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-Апогей культа личности </w:t>
            </w:r>
            <w:proofErr w:type="spellStart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И.В.Сталина</w:t>
            </w:r>
            <w:proofErr w:type="spellEnd"/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интернет.</w:t>
            </w: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Раздел</w:t>
            </w:r>
            <w:r w:rsidRPr="0015313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14. Мир во второй половине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en-US" w:eastAsia="ru-RU"/>
              </w:rPr>
              <w:t>XX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 - начале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en-US" w:eastAsia="ru-RU"/>
              </w:rPr>
              <w:t>XX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! в.        7 часов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Послевоенное устройство мира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0" w:lineRule="exact"/>
              <w:ind w:left="-284" w:right="20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Послевоенное устройство мира. Начало «холодной войны». Итоги Второй мировой войны и новая геополитическая ситуация в мире. Решения Потсдамской конферен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ции. Создание ООН и ее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деятельность. Раскол антифашистской коалиции. Начало «холодной войны». Создание НАТО и СЭВ. Особая позиция Югославии. Формирова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ние двухполюсного (биполярного) мира. Создание НАТО и ОВД. Берлинский кризис. Раскол Германии. Война в Корее. Гонка вооружений.</w:t>
            </w:r>
          </w:p>
          <w:p w:rsidR="00CF671E" w:rsidRPr="0015313E" w:rsidRDefault="00CF671E" w:rsidP="0015313E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карта, проектор, 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97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Послевоенное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восстановление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стран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Западной Европы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ind w:right="-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Создание ООН и ее деятельность.</w:t>
            </w:r>
          </w:p>
          <w:p w:rsidR="00CF671E" w:rsidRPr="0015313E" w:rsidRDefault="00CF671E" w:rsidP="0015313E">
            <w:pPr>
              <w:spacing w:after="0" w:line="230" w:lineRule="exact"/>
              <w:ind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Ведущие капиталистические страны. Превращение США в ведущую мировую дер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жаву. Факторы, способствовавшие успешному экономическому развитию США. Раз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витие научно-технической революции. Основные тенденции внутренней и внешней политики США. Послевоенное восстановление стран Западной Европы. «План Мар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шалла». Важнейшие тенденции развития Великобритании, Франции, ФРГ. Падение авторитарных режимов в Португалии, Испании, Греции. Европейская интеграция, ее причины, цели, ход, последствия. Особенности развития Японии.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проектор, 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Перемены в странах Восточной Европы в конце ХХ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Перемены в странах Восточной Европы в конце ХХ века. Объединение Германии. Распад Югославии и война на Балканах.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«Шоковая терапия» и социальные последствия перехода к рынку. Восточная Ев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ропа в начале ХХ века.</w:t>
            </w:r>
          </w:p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опрос, оценка качества устных сообщений обучающихся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проектор, информация из интернет.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Кубинская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революция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Кубинская революция.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Успехи и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проблемы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развития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социалистического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Китая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на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lastRenderedPageBreak/>
              <w:t xml:space="preserve">современном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этапе</w:t>
            </w:r>
            <w:proofErr w:type="gramEnd"/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/>
              <w:ind w:left="32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разование КНР. Мао Цзэдун. «Большой скачок», народные коммуны и «культурная революция» в КНР. Реформы в Китае. Дэн Сяопин. Успехи и проблемы развития социалистического Китая на современном этапе.</w:t>
            </w:r>
          </w:p>
          <w:p w:rsidR="00CF671E" w:rsidRPr="0015313E" w:rsidRDefault="00CF671E" w:rsidP="0015313E">
            <w:pPr>
              <w:spacing w:after="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101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Распад колониальной системы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Крушение колониальной системы. Освобождение от колониальной зависимости стран Азии (Вьетнама, Индии, Индонезии). Деколонизация Африки. Освобождение Анголы и Мозамбика. Падение режима апартеида в ЮАР. Основные проблемы осво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бодившихся стран. Социалистический и капиталистический пути развития. По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иск путей модернизации. «Азиатские тигры». Основы ускоренного экономического роста. Исламская революция в Иране. Вторжение войск западной коалиции в Ирак. «Арабская весна», ее причины и последствия.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Глобализация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и 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национальные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культуры в конце </w:t>
            </w:r>
          </w:p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ХХ — 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начале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 ХХ! века</w:t>
            </w:r>
          </w:p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320"/>
              <w:ind w:left="-567" w:right="-716" w:firstLine="567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Глобализация и национальные культуры в конце ХХ — начале ХХ! века.</w:t>
            </w:r>
          </w:p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425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Раздел</w:t>
            </w:r>
            <w:r w:rsidRPr="0015313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15. Апогей и кризис советской системы в  1945-1991гг.      8  часов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103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СССР в послевоенный период  Восстановление хозяйства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СССР в послевоенные годы. Укрепление статуса СССР как великой мировой держа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вы. Начало «холодной войны». Атомная монополия США; создание атомного оружия и средств его доставки в СССР. Конверсия, возрождение и развитие промышленности.</w:t>
            </w:r>
          </w:p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Положение в сельском хозяйстве. Голод 1946 года. Послевоенное общество, духов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ный подъем людей. Противоречия социально-политического развития. Усиление роли государства во всех сферах жизни общества. Власть и общество. Репрессии. Идеология и культура в послевоенный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период; идеологические кампании и научные дискуссии 1940-х годов.</w:t>
            </w:r>
          </w:p>
          <w:p w:rsidR="00CF671E" w:rsidRPr="0015313E" w:rsidRDefault="00CF671E" w:rsidP="0015313E">
            <w:pPr>
              <w:spacing w:after="0" w:line="240" w:lineRule="auto"/>
              <w:ind w:left="32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0" w:line="230" w:lineRule="exact"/>
              <w:ind w:left="32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Послевоенное советское общество, духовный подъем людей.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 Союз в период частичной либерализации режима.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СССР в 1950-х — начале 1960-х годов. Перемены после смерти И. В. Сталина. Борьба за власть, победа Н. С. Хрущева.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съезд КПСС и его значение. Начало реа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билитации жертв политических репрессий. Основные направления реформирования советской экономики и его результаты. Достижения в промышленности. Ситуа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ция в сельском хозяйстве. Освоение целины. Курс на строительство коммунизма. Социальная политика; жилищное строительство. Усиление негативных явлений в экономике. Выступления населения.</w:t>
            </w:r>
          </w:p>
          <w:p w:rsidR="00CF671E" w:rsidRPr="0015313E" w:rsidRDefault="00CF671E" w:rsidP="0015313E">
            <w:pPr>
              <w:spacing w:after="0" w:line="240" w:lineRule="auto"/>
              <w:ind w:left="32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Century Schoolbook" w:hAnsi="Times New Roman" w:cs="Times New Roman"/>
                <w:color w:val="000000"/>
                <w:sz w:val="20"/>
                <w:szCs w:val="20"/>
                <w:lang w:eastAsia="ru-RU"/>
              </w:rPr>
              <w:t>Практическое занятие</w:t>
            </w:r>
          </w:p>
          <w:p w:rsidR="00CF671E" w:rsidRPr="0015313E" w:rsidRDefault="00CF671E" w:rsidP="0015313E">
            <w:pPr>
              <w:spacing w:after="0" w:line="230" w:lineRule="exact"/>
              <w:ind w:left="32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съезд КПСС и его значение.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95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Семинар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съезд КПСС и его значение.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ind w:right="-1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28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XX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съезд КПСС и его значение.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952875" w:rsidRDefault="00CF671E" w:rsidP="0015313E">
            <w:pPr>
              <w:spacing w:after="0" w:line="240" w:lineRule="auto"/>
              <w:ind w:left="-284" w:firstLine="564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875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  <w:p w:rsidR="00CF671E" w:rsidRPr="0015313E" w:rsidRDefault="00CF671E" w:rsidP="0015313E">
            <w:pPr>
              <w:spacing w:after="0" w:line="240" w:lineRule="auto"/>
              <w:ind w:left="-284" w:firstLine="564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875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СССР в конце 1960-х — начале 1980-х годов.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32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СССР во второй половине 1960-х — начале 1980-х годов. Противоречия внутрипо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литического курса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Н.С.Хрущева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Причины отставки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Н.С.Хрущева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Л.И.Брежнев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Концепция развитого социализма. Власть и общество. Усиление позиций партийн</w:t>
            </w:r>
            <w:proofErr w:type="gram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о-</w:t>
            </w:r>
            <w:proofErr w:type="gram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государственной номенклатуры. Конституция СССР 1977 года. Преобразования в сельском хозяйстве. Экономическая реформа 1965 года: задачи и результаты. До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стижения и проблемы в развитии науки и техники. Нарастание негативных тенден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ций в экономике. Застой. Теневая экономика. Усиление идеологического контроля в различных сферах культуры. Инакомыслие, диссиденты. Социальная политика, рост благосостояния населения. Причины усиления недовольства. СССР в системе международных отношений. Установление военно-стратегического паритета между СССР и США. Переход к политике разрядки международной напряженности. Участие СССР в военных действиях в Афганистане.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107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развитого социализма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Политическая апатия общества. Диссидентское и правозащитное движение. «Самиздат»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СССР в период перестройки.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СССР в годы перестройки. Предпосылки перемен.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М.С.Горбачев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. Политика уско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рения и ее неудача. Причины нарастания проблем в экономике. Экономические реформы, их результаты. Разработка проектов приватизации и перехода к рынку. Реформы политической системы. Изменение государственного устройства СССР. Национальная политика и межнациональные отношения. Национальные движения в союзных республиках. Политика гласности и ее последствия. Изменения в обще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ственном сознании. Власть и церковь в годы перестройки. Нарастание экономического кризиса и обострение межнациональных противоречий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Распад СССР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Образование политических партий и движений. Августовские события 1991 года. Распад СССР. Образование СНГ. Причины и последствия кризиса советской системы и распада СССР.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</w:rPr>
              <w:t>Лекция-информация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работа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6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Политика гласности и ее последствия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0" w:lineRule="exact"/>
              <w:ind w:left="-284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Политика гласности в СССР и ее последствия.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Развитие советской культуры (1945 —1991 годы). Развитие культуры в послево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енные годы.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Самостоятельная внеаудиторная деятельность. Подготовка сообщений по теме: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-Карибский кризис и его последствия;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-Диссидентское движение 80-х годов;</w:t>
            </w:r>
          </w:p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-Культурная жизнь общества. «Оттепель»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A54AC3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16. Российская Федерация  на рубеже 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en-US" w:eastAsia="ru-RU"/>
              </w:rPr>
              <w:t>XX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-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en-US" w:eastAsia="ru-RU"/>
              </w:rPr>
              <w:t>XXI</w:t>
            </w:r>
            <w:r w:rsidRPr="0015313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веков.      6 часов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кардинальных </w:t>
            </w: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перемен в стране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Формирование российской государственности. Изменения в системе власти. </w:t>
            </w:r>
            <w:proofErr w:type="spellStart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Б.Н.Ельцин</w:t>
            </w:r>
            <w:proofErr w:type="spellEnd"/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. Политический кризис осени 1993 года. Принятие Конституции России 1993 года.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lastRenderedPageBreak/>
              <w:t>Экономические реформы 1990-х годов: основные этапы и результаты. Труд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ности и противоречия перехода к рыночной экономике. Основные направления нацио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нальной политики: успехи и просчеты. Нарастание противоречий между центром и регионами. Военно-политический кризис в Чечне. Отставка Б. Н. Ельцина.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Лекция-информация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 в конце 20 </w:t>
            </w:r>
            <w:proofErr w:type="gramStart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века-начале</w:t>
            </w:r>
            <w:proofErr w:type="gramEnd"/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35" w:lineRule="exact"/>
              <w:ind w:left="-284" w:right="20" w:firstLine="564"/>
              <w:jc w:val="both"/>
              <w:rPr>
                <w:rFonts w:ascii="Times New Roman" w:eastAsia="Century School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Деятель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ность Президента России В. В. Путина: курс на продолжение реформ, стабилизацию положения в стране, сохранение целостности России, укрепление государственности, обеспечение гражданского согласия и единства общества. Новые государственные символы России. Развитие экономики и социальной сферы в начале XXI века. Роль государства в экономике. Приоритетные национальные проекты и федеральные программы. Политические лидеры и общественные деятели современной России. Президентские выборы 2008 года. Президент России Д. А. Медведев. Государственная политика в условиях экономического кризиса, начавшегося в 2008 году. Президент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ские выборы 2012 года. Разработка и реализация планов дальнейшего развития России. Геополитическое положение и внешняя политика России в 1990-е годы. Россия и Запад. Балканский кризис 1999 года. Отношения со странами СНГ. Вос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точное направление внешней политики. Разработка новой внешнеполитической стра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 xml:space="preserve">тегии в начале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  <w:lang w:val="en-US"/>
              </w:rPr>
              <w:t>XXI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 века.</w:t>
            </w:r>
            <w:r w:rsidRPr="00153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 xml:space="preserve">Укрепление международного престижа России. Решение задач борьбы с терроризмом. </w:t>
            </w:r>
          </w:p>
          <w:p w:rsidR="00CF671E" w:rsidRPr="0015313E" w:rsidRDefault="00CF671E" w:rsidP="0015313E">
            <w:pPr>
              <w:spacing w:after="332" w:line="230" w:lineRule="exact"/>
              <w:ind w:left="-284" w:firstLine="56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Лекция-информация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карта, проектор, учебник.</w:t>
            </w: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30" w:lineRule="exact"/>
              <w:ind w:right="20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Экономические </w:t>
            </w:r>
          </w:p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center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 xml:space="preserve">реформы 1990-х </w:t>
            </w:r>
          </w:p>
          <w:p w:rsidR="00CF671E" w:rsidRPr="0015313E" w:rsidRDefault="00CF671E" w:rsidP="0015313E">
            <w:pPr>
              <w:spacing w:after="0" w:line="230" w:lineRule="exact"/>
              <w:ind w:left="-284" w:right="20" w:firstLine="564"/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годов в России: основные этапы и результаты.</w:t>
            </w:r>
          </w:p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5" w:lineRule="exact"/>
              <w:ind w:left="-284"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Принятие Конституции России 1993 года. Экономические реформы 1990-х годов: основные этапы и результаты. Труд</w:t>
            </w: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softHyphen/>
              <w:t>ности и противоречия перехода к рыночной экономике. Развитие экономики и социальной сферы в начале XXI века. Роль государства в экономике. Приоритетные национальные проекты и федеральные программы.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Franklin Gothic Book" w:hAnsi="Times New Roman" w:cs="Times New Roman"/>
                <w:sz w:val="24"/>
                <w:szCs w:val="24"/>
              </w:rPr>
              <w:t>Политический кризис на Украине и воссоединение Крыма с Россией.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5" w:lineRule="exact"/>
              <w:ind w:left="-284"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  <w:r w:rsidRPr="0015313E">
              <w:rPr>
                <w:rFonts w:ascii="Times New Roman" w:eastAsia="Franklin Gothic Book" w:hAnsi="Times New Roman" w:cs="Times New Roman"/>
                <w:sz w:val="20"/>
                <w:szCs w:val="20"/>
              </w:rPr>
              <w:t>Политический кризис на Украине и воссоединение Крыма с Россией.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Franklin Gothic Book" w:hAnsi="Times New Roman" w:cs="Times New Roman"/>
                <w:sz w:val="24"/>
                <w:szCs w:val="24"/>
              </w:rPr>
            </w:pPr>
            <w:r>
              <w:rPr>
                <w:rFonts w:ascii="Times New Roman" w:eastAsia="Franklin Gothic Book" w:hAnsi="Times New Roman" w:cs="Times New Roman"/>
                <w:sz w:val="24"/>
                <w:szCs w:val="24"/>
              </w:rPr>
              <w:t>Итоговое повторение  по теме: РФ в 1990-х  - начале 20 века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35" w:lineRule="exact"/>
              <w:ind w:left="-284" w:right="20" w:firstLine="564"/>
              <w:jc w:val="both"/>
              <w:rPr>
                <w:rFonts w:ascii="Times New Roman" w:eastAsia="Franklin Gothic Book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контроля знаний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71E" w:rsidRPr="0015313E" w:rsidRDefault="00CF671E" w:rsidP="0015313E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116-117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Самостоятельная внеаудиторная деятельность по подготовке к  зачету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71E" w:rsidRPr="0015313E" w:rsidTr="00CF671E">
        <w:trPr>
          <w:trHeight w:val="43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1E" w:rsidRPr="0015313E" w:rsidRDefault="00CF671E" w:rsidP="0015313E">
            <w:pPr>
              <w:spacing w:after="0" w:line="240" w:lineRule="auto"/>
              <w:ind w:left="252" w:right="-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максим. – 176 (в том числе 59 сам.) </w:t>
            </w:r>
            <w:r w:rsidRPr="0015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-обяз.     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37лекций, 80-практ.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F70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E" w:rsidRPr="0015313E" w:rsidRDefault="00CF671E" w:rsidP="0015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Times New Roman" w:eastAsia="Calibri" w:hAnsi="Times New Roman" w:cs="Times New Roman"/>
        </w:rPr>
        <w:t>Составитель Мельников Н.Д.</w:t>
      </w:r>
    </w:p>
    <w:p w:rsidR="0015313E" w:rsidRPr="0015313E" w:rsidRDefault="0015313E" w:rsidP="0015313E">
      <w:pPr>
        <w:spacing w:after="0"/>
        <w:rPr>
          <w:rFonts w:ascii="Calibri" w:eastAsia="Calibri" w:hAnsi="Calibri" w:cs="Times New Roman"/>
        </w:rPr>
      </w:pPr>
    </w:p>
    <w:p w:rsidR="0015313E" w:rsidRPr="0015313E" w:rsidRDefault="0015313E" w:rsidP="0015313E">
      <w:pPr>
        <w:spacing w:after="0"/>
        <w:rPr>
          <w:rFonts w:ascii="Calibri" w:eastAsia="Calibri" w:hAnsi="Calibri" w:cs="Times New Roman"/>
        </w:rPr>
      </w:pPr>
    </w:p>
    <w:p w:rsidR="0015313E" w:rsidRPr="0015313E" w:rsidRDefault="0015313E" w:rsidP="0015313E">
      <w:pPr>
        <w:spacing w:after="0"/>
        <w:rPr>
          <w:rFonts w:ascii="Calibri" w:eastAsia="Calibri" w:hAnsi="Calibri" w:cs="Times New Roman"/>
        </w:rPr>
      </w:pPr>
    </w:p>
    <w:p w:rsidR="0015313E" w:rsidRPr="0015313E" w:rsidRDefault="0015313E" w:rsidP="0015313E">
      <w:pPr>
        <w:spacing w:after="0"/>
        <w:rPr>
          <w:rFonts w:ascii="Calibri" w:eastAsia="Calibri" w:hAnsi="Calibri" w:cs="Times New Roman"/>
        </w:rPr>
      </w:pPr>
    </w:p>
    <w:p w:rsidR="0015313E" w:rsidRPr="0015313E" w:rsidRDefault="0015313E" w:rsidP="0015313E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b/>
          <w:sz w:val="24"/>
          <w:szCs w:val="32"/>
          <w:lang w:eastAsia="ru-RU"/>
        </w:rPr>
        <w:t xml:space="preserve">Примерные темы рефератов (докладов), </w:t>
      </w:r>
      <w:proofErr w:type="gramStart"/>
      <w:r w:rsidRPr="0015313E">
        <w:rPr>
          <w:rFonts w:ascii="Times New Roman" w:eastAsia="Franklin Gothic Book" w:hAnsi="Times New Roman" w:cs="Times New Roman"/>
          <w:b/>
          <w:sz w:val="24"/>
          <w:szCs w:val="32"/>
          <w:lang w:eastAsia="ru-RU"/>
        </w:rPr>
        <w:t>индивидуальных проектов</w:t>
      </w:r>
      <w:proofErr w:type="gramEnd"/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Происхождение человека: дискуссионные вопросы.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Начало цивилизации.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Древний Восток и Античность: сходство и различия.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Феномен западноевропейского Средневековья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Восток в Средние века.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Основы российской истории.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Происхождение Древнерусского государства.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Русь в эпоху раздробленности.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Возрождение русских земель (XIV—XV века).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Рождение Российского централизованного государства.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Смутное время в России.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Россия в XVII веке: успехи и проблемы.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lastRenderedPageBreak/>
        <w:t>Наш край с древнейших времен до конца XVII века.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Истоки модернизации в Западной Европе.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Революции XVII—XVIII веков как порождение </w:t>
      </w:r>
      <w:proofErr w:type="spellStart"/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модернизационных</w:t>
      </w:r>
      <w:proofErr w:type="spellEnd"/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процес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softHyphen/>
        <w:t>сов.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Страны Востока в раннее Новое время.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Становление новой России (конец 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val="en-US" w:eastAsia="ru-RU"/>
        </w:rPr>
        <w:t>XVII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— начало 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val="en-US" w:eastAsia="ru-RU"/>
        </w:rPr>
        <w:t>XVIII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века).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Россия 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val="en-US" w:eastAsia="ru-RU"/>
        </w:rPr>
        <w:t>XVIII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века: победная поступь империи.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Наш край в XVIII веке.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Рождение индустриального общества.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Восток и Запад в 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val="en-US" w:eastAsia="ru-RU"/>
        </w:rPr>
        <w:t>XIX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веке: борьба и взаимовлияние.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Отечественная война 1812 года.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Россия 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val="en-US" w:eastAsia="ru-RU"/>
        </w:rPr>
        <w:t>XIX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века: реформы или революция.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Наш край в XIX веке.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Мир начала 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val="en-US" w:eastAsia="ru-RU"/>
        </w:rPr>
        <w:t>XX</w:t>
      </w: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века: достижения и противоречия.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Великая российская революция.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Между Первой и Второй мировыми войнами: альтернативы развития.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Советский вариант модернизации: успехи и издержки.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Наш край в 1920 — 1930-е годы</w:t>
      </w:r>
    </w:p>
    <w:p w:rsidR="0015313E" w:rsidRPr="0015313E" w:rsidRDefault="0015313E" w:rsidP="0015313E">
      <w:pPr>
        <w:spacing w:after="0" w:line="240" w:lineRule="auto"/>
        <w:rPr>
          <w:rFonts w:ascii="Times New Roman" w:eastAsia="Franklin Gothic Book" w:hAnsi="Times New Roman" w:cs="Times New Roman"/>
          <w:sz w:val="24"/>
          <w:szCs w:val="32"/>
          <w:lang w:eastAsia="ru-RU"/>
        </w:rPr>
      </w:pP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    Вторая мировая война: дискуссионные вопросы.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Великая Отечественная война: значение и цена Победы.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Наш край в годы Великой Отечественной войны.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От индустриальной цивилизации </w:t>
      </w:r>
      <w:proofErr w:type="gramStart"/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к</w:t>
      </w:r>
      <w:proofErr w:type="gramEnd"/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 xml:space="preserve"> постиндустриальной.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Конец колониальной эпохи.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СССР: триумф и распад.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Наш край во второй половине 1940-х — 1991-х годов.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Российская Федерация и глобальные вызовы современности.</w:t>
      </w:r>
    </w:p>
    <w:p w:rsidR="0015313E" w:rsidRPr="0015313E" w:rsidRDefault="0015313E" w:rsidP="0015313E">
      <w:pPr>
        <w:spacing w:after="0" w:line="240" w:lineRule="auto"/>
        <w:rPr>
          <w:rFonts w:ascii="Times New Roman" w:eastAsia="Century Schoolbook" w:hAnsi="Times New Roman" w:cs="Times New Roman"/>
          <w:sz w:val="24"/>
          <w:szCs w:val="32"/>
          <w:lang w:eastAsia="ru-RU"/>
        </w:rPr>
      </w:pPr>
      <w:r w:rsidRPr="0015313E">
        <w:rPr>
          <w:rFonts w:ascii="Times New Roman" w:eastAsia="Franklin Gothic Book" w:hAnsi="Times New Roman" w:cs="Times New Roman"/>
          <w:sz w:val="24"/>
          <w:szCs w:val="32"/>
          <w:lang w:eastAsia="ru-RU"/>
        </w:rPr>
        <w:t>Наш край на рубеже ХХ—ХХ! веков.</w:t>
      </w:r>
    </w:p>
    <w:p w:rsidR="0015313E" w:rsidRPr="0015313E" w:rsidRDefault="0015313E" w:rsidP="0015313E">
      <w:pPr>
        <w:spacing w:after="0"/>
        <w:rPr>
          <w:rFonts w:ascii="Calibri" w:eastAsia="Calibri" w:hAnsi="Calibri" w:cs="Times New Roman"/>
        </w:rPr>
        <w:sectPr w:rsidR="0015313E" w:rsidRPr="0015313E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Calibri" w:eastAsia="Calibri" w:hAnsi="Calibri" w:cs="Times New Roman"/>
        </w:rPr>
        <w:lastRenderedPageBreak/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Times New Roman" w:eastAsia="Calibri" w:hAnsi="Times New Roman" w:cs="Times New Roman"/>
        </w:rPr>
        <w:t xml:space="preserve"> </w:t>
      </w:r>
      <w:r w:rsidRPr="0015313E">
        <w:rPr>
          <w:rFonts w:ascii="Calibri" w:eastAsia="Calibri" w:hAnsi="Calibri" w:cs="Times New Roman"/>
        </w:rPr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Calibri" w:eastAsia="Calibri" w:hAnsi="Calibri" w:cs="Times New Roman"/>
        </w:rPr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Calibri" w:eastAsia="Calibri" w:hAnsi="Calibri" w:cs="Times New Roman"/>
        </w:rPr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Calibri" w:eastAsia="Calibri" w:hAnsi="Calibri" w:cs="Times New Roman"/>
        </w:rPr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Calibri" w:eastAsia="Calibri" w:hAnsi="Calibri" w:cs="Times New Roman"/>
        </w:rPr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r w:rsidRPr="0015313E">
        <w:rPr>
          <w:rFonts w:ascii="Calibri" w:eastAsia="Calibri" w:hAnsi="Calibri" w:cs="Times New Roman"/>
        </w:rPr>
        <w:t>Об</w:t>
      </w:r>
      <w:r w:rsidRPr="0015313E">
        <w:rPr>
          <w:rFonts w:ascii="Times New Roman" w:eastAsia="Calibri" w:hAnsi="Times New Roman" w:cs="Times New Roman"/>
        </w:rPr>
        <w:t>ъяснить понятия и термины:</w:t>
      </w: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  <w:proofErr w:type="gramStart"/>
      <w:r w:rsidRPr="0015313E">
        <w:rPr>
          <w:rFonts w:ascii="Times New Roman" w:eastAsia="Calibri" w:hAnsi="Times New Roman" w:cs="Times New Roman"/>
        </w:rPr>
        <w:t>Культ личности Сталина, тоталитарный режим, холодная война, Гулаг, репрессии, репатрианты, карточная система,  железный занавес, волюнтаризм, кукурузная эпопея, «кузькина мать», политический авантюризм, карибский кризис</w:t>
      </w:r>
      <w:proofErr w:type="gramEnd"/>
    </w:p>
    <w:p w:rsidR="0015313E" w:rsidRDefault="0015313E" w:rsidP="0015313E">
      <w:pPr>
        <w:rPr>
          <w:rFonts w:ascii="Times New Roman" w:eastAsia="Calibri" w:hAnsi="Times New Roman" w:cs="Times New Roman"/>
        </w:rPr>
      </w:pPr>
    </w:p>
    <w:p w:rsidR="00804C8F" w:rsidRDefault="00804C8F" w:rsidP="0015313E">
      <w:pPr>
        <w:rPr>
          <w:rFonts w:ascii="Times New Roman" w:eastAsia="Calibri" w:hAnsi="Times New Roman" w:cs="Times New Roman"/>
        </w:rPr>
      </w:pPr>
    </w:p>
    <w:p w:rsidR="00804C8F" w:rsidRDefault="00804C8F" w:rsidP="005A4081">
      <w:pPr>
        <w:pStyle w:val="ae"/>
        <w:rPr>
          <w:rFonts w:eastAsia="Calibri"/>
        </w:rPr>
      </w:pPr>
      <w:r>
        <w:rPr>
          <w:rFonts w:eastAsia="Calibri"/>
        </w:rPr>
        <w:lastRenderedPageBreak/>
        <w:t>Объяснить термины и понятия:</w:t>
      </w:r>
    </w:p>
    <w:p w:rsidR="00804C8F" w:rsidRDefault="00804C8F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</w:t>
      </w:r>
      <w:r w:rsidR="005A4081">
        <w:rPr>
          <w:rFonts w:eastAsia="Calibri"/>
        </w:rPr>
        <w:t xml:space="preserve">бояре, смерды, вои,  рядовичи, закупы,  холопы, челядь, варяги, </w:t>
      </w:r>
      <w:proofErr w:type="spellStart"/>
      <w:r w:rsidR="005A4081">
        <w:rPr>
          <w:rFonts w:eastAsia="Calibri"/>
        </w:rPr>
        <w:t>Гардарика</w:t>
      </w:r>
      <w:proofErr w:type="spellEnd"/>
      <w:r w:rsidR="005A4081"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  <w:r>
        <w:rPr>
          <w:rFonts w:eastAsia="Calibri"/>
        </w:rPr>
        <w:t>Объяснить термины и понятия:</w:t>
      </w:r>
    </w:p>
    <w:p w:rsidR="005A4081" w:rsidRPr="0015313E" w:rsidRDefault="005A4081" w:rsidP="005A4081">
      <w:pPr>
        <w:pStyle w:val="ae"/>
        <w:rPr>
          <w:rFonts w:eastAsia="Calibri"/>
        </w:rPr>
      </w:pPr>
      <w:proofErr w:type="gramStart"/>
      <w:r>
        <w:rPr>
          <w:rFonts w:eastAsia="Calibri"/>
        </w:rPr>
        <w:t xml:space="preserve">Вече,  удельные князья, бояре, смерды, вои,  рядовичи, закупы,  холопы, челядь, варяги, </w:t>
      </w:r>
      <w:proofErr w:type="spellStart"/>
      <w:r>
        <w:rPr>
          <w:rFonts w:eastAsia="Calibri"/>
        </w:rPr>
        <w:t>Гардарика</w:t>
      </w:r>
      <w:proofErr w:type="spellEnd"/>
      <w:r>
        <w:rPr>
          <w:rFonts w:eastAsia="Calibri"/>
        </w:rPr>
        <w:t xml:space="preserve">,  детинец, митрополит, лобное место,  слобода; </w:t>
      </w:r>
      <w:proofErr w:type="gramEnd"/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Default="005A4081" w:rsidP="005A4081">
      <w:pPr>
        <w:pStyle w:val="ae"/>
        <w:rPr>
          <w:rFonts w:eastAsia="Calibri"/>
        </w:rPr>
      </w:pPr>
    </w:p>
    <w:p w:rsidR="005A4081" w:rsidRPr="0015313E" w:rsidRDefault="005A4081" w:rsidP="005A4081">
      <w:pPr>
        <w:pStyle w:val="ae"/>
        <w:rPr>
          <w:rFonts w:eastAsia="Calibri"/>
        </w:rPr>
      </w:pPr>
    </w:p>
    <w:p w:rsidR="0015313E" w:rsidRPr="0015313E" w:rsidRDefault="0015313E" w:rsidP="0015313E">
      <w:pPr>
        <w:rPr>
          <w:rFonts w:ascii="Times New Roman" w:eastAsia="Calibri" w:hAnsi="Times New Roman" w:cs="Times New Roman"/>
        </w:rPr>
      </w:pPr>
    </w:p>
    <w:p w:rsidR="0090022E" w:rsidRDefault="0090022E"/>
    <w:sectPr w:rsidR="00900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altName w:val="Times New Roman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91FF2"/>
    <w:multiLevelType w:val="multilevel"/>
    <w:tmpl w:val="6D5CDBEE"/>
    <w:lvl w:ilvl="0">
      <w:start w:val="1"/>
      <w:numFmt w:val="upperLetter"/>
      <w:lvlText w:val="%1."/>
      <w:lvlJc w:val="left"/>
      <w:pPr>
        <w:ind w:left="0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414"/>
    <w:rsid w:val="00060983"/>
    <w:rsid w:val="00091E61"/>
    <w:rsid w:val="0010460D"/>
    <w:rsid w:val="00110798"/>
    <w:rsid w:val="00146FFD"/>
    <w:rsid w:val="0015150B"/>
    <w:rsid w:val="00151A89"/>
    <w:rsid w:val="0015313E"/>
    <w:rsid w:val="001643F7"/>
    <w:rsid w:val="0016708C"/>
    <w:rsid w:val="001B5EE0"/>
    <w:rsid w:val="0020061E"/>
    <w:rsid w:val="002D6128"/>
    <w:rsid w:val="00312BCA"/>
    <w:rsid w:val="003B7583"/>
    <w:rsid w:val="003D7951"/>
    <w:rsid w:val="00437E50"/>
    <w:rsid w:val="00445083"/>
    <w:rsid w:val="0045366C"/>
    <w:rsid w:val="00464285"/>
    <w:rsid w:val="00464833"/>
    <w:rsid w:val="0047170E"/>
    <w:rsid w:val="00486F95"/>
    <w:rsid w:val="004C4876"/>
    <w:rsid w:val="005457A0"/>
    <w:rsid w:val="00546E69"/>
    <w:rsid w:val="00577DD0"/>
    <w:rsid w:val="005A4081"/>
    <w:rsid w:val="005B335D"/>
    <w:rsid w:val="005E02D2"/>
    <w:rsid w:val="006067BB"/>
    <w:rsid w:val="0063020E"/>
    <w:rsid w:val="00744D05"/>
    <w:rsid w:val="00791CAE"/>
    <w:rsid w:val="007961F8"/>
    <w:rsid w:val="00804C8F"/>
    <w:rsid w:val="00860414"/>
    <w:rsid w:val="008A0EDA"/>
    <w:rsid w:val="0090022E"/>
    <w:rsid w:val="009022EE"/>
    <w:rsid w:val="00922078"/>
    <w:rsid w:val="00952875"/>
    <w:rsid w:val="009A1DEC"/>
    <w:rsid w:val="009D4B38"/>
    <w:rsid w:val="009E3F4E"/>
    <w:rsid w:val="009F7FCD"/>
    <w:rsid w:val="00A54AC3"/>
    <w:rsid w:val="00AA282F"/>
    <w:rsid w:val="00B0184D"/>
    <w:rsid w:val="00B11A51"/>
    <w:rsid w:val="00B366BC"/>
    <w:rsid w:val="00BA5FF3"/>
    <w:rsid w:val="00C27B39"/>
    <w:rsid w:val="00C60C33"/>
    <w:rsid w:val="00CF671E"/>
    <w:rsid w:val="00D2472D"/>
    <w:rsid w:val="00D71720"/>
    <w:rsid w:val="00DB40A1"/>
    <w:rsid w:val="00DB6E99"/>
    <w:rsid w:val="00DD4B5D"/>
    <w:rsid w:val="00DF36F4"/>
    <w:rsid w:val="00E21916"/>
    <w:rsid w:val="00E64841"/>
    <w:rsid w:val="00EA1F0F"/>
    <w:rsid w:val="00F43DFB"/>
    <w:rsid w:val="00F70FAD"/>
    <w:rsid w:val="00F7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13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13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13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13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13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13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13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13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13E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13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5313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5313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313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531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5313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53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5313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5313E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5313E"/>
  </w:style>
  <w:style w:type="character" w:styleId="a3">
    <w:name w:val="Emphasis"/>
    <w:uiPriority w:val="20"/>
    <w:qFormat/>
    <w:rsid w:val="0015313E"/>
    <w:rPr>
      <w:rFonts w:ascii="Calibri" w:hAnsi="Calibri" w:hint="default"/>
      <w:b/>
      <w:bCs w:val="0"/>
      <w:i/>
      <w:iCs/>
    </w:rPr>
  </w:style>
  <w:style w:type="paragraph" w:styleId="a4">
    <w:name w:val="header"/>
    <w:basedOn w:val="a"/>
    <w:link w:val="a5"/>
    <w:uiPriority w:val="99"/>
    <w:semiHidden/>
    <w:unhideWhenUsed/>
    <w:rsid w:val="0015313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531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15313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15313E"/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uiPriority w:val="10"/>
    <w:qFormat/>
    <w:rsid w:val="0015313E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15313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Body Text"/>
    <w:basedOn w:val="a"/>
    <w:link w:val="ab"/>
    <w:semiHidden/>
    <w:unhideWhenUsed/>
    <w:rsid w:val="001531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153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15313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5313E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15313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153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basedOn w:val="a"/>
    <w:uiPriority w:val="1"/>
    <w:qFormat/>
    <w:rsid w:val="0015313E"/>
    <w:pPr>
      <w:spacing w:after="0" w:line="240" w:lineRule="auto"/>
    </w:pPr>
    <w:rPr>
      <w:rFonts w:ascii="Times New Roman" w:eastAsia="Times New Roman" w:hAnsi="Times New Roman" w:cs="Times New Roman"/>
      <w:sz w:val="24"/>
      <w:szCs w:val="32"/>
      <w:lang w:eastAsia="ru-RU"/>
    </w:rPr>
  </w:style>
  <w:style w:type="paragraph" w:styleId="af">
    <w:name w:val="List Paragraph"/>
    <w:basedOn w:val="a"/>
    <w:uiPriority w:val="34"/>
    <w:qFormat/>
    <w:rsid w:val="001531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15313E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15313E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15313E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i/>
      <w:sz w:val="24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15313E"/>
    <w:rPr>
      <w:rFonts w:ascii="Times New Roman" w:eastAsia="Times New Roman" w:hAnsi="Times New Roman" w:cs="Times New Roman"/>
      <w:b/>
      <w:i/>
      <w:sz w:val="24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15313E"/>
    <w:pPr>
      <w:outlineLvl w:val="9"/>
    </w:pPr>
  </w:style>
  <w:style w:type="character" w:styleId="af3">
    <w:name w:val="Subtle Emphasis"/>
    <w:uiPriority w:val="19"/>
    <w:qFormat/>
    <w:rsid w:val="0015313E"/>
    <w:rPr>
      <w:i/>
      <w:iCs w:val="0"/>
      <w:color w:val="5A5A5A"/>
    </w:rPr>
  </w:style>
  <w:style w:type="character" w:styleId="af4">
    <w:name w:val="Intense Emphasis"/>
    <w:uiPriority w:val="21"/>
    <w:qFormat/>
    <w:rsid w:val="0015313E"/>
    <w:rPr>
      <w:b/>
      <w:bCs w:val="0"/>
      <w:i/>
      <w:iCs w:val="0"/>
      <w:sz w:val="24"/>
      <w:szCs w:val="24"/>
      <w:u w:val="single"/>
    </w:rPr>
  </w:style>
  <w:style w:type="character" w:styleId="af5">
    <w:name w:val="Subtle Reference"/>
    <w:uiPriority w:val="31"/>
    <w:qFormat/>
    <w:rsid w:val="0015313E"/>
    <w:rPr>
      <w:sz w:val="24"/>
      <w:szCs w:val="24"/>
      <w:u w:val="single"/>
    </w:rPr>
  </w:style>
  <w:style w:type="character" w:styleId="af6">
    <w:name w:val="Intense Reference"/>
    <w:uiPriority w:val="32"/>
    <w:qFormat/>
    <w:rsid w:val="0015313E"/>
    <w:rPr>
      <w:b/>
      <w:bCs w:val="0"/>
      <w:sz w:val="24"/>
      <w:u w:val="single"/>
    </w:rPr>
  </w:style>
  <w:style w:type="character" w:styleId="af7">
    <w:name w:val="Book Title"/>
    <w:uiPriority w:val="33"/>
    <w:qFormat/>
    <w:rsid w:val="0015313E"/>
    <w:rPr>
      <w:rFonts w:ascii="Cambria" w:eastAsia="Times New Roman" w:hAnsi="Cambria" w:hint="default"/>
      <w:b/>
      <w:bCs w:val="0"/>
      <w:i/>
      <w:i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13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13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13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13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13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13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13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13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13E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13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5313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5313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313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531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5313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53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5313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5313E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5313E"/>
  </w:style>
  <w:style w:type="character" w:styleId="a3">
    <w:name w:val="Emphasis"/>
    <w:uiPriority w:val="20"/>
    <w:qFormat/>
    <w:rsid w:val="0015313E"/>
    <w:rPr>
      <w:rFonts w:ascii="Calibri" w:hAnsi="Calibri" w:hint="default"/>
      <w:b/>
      <w:bCs w:val="0"/>
      <w:i/>
      <w:iCs/>
    </w:rPr>
  </w:style>
  <w:style w:type="paragraph" w:styleId="a4">
    <w:name w:val="header"/>
    <w:basedOn w:val="a"/>
    <w:link w:val="a5"/>
    <w:uiPriority w:val="99"/>
    <w:semiHidden/>
    <w:unhideWhenUsed/>
    <w:rsid w:val="0015313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531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15313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15313E"/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uiPriority w:val="10"/>
    <w:qFormat/>
    <w:rsid w:val="0015313E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15313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Body Text"/>
    <w:basedOn w:val="a"/>
    <w:link w:val="ab"/>
    <w:semiHidden/>
    <w:unhideWhenUsed/>
    <w:rsid w:val="001531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153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15313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5313E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15313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153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basedOn w:val="a"/>
    <w:uiPriority w:val="1"/>
    <w:qFormat/>
    <w:rsid w:val="0015313E"/>
    <w:pPr>
      <w:spacing w:after="0" w:line="240" w:lineRule="auto"/>
    </w:pPr>
    <w:rPr>
      <w:rFonts w:ascii="Times New Roman" w:eastAsia="Times New Roman" w:hAnsi="Times New Roman" w:cs="Times New Roman"/>
      <w:sz w:val="24"/>
      <w:szCs w:val="32"/>
      <w:lang w:eastAsia="ru-RU"/>
    </w:rPr>
  </w:style>
  <w:style w:type="paragraph" w:styleId="af">
    <w:name w:val="List Paragraph"/>
    <w:basedOn w:val="a"/>
    <w:uiPriority w:val="34"/>
    <w:qFormat/>
    <w:rsid w:val="001531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15313E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15313E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15313E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i/>
      <w:sz w:val="24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15313E"/>
    <w:rPr>
      <w:rFonts w:ascii="Times New Roman" w:eastAsia="Times New Roman" w:hAnsi="Times New Roman" w:cs="Times New Roman"/>
      <w:b/>
      <w:i/>
      <w:sz w:val="24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15313E"/>
    <w:pPr>
      <w:outlineLvl w:val="9"/>
    </w:pPr>
  </w:style>
  <w:style w:type="character" w:styleId="af3">
    <w:name w:val="Subtle Emphasis"/>
    <w:uiPriority w:val="19"/>
    <w:qFormat/>
    <w:rsid w:val="0015313E"/>
    <w:rPr>
      <w:i/>
      <w:iCs w:val="0"/>
      <w:color w:val="5A5A5A"/>
    </w:rPr>
  </w:style>
  <w:style w:type="character" w:styleId="af4">
    <w:name w:val="Intense Emphasis"/>
    <w:uiPriority w:val="21"/>
    <w:qFormat/>
    <w:rsid w:val="0015313E"/>
    <w:rPr>
      <w:b/>
      <w:bCs w:val="0"/>
      <w:i/>
      <w:iCs w:val="0"/>
      <w:sz w:val="24"/>
      <w:szCs w:val="24"/>
      <w:u w:val="single"/>
    </w:rPr>
  </w:style>
  <w:style w:type="character" w:styleId="af5">
    <w:name w:val="Subtle Reference"/>
    <w:uiPriority w:val="31"/>
    <w:qFormat/>
    <w:rsid w:val="0015313E"/>
    <w:rPr>
      <w:sz w:val="24"/>
      <w:szCs w:val="24"/>
      <w:u w:val="single"/>
    </w:rPr>
  </w:style>
  <w:style w:type="character" w:styleId="af6">
    <w:name w:val="Intense Reference"/>
    <w:uiPriority w:val="32"/>
    <w:qFormat/>
    <w:rsid w:val="0015313E"/>
    <w:rPr>
      <w:b/>
      <w:bCs w:val="0"/>
      <w:sz w:val="24"/>
      <w:u w:val="single"/>
    </w:rPr>
  </w:style>
  <w:style w:type="character" w:styleId="af7">
    <w:name w:val="Book Title"/>
    <w:uiPriority w:val="33"/>
    <w:qFormat/>
    <w:rsid w:val="0015313E"/>
    <w:rPr>
      <w:rFonts w:ascii="Cambria" w:eastAsia="Times New Roman" w:hAnsi="Cambria" w:hint="default"/>
      <w:b/>
      <w:bCs w:val="0"/>
      <w:i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36</Pages>
  <Words>9264</Words>
  <Characters>52810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37</cp:revision>
  <cp:lastPrinted>2018-10-11T04:11:00Z</cp:lastPrinted>
  <dcterms:created xsi:type="dcterms:W3CDTF">2018-08-18T05:52:00Z</dcterms:created>
  <dcterms:modified xsi:type="dcterms:W3CDTF">2018-12-14T06:38:00Z</dcterms:modified>
</cp:coreProperties>
</file>