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p w:rsidR="00DE68AA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ВСТУП</w:t>
      </w:r>
    </w:p>
    <w:p w:rsidR="00DE68AA" w:rsidRPr="0031581D" w:rsidRDefault="00DE68AA" w:rsidP="008A578F">
      <w:pPr>
        <w:jc w:val="both"/>
        <w:rPr>
          <w:rFonts w:ascii="Times New Roman" w:hAnsi="Times New Roman"/>
          <w:b/>
          <w:sz w:val="28"/>
          <w:szCs w:val="28"/>
        </w:rPr>
      </w:pPr>
      <w:r w:rsidRPr="005473CB">
        <w:rPr>
          <w:rFonts w:ascii="Times New Roman" w:hAnsi="Times New Roman"/>
          <w:b/>
          <w:sz w:val="28"/>
          <w:szCs w:val="28"/>
        </w:rPr>
        <w:t xml:space="preserve">    </w:t>
      </w:r>
      <w:r w:rsidRPr="0031581D">
        <w:rPr>
          <w:rFonts w:ascii="Times New Roman" w:hAnsi="Times New Roman"/>
          <w:b/>
          <w:sz w:val="28"/>
          <w:szCs w:val="28"/>
        </w:rPr>
        <w:t>Завдання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5473CB">
        <w:rPr>
          <w:rFonts w:ascii="Times New Roman" w:hAnsi="Times New Roman"/>
          <w:sz w:val="28"/>
          <w:szCs w:val="28"/>
        </w:rPr>
        <w:t xml:space="preserve">      </w:t>
      </w:r>
      <w:r w:rsidRPr="008A578F">
        <w:rPr>
          <w:rFonts w:ascii="Times New Roman" w:hAnsi="Times New Roman"/>
          <w:sz w:val="28"/>
          <w:szCs w:val="28"/>
        </w:rPr>
        <w:t xml:space="preserve"> </w:t>
      </w:r>
      <w:r w:rsidRPr="004473D9">
        <w:rPr>
          <w:rFonts w:ascii="Times New Roman" w:hAnsi="Times New Roman"/>
          <w:sz w:val="28"/>
          <w:szCs w:val="28"/>
        </w:rPr>
        <w:t xml:space="preserve"> </w:t>
      </w:r>
      <w:r w:rsidRPr="008A578F">
        <w:rPr>
          <w:rFonts w:ascii="Times New Roman" w:hAnsi="Times New Roman"/>
          <w:sz w:val="28"/>
          <w:szCs w:val="28"/>
        </w:rPr>
        <w:t>Пріоритетним завданням навчально-виховного процесу в сучасній школі є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всебічний розвиток школярів, зокрема творчого потенціалу особистості, яка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могла б гідно представляти себе, свій народ, мову у світовій цивілізації.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Завдання щодо виховання людей із високим творчим потенціалом постає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не лише як актуальна проблема сучасної педагогічної науки та практики, але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і як соціальна необхідність.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</w:t>
      </w:r>
      <w:r w:rsidRPr="004473D9">
        <w:rPr>
          <w:rFonts w:ascii="Times New Roman" w:hAnsi="Times New Roman"/>
          <w:sz w:val="28"/>
          <w:szCs w:val="28"/>
        </w:rPr>
        <w:t xml:space="preserve">     </w:t>
      </w:r>
      <w:r w:rsidRPr="008A578F">
        <w:rPr>
          <w:rFonts w:ascii="Times New Roman" w:hAnsi="Times New Roman"/>
          <w:sz w:val="28"/>
          <w:szCs w:val="28"/>
        </w:rPr>
        <w:t>Життя доводить, що в складних умовах, які постійно змінюються,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найкраще орієнтується, приймає рішення, працює людина творча, гнучка,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креативна, здатна до генерування і використання нових ідей, задумів,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підходів та рішень. Це людина, яка володіє певним переліком якостей, а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саме: рішучістю, вмінням не зупинятися на досягнутому, сміливістю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мислення.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4473D9">
        <w:rPr>
          <w:rFonts w:ascii="Times New Roman" w:hAnsi="Times New Roman"/>
          <w:sz w:val="28"/>
          <w:szCs w:val="28"/>
        </w:rPr>
        <w:t xml:space="preserve">     </w:t>
      </w:r>
      <w:r w:rsidRPr="008A578F">
        <w:rPr>
          <w:rFonts w:ascii="Times New Roman" w:hAnsi="Times New Roman"/>
          <w:sz w:val="28"/>
          <w:szCs w:val="28"/>
        </w:rPr>
        <w:t xml:space="preserve"> Головна мета школи – дати можливість виявити й розвинути творчі сили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дитини, яка в майбутньому має бути успішною. Нова школа – школа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творчості та успіху.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4473D9">
        <w:rPr>
          <w:rFonts w:ascii="Times New Roman" w:hAnsi="Times New Roman"/>
          <w:sz w:val="28"/>
          <w:szCs w:val="28"/>
        </w:rPr>
        <w:t xml:space="preserve">     </w:t>
      </w:r>
      <w:r w:rsidRPr="008A578F">
        <w:rPr>
          <w:rFonts w:ascii="Times New Roman" w:hAnsi="Times New Roman"/>
          <w:sz w:val="28"/>
          <w:szCs w:val="28"/>
        </w:rPr>
        <w:t xml:space="preserve"> Завдання вчителя – створити умови для утвердження атмосфери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творчості, допомогти учневі знайти себе в житті, а навчально-виховну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діяльність спрямовувати на створення такої системи співпраці, головна мета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якої – максимальний розвиток творчих здібностей дитини.</w:t>
      </w:r>
    </w:p>
    <w:p w:rsidR="00DE68AA" w:rsidRPr="0031581D" w:rsidRDefault="00DE68AA" w:rsidP="008A578F">
      <w:pPr>
        <w:jc w:val="both"/>
        <w:rPr>
          <w:rFonts w:ascii="Times New Roman" w:hAnsi="Times New Roman"/>
          <w:b/>
          <w:sz w:val="28"/>
          <w:szCs w:val="28"/>
        </w:rPr>
      </w:pPr>
      <w:r w:rsidRPr="00181F16">
        <w:rPr>
          <w:rFonts w:ascii="Times New Roman" w:hAnsi="Times New Roman"/>
          <w:sz w:val="28"/>
          <w:szCs w:val="28"/>
        </w:rPr>
        <w:t xml:space="preserve">     </w:t>
      </w:r>
      <w:r w:rsidRPr="008A578F">
        <w:rPr>
          <w:rFonts w:ascii="Times New Roman" w:hAnsi="Times New Roman"/>
          <w:sz w:val="28"/>
          <w:szCs w:val="28"/>
        </w:rPr>
        <w:t xml:space="preserve"> </w:t>
      </w:r>
      <w:r w:rsidRPr="0031581D">
        <w:rPr>
          <w:rFonts w:ascii="Times New Roman" w:hAnsi="Times New Roman"/>
          <w:b/>
          <w:sz w:val="28"/>
          <w:szCs w:val="28"/>
        </w:rPr>
        <w:t>Актуальність і перспективність досвіду: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-забезпечує умови для розвитку творчої особистості дитини;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-несе позитивну мотивацію учнів до пізнавальної діяльності, потребі в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самопізнанні, самореалізації та самовдосконаленні;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-дозволяє гарантувати досягнення певного стандарту освіти;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-забезпечує особистіс</w:t>
      </w:r>
      <w:r>
        <w:rPr>
          <w:rFonts w:ascii="Times New Roman" w:hAnsi="Times New Roman"/>
          <w:sz w:val="28"/>
          <w:szCs w:val="28"/>
        </w:rPr>
        <w:t>но орієнтовану модель навчання;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-робить можливим оригінальний підхід до побудови структури сучасного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уроку української мови та літератури.</w:t>
      </w:r>
    </w:p>
    <w:p w:rsidR="00DE68AA" w:rsidRPr="008A578F" w:rsidRDefault="00DE68AA" w:rsidP="008A578F">
      <w:pPr>
        <w:jc w:val="both"/>
        <w:rPr>
          <w:rFonts w:ascii="Times New Roman" w:hAnsi="Times New Roman"/>
          <w:b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</w:t>
      </w:r>
      <w:r w:rsidRPr="00181F16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b/>
          <w:sz w:val="28"/>
          <w:szCs w:val="28"/>
        </w:rPr>
        <w:t>Мета роботи</w:t>
      </w:r>
      <w:r w:rsidRPr="008A578F">
        <w:rPr>
          <w:rFonts w:ascii="Times New Roman" w:hAnsi="Times New Roman"/>
          <w:b/>
          <w:sz w:val="28"/>
          <w:szCs w:val="28"/>
        </w:rPr>
        <w:t>: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-створення оптимальних умов для розвитку творчого потенціалу дитини на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уроках словесності;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-створення атмосфери співробітництва, взаємодії вчителя та учня;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-розвиток соціальної та громадянської компетентності дитини.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942257">
        <w:rPr>
          <w:rFonts w:ascii="Times New Roman" w:hAnsi="Times New Roman"/>
          <w:i/>
          <w:sz w:val="28"/>
          <w:szCs w:val="28"/>
        </w:rPr>
        <w:t xml:space="preserve"> </w:t>
      </w:r>
      <w:r w:rsidRPr="0031581D">
        <w:rPr>
          <w:rFonts w:ascii="Times New Roman" w:hAnsi="Times New Roman"/>
          <w:sz w:val="28"/>
          <w:szCs w:val="28"/>
        </w:rPr>
        <w:t>Теоретичну базу досвіду становлять положення, що ґрунтуються на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психологічній теорії творчої особистості та її розвитку (В.Моляко, Н.Лейтес,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Р.Грановська, Я.Пономарьов), Особливої уваги заслуговує праця "Основи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педагогічної творчості" (автор С. О.Сисоєва), працях В. Сухомлинського, в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яких обґрунтовано модель творчої особистості учителя й учня, розглянуто</w:t>
      </w:r>
    </w:p>
    <w:p w:rsidR="00DE68AA" w:rsidRPr="00621448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специфіку формування її креативності .</w:t>
      </w:r>
      <w:r w:rsidRPr="00621448">
        <w:rPr>
          <w:rFonts w:ascii="Times New Roman" w:hAnsi="Times New Roman"/>
          <w:sz w:val="28"/>
          <w:szCs w:val="28"/>
        </w:rPr>
        <w:t>[ 1</w:t>
      </w:r>
      <w:r>
        <w:rPr>
          <w:rFonts w:ascii="Times New Roman" w:hAnsi="Times New Roman"/>
          <w:sz w:val="28"/>
          <w:szCs w:val="28"/>
        </w:rPr>
        <w:t>,с.24</w:t>
      </w:r>
      <w:r w:rsidRPr="00621448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8A578F">
        <w:rPr>
          <w:rFonts w:ascii="Times New Roman" w:hAnsi="Times New Roman"/>
          <w:sz w:val="28"/>
          <w:szCs w:val="28"/>
        </w:rPr>
        <w:t>Сучасних методистів цікавлять різні аспекти цієї проблеми, про що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свідчать праці лінгводидактів (М.Вашуленко, Л.Скуратівський, Г. Шелехова,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О. Кучерук). </w:t>
      </w:r>
      <w:r w:rsidRPr="0031581D">
        <w:rPr>
          <w:rFonts w:ascii="Times New Roman" w:hAnsi="Times New Roman"/>
          <w:sz w:val="28"/>
          <w:szCs w:val="28"/>
        </w:rPr>
        <w:t>Загалом творчість розглядається як діяльність людини,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спрямована, за влучним визначенням С.Рубінштейна, на створення чогось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нового, «оригінального, що входить не лише в історію розвитку самого</w:t>
      </w:r>
    </w:p>
    <w:p w:rsidR="00DE68AA" w:rsidRPr="00621448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творця, а й в історію науки, мистецтва».</w:t>
      </w:r>
      <w:r w:rsidRPr="00621448">
        <w:rPr>
          <w:rFonts w:ascii="Times New Roman" w:hAnsi="Times New Roman"/>
          <w:sz w:val="28"/>
          <w:szCs w:val="28"/>
        </w:rPr>
        <w:t>[1</w:t>
      </w:r>
      <w:r>
        <w:rPr>
          <w:rFonts w:ascii="Times New Roman" w:hAnsi="Times New Roman"/>
          <w:sz w:val="28"/>
          <w:szCs w:val="28"/>
        </w:rPr>
        <w:t>,с.25</w:t>
      </w:r>
      <w:r w:rsidRPr="00621448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 xml:space="preserve"> </w:t>
      </w:r>
      <w:r w:rsidRPr="004473D9">
        <w:rPr>
          <w:rFonts w:ascii="Times New Roman" w:hAnsi="Times New Roman"/>
          <w:sz w:val="28"/>
          <w:szCs w:val="28"/>
        </w:rPr>
        <w:t xml:space="preserve">       </w:t>
      </w:r>
      <w:r w:rsidRPr="0031581D">
        <w:rPr>
          <w:rFonts w:ascii="Times New Roman" w:hAnsi="Times New Roman"/>
          <w:sz w:val="28"/>
          <w:szCs w:val="28"/>
        </w:rPr>
        <w:t>Дослідник Н.Янчук, говорячи про роль учителя в розвитку творчих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здібностей учнів, зазначає, що творчість як складне соціально-психологічне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явище виявляється на особистісному рівні, але це явище треба формулювати,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стимулювати.</w:t>
      </w:r>
      <w:r w:rsidRPr="00942257">
        <w:rPr>
          <w:rFonts w:ascii="Times New Roman" w:hAnsi="Times New Roman"/>
          <w:i/>
          <w:sz w:val="28"/>
          <w:szCs w:val="28"/>
        </w:rPr>
        <w:t xml:space="preserve"> </w:t>
      </w:r>
      <w:r w:rsidRPr="008A578F">
        <w:rPr>
          <w:rFonts w:ascii="Times New Roman" w:hAnsi="Times New Roman"/>
          <w:sz w:val="28"/>
          <w:szCs w:val="28"/>
        </w:rPr>
        <w:t>Адже людина має великі творчі можливості, хоча вона й не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завжди вірить у власні сили, тому її потрібно заохочувати до творчої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діяльності.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631050">
        <w:rPr>
          <w:rFonts w:ascii="Times New Roman" w:hAnsi="Times New Roman"/>
          <w:sz w:val="28"/>
          <w:szCs w:val="28"/>
        </w:rPr>
        <w:t xml:space="preserve">     </w:t>
      </w:r>
      <w:r w:rsidRPr="008A578F">
        <w:rPr>
          <w:rFonts w:ascii="Times New Roman" w:hAnsi="Times New Roman"/>
          <w:sz w:val="28"/>
          <w:szCs w:val="28"/>
        </w:rPr>
        <w:t xml:space="preserve"> Спираючись на концепції навчальних методів І.Лангера, М.Скаткіна, в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основі яких лежить пізнавальна діяльність дітей, важливу роль у розвитку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творчої самостійної діяльності школярів відіграє досл</w:t>
      </w:r>
      <w:r>
        <w:rPr>
          <w:rFonts w:ascii="Times New Roman" w:hAnsi="Times New Roman"/>
          <w:sz w:val="28"/>
          <w:szCs w:val="28"/>
        </w:rPr>
        <w:t xml:space="preserve">ідницький метод, що є 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основоположним у методиці творчого навчання. Тобто навчання як творчого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процесу відкриття дитиною світу.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</w:t>
      </w:r>
      <w:r w:rsidRPr="00631050">
        <w:rPr>
          <w:rFonts w:ascii="Times New Roman" w:hAnsi="Times New Roman"/>
          <w:sz w:val="28"/>
          <w:szCs w:val="28"/>
        </w:rPr>
        <w:t xml:space="preserve">    </w:t>
      </w:r>
      <w:r w:rsidRPr="008A578F">
        <w:rPr>
          <w:rFonts w:ascii="Times New Roman" w:hAnsi="Times New Roman"/>
          <w:sz w:val="28"/>
          <w:szCs w:val="28"/>
        </w:rPr>
        <w:t>Провідна ідея досвіду полягає у виробленні певної сукупності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технологій навчання української словесності, що сприяють розвитку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творчого потенціалу школярів.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</w:t>
      </w:r>
      <w:r w:rsidRPr="00181F16">
        <w:rPr>
          <w:rFonts w:ascii="Times New Roman" w:hAnsi="Times New Roman"/>
          <w:sz w:val="28"/>
          <w:szCs w:val="28"/>
        </w:rPr>
        <w:t xml:space="preserve">    </w:t>
      </w:r>
      <w:r w:rsidRPr="008A578F">
        <w:rPr>
          <w:rFonts w:ascii="Times New Roman" w:hAnsi="Times New Roman"/>
          <w:sz w:val="28"/>
          <w:szCs w:val="28"/>
        </w:rPr>
        <w:t>Результативність досвіду.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Підвищується інтерес до вивчення предмета, збільшується кількість учнів,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що бажають взяти участь у різних конкурсах та змаганнях, поступово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намічається тенденція зростання успішності, підвищення відсотків якості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знань.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631050">
        <w:rPr>
          <w:rFonts w:ascii="Times New Roman" w:hAnsi="Times New Roman"/>
          <w:sz w:val="28"/>
          <w:szCs w:val="28"/>
        </w:rPr>
        <w:t xml:space="preserve">    </w:t>
      </w:r>
      <w:r w:rsidRPr="008A578F">
        <w:rPr>
          <w:rFonts w:ascii="Times New Roman" w:hAnsi="Times New Roman"/>
          <w:sz w:val="28"/>
          <w:szCs w:val="28"/>
        </w:rPr>
        <w:t xml:space="preserve"> Отже , в даній роботі ставимо собі за мету проаналізувати сучасний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стан досліджень з проблеми розвитку творчих здібностей учнів, розглянути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поняття творчості, зробити загальний аналіз методів роботи з учнями для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розвитку творчих здібностей; приділити увагу питанню індивідуальної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роботи учнів,творчим завданням на уроках мови та літератури, а також</w:t>
      </w:r>
    </w:p>
    <w:p w:rsidR="00DE68AA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творчій активно</w:t>
      </w:r>
      <w:r>
        <w:rPr>
          <w:rFonts w:ascii="Times New Roman" w:hAnsi="Times New Roman"/>
          <w:sz w:val="28"/>
          <w:szCs w:val="28"/>
        </w:rPr>
        <w:t>сті учнів у позакласній роботі.</w:t>
      </w:r>
    </w:p>
    <w:p w:rsidR="00DE68AA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p w:rsidR="00DE68AA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p w:rsidR="00DE68AA" w:rsidRPr="00575E27" w:rsidRDefault="00DE68AA" w:rsidP="008A578F">
      <w:pPr>
        <w:jc w:val="both"/>
        <w:rPr>
          <w:rFonts w:ascii="Times New Roman" w:hAnsi="Times New Roman"/>
          <w:b/>
          <w:sz w:val="28"/>
          <w:szCs w:val="28"/>
        </w:rPr>
      </w:pPr>
      <w:r w:rsidRPr="00575E27">
        <w:rPr>
          <w:rFonts w:ascii="Times New Roman" w:hAnsi="Times New Roman"/>
          <w:b/>
          <w:sz w:val="28"/>
          <w:szCs w:val="28"/>
        </w:rPr>
        <w:t>І. АНАЛІЗ СУЧАСНОГО СТАНУ ДОСЛІДЖЕНЬ З ПРОБЛЕМИ</w:t>
      </w:r>
    </w:p>
    <w:p w:rsidR="00DE68AA" w:rsidRPr="00575E27" w:rsidRDefault="00DE68AA" w:rsidP="008A578F">
      <w:pPr>
        <w:jc w:val="both"/>
        <w:rPr>
          <w:rFonts w:ascii="Times New Roman" w:hAnsi="Times New Roman"/>
          <w:b/>
          <w:sz w:val="28"/>
          <w:szCs w:val="28"/>
        </w:rPr>
      </w:pPr>
      <w:r w:rsidRPr="00575E27">
        <w:rPr>
          <w:rFonts w:ascii="Times New Roman" w:hAnsi="Times New Roman"/>
          <w:b/>
          <w:sz w:val="28"/>
          <w:szCs w:val="28"/>
        </w:rPr>
        <w:t>РОЗВИТКУ ТВОРЧИХ ЗДІБНОСТЕЙ УЧНІВ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31581D">
        <w:rPr>
          <w:rFonts w:ascii="Times New Roman" w:hAnsi="Times New Roman"/>
          <w:sz w:val="28"/>
          <w:szCs w:val="28"/>
        </w:rPr>
        <w:t>″Якщо дитину з дитинства виховують на кра</w:t>
      </w:r>
      <w:r>
        <w:rPr>
          <w:rFonts w:ascii="Times New Roman" w:hAnsi="Times New Roman"/>
          <w:sz w:val="28"/>
          <w:szCs w:val="28"/>
        </w:rPr>
        <w:t xml:space="preserve">сі,на хороших книгах,якщо у неї </w:t>
      </w:r>
      <w:r w:rsidRPr="0031581D">
        <w:rPr>
          <w:rFonts w:ascii="Times New Roman" w:hAnsi="Times New Roman"/>
          <w:sz w:val="28"/>
          <w:szCs w:val="28"/>
        </w:rPr>
        <w:t>розвивається схильність до переживань,захоплення красою,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то навряд чи вона стане людиною розбещеною,безсердечною″.</w:t>
      </w:r>
    </w:p>
    <w:p w:rsidR="00DE68AA" w:rsidRPr="00631050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В.Сухомлинський ″Лист до сина″</w:t>
      </w:r>
      <w:r w:rsidRPr="00631050">
        <w:rPr>
          <w:rFonts w:ascii="Times New Roman" w:hAnsi="Times New Roman"/>
          <w:sz w:val="28"/>
          <w:szCs w:val="28"/>
        </w:rPr>
        <w:t>[1</w:t>
      </w:r>
      <w:r>
        <w:rPr>
          <w:rFonts w:ascii="Times New Roman" w:hAnsi="Times New Roman"/>
          <w:sz w:val="28"/>
          <w:szCs w:val="28"/>
        </w:rPr>
        <w:t>,с.25</w:t>
      </w:r>
      <w:r w:rsidRPr="00631050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8A578F">
        <w:rPr>
          <w:rFonts w:ascii="Times New Roman" w:hAnsi="Times New Roman"/>
          <w:sz w:val="28"/>
          <w:szCs w:val="28"/>
        </w:rPr>
        <w:t xml:space="preserve"> Про творчість говорять і пишуть багато. І на це є свої причини. Розвиток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суспільства у нових умовах ставить завдання-формування творчого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потенціалу особистості. Але саме поняття "творчість" кожен з нас розуміє по-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різному. Для одного учителя творчий підхід до навчання-це здібність учня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творчо розвивати та доповнювати його (вчителя) точку зору. А для іншого-це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вміння учня мати й відстоювати іншу (часто протилежну) точку зору. А що ж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таке творчість з наукової точки зору?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</w:t>
      </w:r>
      <w:r w:rsidRPr="00631050">
        <w:rPr>
          <w:rFonts w:ascii="Times New Roman" w:hAnsi="Times New Roman"/>
          <w:sz w:val="28"/>
          <w:szCs w:val="28"/>
        </w:rPr>
        <w:t xml:space="preserve">    </w:t>
      </w:r>
      <w:r w:rsidRPr="00942257">
        <w:rPr>
          <w:rFonts w:ascii="Times New Roman" w:hAnsi="Times New Roman"/>
          <w:b/>
          <w:sz w:val="28"/>
          <w:szCs w:val="28"/>
        </w:rPr>
        <w:t>Творчість</w:t>
      </w:r>
      <w:r w:rsidRPr="008A578F">
        <w:rPr>
          <w:rFonts w:ascii="Times New Roman" w:hAnsi="Times New Roman"/>
          <w:sz w:val="28"/>
          <w:szCs w:val="28"/>
        </w:rPr>
        <w:t xml:space="preserve"> - це сукупність різних здібностей людини. Творче мислення -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це своєрідний експеримент індивідуального характеру з використанням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традиційного логічного мислення та фантазії. При творчій роботі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відбувається кілька складних розумових процесів, але людина цього не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усвідомлює. Зазвичай, людина не замислюється над тим, якими здібностями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вона володіє. Тому змалку необхідно спонукати дитину до участі в різних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заходах, що сприятимуть розвитку її творчих здібностей.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8A578F">
        <w:rPr>
          <w:rFonts w:ascii="Times New Roman" w:hAnsi="Times New Roman"/>
          <w:sz w:val="28"/>
          <w:szCs w:val="28"/>
        </w:rPr>
        <w:t>Проблема творчості стала в наші дні актуальною, тому що саме творчі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люди створюють нове, неповторне у всіх сферах людської діяльності.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Розвиток креативності учнів в процесі шкільного життя та подальшого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навчання у </w:t>
      </w:r>
      <w:r>
        <w:rPr>
          <w:rFonts w:ascii="Times New Roman" w:hAnsi="Times New Roman"/>
          <w:sz w:val="28"/>
          <w:szCs w:val="28"/>
          <w:lang w:val="uk-UA"/>
        </w:rPr>
        <w:t>вуз</w:t>
      </w:r>
      <w:r w:rsidRPr="008A578F">
        <w:rPr>
          <w:rFonts w:ascii="Times New Roman" w:hAnsi="Times New Roman"/>
          <w:sz w:val="28"/>
          <w:szCs w:val="28"/>
        </w:rPr>
        <w:t>і здобуває одне з найважливіших значень. Слово «творчість»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в останні десятиліття входить до множини найбільш вживаних слів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фахівцями різних галузей. Але, як свідчить практика, використовується воно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не завжди коректно. Очевидно, що проблема розвитку творчих здібностей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учнів не може бути розв'язана без чіткого розуміння поняття творчості.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8A578F">
        <w:rPr>
          <w:rFonts w:ascii="Times New Roman" w:hAnsi="Times New Roman"/>
          <w:sz w:val="28"/>
          <w:szCs w:val="28"/>
        </w:rPr>
        <w:t xml:space="preserve"> Генезис поняття творчості:у психологічній літературі відмічаються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перші спроби створення теорії творчості. 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8A578F">
        <w:rPr>
          <w:rFonts w:ascii="Times New Roman" w:hAnsi="Times New Roman"/>
          <w:sz w:val="28"/>
          <w:szCs w:val="28"/>
        </w:rPr>
        <w:t xml:space="preserve"> часі вони припадають на межу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між XIX та XX століттями. Одним із перши</w:t>
      </w:r>
      <w:r>
        <w:rPr>
          <w:rFonts w:ascii="Times New Roman" w:hAnsi="Times New Roman"/>
          <w:sz w:val="28"/>
          <w:szCs w:val="28"/>
        </w:rPr>
        <w:t xml:space="preserve">х авторів теорії творчості був 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С. О. Грузенберг. Бурхливий розвиток природничо-математичних наук, який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повів за собою розвиток техніки (згадаймо хоча б період промислової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революції в Європі), показав світу факти справжньої творчості і в даній сфері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діяльності людини. Витвори техніки, технологій вже настільки впливали на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життя людей, їх свідомість, що не могли не привернути до себе уваги тих,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хто вважав, що творчість характерна лише для гуманітарної сфери. Особлива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увага до творчої діяльності людини в галузі науки та техніки з'явилась після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запуску в жовтні 1957 року першого штучного супутника Землі, а згодом 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польоту в квітні 1961 року першого космонавта. Ці практичні здобутки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людей стали цінним підтвердженням можливостей їх творчих здібностей, що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спонукало до більш активних пошуків, спрямованих на розкриття механізму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самої творчості.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8A578F">
        <w:rPr>
          <w:rFonts w:ascii="Times New Roman" w:hAnsi="Times New Roman"/>
          <w:sz w:val="28"/>
          <w:szCs w:val="28"/>
        </w:rPr>
        <w:t xml:space="preserve"> У наш час поняття творчість є категорією цілого ряду наук: філософії,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психології, педагогіки та ін. У Філософському словнику дається таке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означення творчості: </w:t>
      </w:r>
      <w:r w:rsidRPr="0031581D">
        <w:rPr>
          <w:rFonts w:ascii="Times New Roman" w:hAnsi="Times New Roman"/>
          <w:sz w:val="28"/>
          <w:szCs w:val="28"/>
        </w:rPr>
        <w:t>"Творчість - процес людської діяльності, що створює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якісно нові матеріальні і духовні цінності" . Звідси</w:t>
      </w:r>
      <w:r w:rsidRPr="008A578F">
        <w:rPr>
          <w:rFonts w:ascii="Times New Roman" w:hAnsi="Times New Roman"/>
          <w:sz w:val="28"/>
          <w:szCs w:val="28"/>
        </w:rPr>
        <w:t xml:space="preserve"> виходить, що лише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завдяки творчій діяльності людей можливий розвиток науки, техніки,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мистецтва, освіти, державності і всього іншого. Саме завдяки творчості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можливий будь-який прогрес.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31581D">
        <w:rPr>
          <w:rFonts w:ascii="Times New Roman" w:hAnsi="Times New Roman"/>
          <w:sz w:val="28"/>
          <w:szCs w:val="28"/>
        </w:rPr>
        <w:t xml:space="preserve"> Психолог А. Г. Спіркін розглядає творчість як "мислительну і практичну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діяльність, результатом якої є створення оригінальних, неповторних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цінностей, встановлення нових фактів, властивостей, закономірностей, а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також методів дослідження і перетворення матеріального світу та духовної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культури..." . Як бачимо, дане визначення творчості вже прямо стосується</w:t>
      </w:r>
    </w:p>
    <w:p w:rsidR="00DE68AA" w:rsidRPr="00CC47D6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вищого (творчого) рівня пізнавальної та наукової діяльності.</w:t>
      </w:r>
      <w:r w:rsidRPr="00631050">
        <w:rPr>
          <w:rFonts w:ascii="Times New Roman" w:hAnsi="Times New Roman"/>
          <w:sz w:val="28"/>
          <w:szCs w:val="28"/>
        </w:rPr>
        <w:t>[2</w:t>
      </w:r>
      <w:r>
        <w:rPr>
          <w:rFonts w:ascii="Times New Roman" w:hAnsi="Times New Roman"/>
          <w:sz w:val="28"/>
          <w:szCs w:val="28"/>
        </w:rPr>
        <w:t>,с.8</w:t>
      </w:r>
      <w:r w:rsidRPr="00CC47D6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31581D">
        <w:rPr>
          <w:rFonts w:ascii="Times New Roman" w:hAnsi="Times New Roman"/>
          <w:sz w:val="28"/>
          <w:szCs w:val="28"/>
        </w:rPr>
        <w:t xml:space="preserve"> "Творчість, - пише М. М. Амосов, - це створення нових моделей та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 xml:space="preserve">втілення їх через функціональну активність 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31581D">
        <w:rPr>
          <w:rFonts w:ascii="Times New Roman" w:hAnsi="Times New Roman"/>
          <w:sz w:val="28"/>
          <w:szCs w:val="28"/>
        </w:rPr>
        <w:t xml:space="preserve"> матеріальні речі або ж у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матеріальні моделі - книги, малюнки і т. д" . Н. Роджерс, яка займається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експресивною терапією, прагнення людини творити пояснює тим, що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"творчість подібна волі, спробувавши її одного разу, ти вже ніколи більше не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зможеш жити без неї. Це трансформуючий, цілющий процес. &lt;... &gt; Коли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накладаються обмеження на нашу творчість, ми хворіємо, стаємо</w:t>
      </w:r>
    </w:p>
    <w:p w:rsidR="00DE68AA" w:rsidRPr="00CC47D6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напруженими, тупіємо" .</w:t>
      </w:r>
      <w:r w:rsidRPr="00CC47D6">
        <w:rPr>
          <w:rFonts w:ascii="Times New Roman" w:hAnsi="Times New Roman"/>
          <w:sz w:val="28"/>
          <w:szCs w:val="28"/>
        </w:rPr>
        <w:t>[2</w:t>
      </w:r>
      <w:r>
        <w:rPr>
          <w:rFonts w:ascii="Times New Roman" w:hAnsi="Times New Roman"/>
          <w:sz w:val="28"/>
          <w:szCs w:val="28"/>
        </w:rPr>
        <w:t>,с.8</w:t>
      </w:r>
      <w:r w:rsidRPr="00CC47D6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8A578F">
        <w:rPr>
          <w:rFonts w:ascii="Times New Roman" w:hAnsi="Times New Roman"/>
          <w:sz w:val="28"/>
          <w:szCs w:val="28"/>
        </w:rPr>
        <w:t>Отже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8A578F">
        <w:rPr>
          <w:rFonts w:ascii="Times New Roman" w:hAnsi="Times New Roman"/>
          <w:sz w:val="28"/>
          <w:szCs w:val="28"/>
        </w:rPr>
        <w:t xml:space="preserve"> </w:t>
      </w:r>
      <w:r w:rsidRPr="0031581D">
        <w:rPr>
          <w:rFonts w:ascii="Times New Roman" w:hAnsi="Times New Roman"/>
          <w:sz w:val="28"/>
          <w:szCs w:val="28"/>
        </w:rPr>
        <w:t>творчість</w:t>
      </w:r>
      <w:r w:rsidRPr="008A578F">
        <w:rPr>
          <w:rFonts w:ascii="Times New Roman" w:hAnsi="Times New Roman"/>
          <w:sz w:val="28"/>
          <w:szCs w:val="28"/>
        </w:rPr>
        <w:t xml:space="preserve"> –це неодмінна складова портрету успішної, сучасної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людини. І саме школа має розвивати творчі здібності майбутніх успішних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людей.А завдання вчителя полягає в тому, щоб вчасно помітити творчі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задатки своїх учнів і допомогти їм їх розвинути.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8A578F">
        <w:rPr>
          <w:rFonts w:ascii="Times New Roman" w:hAnsi="Times New Roman"/>
          <w:sz w:val="28"/>
          <w:szCs w:val="28"/>
        </w:rPr>
        <w:t>У сучасних умовах проблемі творчості і творчих здібностей особистості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приділяють увагу педагоги, соціологи, психологи. Психологи переконливо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довели, що задатки творчої здібності властиві будь-якій людині, будь-якій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дитині. Не менш важливим є висновок психолого-педагогічної науки про те,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що творчі здібності необхідно розвивати з раннього віку. Якщо ж дитину з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перших років не привчати до творчої діяльності, то втрати від цього важко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буде виправити в наступні роки. Отже, розвитку творчих здібностей дітей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слід приділяти увагу з раннього дитинства. Над проблемою розвитку творчих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здібностей працювали багато науковців. Різні аспекти цього питання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розглядалися у працях Л. Виготського, Г. Костюка, Т. Кудрявцева,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Л.Леонтьева, А. Пономарьова, М. Левітова, В. Сидоренка.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8A578F">
        <w:rPr>
          <w:rFonts w:ascii="Times New Roman" w:hAnsi="Times New Roman"/>
          <w:sz w:val="28"/>
          <w:szCs w:val="28"/>
        </w:rPr>
        <w:t>Учені стверджують, що найбільш сприятливі умови для розвитку творчих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здібностей створюються </w:t>
      </w:r>
      <w:r>
        <w:rPr>
          <w:rFonts w:ascii="Times New Roman" w:hAnsi="Times New Roman"/>
          <w:sz w:val="28"/>
          <w:szCs w:val="28"/>
          <w:lang w:val="uk-UA"/>
        </w:rPr>
        <w:t>в</w:t>
      </w:r>
      <w:r w:rsidRPr="008A578F">
        <w:rPr>
          <w:rFonts w:ascii="Times New Roman" w:hAnsi="Times New Roman"/>
          <w:sz w:val="28"/>
          <w:szCs w:val="28"/>
        </w:rPr>
        <w:t xml:space="preserve"> процесі праці. Основна праця дітей – навчання.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Цілком закономірно, що для виховання в учнів творчих рис їх навчання треба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зробити творчим. На жаль, у наших школах переважає репродуктивне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навчання. Цей процес часто являє собою передачу інформації від учителя до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учнів. Учитель подає готові знання, а учні пасивно їх запам'ятовують, і чим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точніше на наступних уроках вони відтворюють одержані в готовому вигляді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знання, тим краще вони «встигають». Але репродуктивно набуті знання й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уміння не знаходять застосування на практиці.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8A578F">
        <w:rPr>
          <w:rFonts w:ascii="Times New Roman" w:hAnsi="Times New Roman"/>
          <w:sz w:val="28"/>
          <w:szCs w:val="28"/>
        </w:rPr>
        <w:t>Процес навчання у школі має бути спрямований не тільки на набуття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учнями певних знань та вмінь, а й на формування в них інтересу і здібностей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до певної діяльності, зокрема навчальної. Учні мають постійно вчитися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застосовувати на практиці свої знання і вміння.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8A578F">
        <w:rPr>
          <w:rFonts w:ascii="Times New Roman" w:hAnsi="Times New Roman"/>
          <w:sz w:val="28"/>
          <w:szCs w:val="28"/>
        </w:rPr>
        <w:t xml:space="preserve"> У формуванні знань і вмінь важливу роль відіграє систематичний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контроль за діями і операціями учнів із зазначенням помилок і досягнень.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Але успішність пошуку правильних засобів виконання тих чи інших дій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залежить не тільки від зовнішнього контролю та оцінки, але й від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самоконтролю. На засвоєння нових умінь великий вплив мають попередній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досвід та знання. Чим більша в учня база </w:t>
      </w:r>
      <w:r>
        <w:rPr>
          <w:rFonts w:ascii="Times New Roman" w:hAnsi="Times New Roman"/>
          <w:sz w:val="28"/>
          <w:szCs w:val="28"/>
        </w:rPr>
        <w:t xml:space="preserve">попередніх знань та вмінь, тим 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швидше він оволодіє новими вміннями та пристосується до роботи в нових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умовах, до вирішення нових творчих задач. Таким чином, для розвитку в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учнів творчих здібностей учитель повинен максимально активізувати їх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розумову діяльність. Як уже зазначалось, проблемні ситуації є одним з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важливих засобів формування і розвитку творчих здібностей учнів. Для цього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необхідно згадати раніше засвоєні та придбати нові знання та вміння,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ліквідувати невідповідність між науковими та практичними знаннями й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уміннями. Учитель використовує проблемні ситуації, для розв'язання яких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учням необхідно застосовувати набуті знання та вміння в нових конкретних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умовах. Цей методичний прийом дозволяє залучати до розв'язання проблеми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весь клас. Тобто учням необхідно вибрати з набутої системи знань ті, які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дозволять успішно вирішити поставлену задачу. Аналіз проблемної ситуації,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використання раніше засвоєних та нових знань (довідкова література)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дозволяє учням успішно розв'язувати проблемні задачі, а отже, розвивати їхні</w:t>
      </w:r>
    </w:p>
    <w:p w:rsidR="00DE68AA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тво</w:t>
      </w:r>
      <w:r>
        <w:rPr>
          <w:rFonts w:ascii="Times New Roman" w:hAnsi="Times New Roman"/>
          <w:sz w:val="28"/>
          <w:szCs w:val="28"/>
        </w:rPr>
        <w:t>рчі здібності.</w:t>
      </w:r>
    </w:p>
    <w:p w:rsidR="00DE68AA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p w:rsidR="00DE68AA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p w:rsidR="00DE68AA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p w:rsidR="00DE68AA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p w:rsidR="00DE68AA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p w:rsidR="00DE68AA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p w:rsidR="00DE68AA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p w:rsidR="00DE68AA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p w:rsidR="00DE68AA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p w:rsidR="00DE68AA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p w:rsidR="00DE68AA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p w:rsidR="00DE68AA" w:rsidRPr="00181F16" w:rsidRDefault="00DE68AA" w:rsidP="008A578F">
      <w:pPr>
        <w:jc w:val="both"/>
        <w:rPr>
          <w:rFonts w:ascii="Times New Roman" w:hAnsi="Times New Roman"/>
          <w:b/>
          <w:sz w:val="28"/>
          <w:szCs w:val="28"/>
        </w:rPr>
      </w:pPr>
    </w:p>
    <w:p w:rsidR="00DE68AA" w:rsidRPr="008A578F" w:rsidRDefault="00DE68AA" w:rsidP="008A578F">
      <w:pPr>
        <w:jc w:val="both"/>
        <w:rPr>
          <w:rFonts w:ascii="Times New Roman" w:hAnsi="Times New Roman"/>
          <w:b/>
          <w:sz w:val="28"/>
          <w:szCs w:val="28"/>
        </w:rPr>
      </w:pPr>
      <w:r w:rsidRPr="008A578F">
        <w:rPr>
          <w:rFonts w:ascii="Times New Roman" w:hAnsi="Times New Roman"/>
          <w:b/>
          <w:sz w:val="28"/>
          <w:szCs w:val="28"/>
        </w:rPr>
        <w:t>ІІ. МЕТОДИ РОБОТИ З УЧНЯМИ ДЛЯ РОЗВИТКУ ТВОРЧИХ</w:t>
      </w:r>
    </w:p>
    <w:p w:rsidR="00DE68AA" w:rsidRPr="008A578F" w:rsidRDefault="00DE68AA" w:rsidP="008A578F">
      <w:pPr>
        <w:jc w:val="both"/>
        <w:rPr>
          <w:rFonts w:ascii="Times New Roman" w:hAnsi="Times New Roman"/>
          <w:b/>
          <w:sz w:val="28"/>
          <w:szCs w:val="28"/>
        </w:rPr>
      </w:pPr>
      <w:r w:rsidRPr="008A578F">
        <w:rPr>
          <w:rFonts w:ascii="Times New Roman" w:hAnsi="Times New Roman"/>
          <w:b/>
          <w:sz w:val="28"/>
          <w:szCs w:val="28"/>
        </w:rPr>
        <w:t>ЗДІБНОСТЕЙ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942257">
        <w:rPr>
          <w:rFonts w:ascii="Times New Roman" w:hAnsi="Times New Roman"/>
          <w:i/>
          <w:sz w:val="28"/>
          <w:szCs w:val="28"/>
        </w:rPr>
        <w:t xml:space="preserve"> </w:t>
      </w:r>
      <w:r w:rsidRPr="0031581D">
        <w:rPr>
          <w:rFonts w:ascii="Times New Roman" w:hAnsi="Times New Roman"/>
          <w:sz w:val="28"/>
          <w:szCs w:val="28"/>
        </w:rPr>
        <w:t>2.1. Індивідуальна робота учнів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Сформована пізнавальна активність учнів є необхідною, але не достатньою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умовою розвитку творчої особистості. Другою важливою умовою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ефективності навчального процесу та розвитку в учнів творчих здібностей є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самостійна робота.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8A578F">
        <w:rPr>
          <w:rFonts w:ascii="Times New Roman" w:hAnsi="Times New Roman"/>
          <w:sz w:val="28"/>
          <w:szCs w:val="28"/>
        </w:rPr>
        <w:t>На сучасному етапі розвитку освіти відбувається значне підвищення ролі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самостійної роботи учнів. Пов'язано це з відомими причинами :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8A578F">
        <w:rPr>
          <w:rFonts w:ascii="Times New Roman" w:hAnsi="Times New Roman"/>
          <w:sz w:val="28"/>
          <w:szCs w:val="28"/>
        </w:rPr>
        <w:t>а) великим потоком інформації;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8A578F">
        <w:rPr>
          <w:rFonts w:ascii="Times New Roman" w:hAnsi="Times New Roman"/>
          <w:sz w:val="28"/>
          <w:szCs w:val="28"/>
        </w:rPr>
        <w:t>б) коротким проміжком часу, який дається на опанування цієї інформації;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8A578F">
        <w:rPr>
          <w:rFonts w:ascii="Times New Roman" w:hAnsi="Times New Roman"/>
          <w:sz w:val="28"/>
          <w:szCs w:val="28"/>
        </w:rPr>
        <w:t>в) зменшенням кількості навчальних годин з літератури, що призводить до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скорочення навчальних програм 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8A578F">
        <w:rPr>
          <w:rFonts w:ascii="Times New Roman" w:hAnsi="Times New Roman"/>
          <w:sz w:val="28"/>
          <w:szCs w:val="28"/>
        </w:rPr>
        <w:t xml:space="preserve"> У зв'язку з цим педагогічні колективи працюють над тим, щоб учні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навчились самостійно працювати, систематично поновлювати свої знання,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орієнтуватись в потоці наукової інформації. Диференціація вивчення наук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дає можливість систематично залучати учнів до самостійної пізнавальної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діяльності на різних етапах навчання.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8A578F">
        <w:rPr>
          <w:rFonts w:ascii="Times New Roman" w:hAnsi="Times New Roman"/>
          <w:sz w:val="28"/>
          <w:szCs w:val="28"/>
        </w:rPr>
        <w:t>Вся система роботи з вивчення наук спрямовується на формування в учнів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уміння самостійно ставити проблеми, розв'язувати їх, шукати шляхи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практичного застосування здобутих результатів.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8A578F">
        <w:rPr>
          <w:rFonts w:ascii="Times New Roman" w:hAnsi="Times New Roman"/>
          <w:sz w:val="28"/>
          <w:szCs w:val="28"/>
        </w:rPr>
        <w:t xml:space="preserve"> Сьогодні учні отримують інформацію з різних джерел. При навчанні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необхідно створювати такі умови, щоб 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8A578F">
        <w:rPr>
          <w:rFonts w:ascii="Times New Roman" w:hAnsi="Times New Roman"/>
          <w:sz w:val="28"/>
          <w:szCs w:val="28"/>
        </w:rPr>
        <w:t xml:space="preserve"> учнів виникала особиста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зацікавленість в отриманні знань, незалежно від того, ким вони стануть в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майбутньому. Важливо не тільки "передати знання", а навчити вчитись. Саме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цьому сприяє організація самостійної роботи учнів в процесі навчання.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Самостійно здобуті знання </w:t>
      </w:r>
      <w:r>
        <w:rPr>
          <w:rFonts w:ascii="Times New Roman" w:hAnsi="Times New Roman"/>
          <w:sz w:val="28"/>
          <w:szCs w:val="28"/>
          <w:lang w:val="uk-UA"/>
        </w:rPr>
        <w:t>найцінніші</w:t>
      </w:r>
      <w:r w:rsidRPr="008A578F">
        <w:rPr>
          <w:rFonts w:ascii="Times New Roman" w:hAnsi="Times New Roman"/>
          <w:sz w:val="28"/>
          <w:szCs w:val="28"/>
        </w:rPr>
        <w:t>, бо вони сприймаються свідомо з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самого початку, при цьому не має значення, що все це відбувається з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прихованою допомогою вчителя. Кожен 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8A578F">
        <w:rPr>
          <w:rFonts w:ascii="Times New Roman" w:hAnsi="Times New Roman"/>
          <w:sz w:val="28"/>
          <w:szCs w:val="28"/>
        </w:rPr>
        <w:t>читель повинен стимулювати учнів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самостійно і наполегливо пізнавати явища та закони, щоб вони змогли в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майбутньому аналізувати</w:t>
      </w:r>
      <w:r>
        <w:rPr>
          <w:rFonts w:ascii="Times New Roman" w:hAnsi="Times New Roman"/>
          <w:sz w:val="28"/>
          <w:szCs w:val="28"/>
        </w:rPr>
        <w:t xml:space="preserve"> світ через призму своїх знань.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8A578F">
        <w:rPr>
          <w:rFonts w:ascii="Times New Roman" w:hAnsi="Times New Roman"/>
          <w:sz w:val="28"/>
          <w:szCs w:val="28"/>
        </w:rPr>
        <w:t>Самостійна робота має ще одну важливу навчально-виховну функцію –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вона допомагає розвинути в учнів творчі здібності, інтерес до досліджуваних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явищ навколишнього світу. Без самостійної роботи учнів важко підтримувати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інтерес до вивчення предметів.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8A578F">
        <w:rPr>
          <w:rFonts w:ascii="Times New Roman" w:hAnsi="Times New Roman"/>
          <w:sz w:val="28"/>
          <w:szCs w:val="28"/>
        </w:rPr>
        <w:t xml:space="preserve"> Самостійність як характеристика діяльності учнів у певній учбовій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ситуації являє собою здібність досягати мету діяльності без зовнішньої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допомоги. Специфічність такої форми діяльності полягає у зближенні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психології мислення і психології навчання.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8A578F">
        <w:rPr>
          <w:rFonts w:ascii="Times New Roman" w:hAnsi="Times New Roman"/>
          <w:sz w:val="28"/>
          <w:szCs w:val="28"/>
        </w:rPr>
        <w:t xml:space="preserve"> Організація самостійної роботи учнів має відповідати таким основним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методичним та дидактичним вимогам: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1) посильність самостійної роботи для учнів;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2) дотримання принципу свідомості при її виконанні;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3) організація самостійної роботи за визначеною схемою;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4) підготовка учнів до виконання самостійної роботи: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- чітке інструктування учнів щодо цілей та завдань роботи,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- надання учням теоретичної бази, необхідної для початку самостійної роботи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(для цього застосовується лекційна форма навчання),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- озброєння їх необхідними навичками для її виконання,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- постановка перед учнями завдань, розв'язання яких потребує розумових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зусиль;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5) безпосереднє спостереження вчителем за виконанням самостійної роботи,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надання дітям допомоги у разі потреби;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6) прищеплення учням навичок самоконтролю під час роботи;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7) здійснення індивідуального підходу до учнів у процесі організації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самостійної 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Очевидно, що ефективність самостійної роботи залежить від досвіду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вчителя, максимально чіткої організації і контролю, раціонального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планування часу і відповідно матеріально-технічного забезпечення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навчального процесу.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2.2 Творчі задачі на уроках мови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8A578F">
        <w:rPr>
          <w:rFonts w:ascii="Times New Roman" w:hAnsi="Times New Roman"/>
          <w:sz w:val="28"/>
          <w:szCs w:val="28"/>
        </w:rPr>
        <w:t xml:space="preserve"> Відомо, що важливим засобом формування інтелектуально розвиненої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творчої особистості є творчі задачі. Це неординарні задачі, в яких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сформульовано певну вимогу, що виконується на основі знання законів, але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відсутні прямі чи непрямі вказівки на ті явища, закономірностями яких слід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скористатися для розв'язування цих задач.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8A578F">
        <w:rPr>
          <w:rFonts w:ascii="Times New Roman" w:hAnsi="Times New Roman"/>
          <w:sz w:val="28"/>
          <w:szCs w:val="28"/>
        </w:rPr>
        <w:t xml:space="preserve"> О. Я. Понамарьов пропонує в розв'язанні творчої задачі виділяти дві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основні фази: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1) фазу інтуїтивного пошуку та отримання інтуїтивного ефекту, інтуїтивного розв'язання (тобто фазу, яку в минулому іноді називали "психологічним"  розв'язанням);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2) фазу його вербалізації, формалізації (тобто ту, яку відповідно зв'язували з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"логічним" розв'язанням) 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Домінуючим у процесі творчості є психологічний (інтуїтивний), а логічній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складовій цього процесу надається другорядне, обслуговуюче місце.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Насправді ж це не зовсім так. Логічний компонент є надзвичайно важливою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ланкою у процесі творчості. Формалізований результат інтуїтивного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розв'язання попередньої задачі може виступати як спосіб розв'язання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наступної задачі. Результати експерименту дають підстави стверджувати, що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на першому етані розв'язання нової задачі суб'єктом завжди спочатку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робляться спроби щодо використання продукту, який був отриманий під час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розв'язання попередніх задач. Отриманий раніше результат розв'язання задачі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вже може виступає як можливий спосіб розв'язання наступної задачі .Метод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проб і помилок полягає в тому, що учень, зіштовхуючись із проблемою,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шукає її розв'язання, перебираючи різноманітні варіанти, порівнює їх,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пробує, помиляється, знаходить або не знаходить розв'язання. Реалізація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цього методу вимагає багато часу, а помилки можуть обходитись занадто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дорого. Тому метод застосовується тільки для найпростіших задач. До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методу проб і помилок належать й інші несистематизовані прийоми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розв'язання задач. Методи психологічної активізації творчості дозволяють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уникнути інерційності методу проб і помилок. Інерція мислення - серйозний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бар'єр у пошуку нового, обмежує сферу пошуку розв'язання, асоціативні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здібності, творчі можливості. Розгля</w:t>
      </w:r>
      <w:r>
        <w:rPr>
          <w:rFonts w:ascii="Times New Roman" w:hAnsi="Times New Roman"/>
          <w:sz w:val="28"/>
          <w:szCs w:val="28"/>
        </w:rPr>
        <w:t>немо деякі методи з цієї групи.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Метод «мозкового штурму» ґрунтується на принципі відділити процеси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генерування та оцінки ідей. Психологічно учень не схильний до критики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своїх ідей і, остерігаючись оцінки ідей, може стримати їх народження. Для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уникнення цього групі учнів, схильних генерувати ідеї, ставлять проблему та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створюють необхідні умови. Висловлені ідеї фіксуються для доопрацювання.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Такий прийом, як "мозковий штурм" повинен: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- активізувати мислення школярів;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- привернути увагу всіх учнів класу до проблеми, поставленої учителем;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- створити на уроці атмосферу психологічного комфорту, коли легко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думається;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- указати один з шляхів до винахідництва, до застосування на практиці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отриманих знань;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- показати необхідність знань, їх широту, глибину;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- сформувати інтерес до літератури , який потім може стати стійким.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8A578F">
        <w:rPr>
          <w:rFonts w:ascii="Times New Roman" w:hAnsi="Times New Roman"/>
          <w:sz w:val="28"/>
          <w:szCs w:val="28"/>
        </w:rPr>
        <w:t xml:space="preserve"> Суть прийому полягає в наступному. Учням пропонується конкретне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завдання. Як правило, завдання може бути виконано кількома способами.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Учнів знайомлять з методом виконання завдання "мозковим штурмом".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При організації "мозкового штурму" широко використовують ігрові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моменти з урахуванням вікових особливостей школярів. Можна, наприклад,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обговорення проводити в формі засідання експертного бюро, ради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директорів, в якій можуть брати участь всі школярі. Вдалі відповіді повинні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заохочуватись оцінками, призами тощо.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8A578F">
        <w:rPr>
          <w:rFonts w:ascii="Times New Roman" w:hAnsi="Times New Roman"/>
          <w:sz w:val="28"/>
          <w:szCs w:val="28"/>
        </w:rPr>
        <w:t xml:space="preserve"> Збірників задач і завдань для "мозкового штурму" поки що не має, але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вчитель може сам складати такі завдання з урахуванням інтересів учнів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класу. Міжпредметні зв'язки обумовлюють глибину мислення та широту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знань учня. Цікаво розв'язувати одну і ту ж задачу на початку навчання та в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старших класах, що дає можливість оцінити дослідження учнів 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8A578F">
        <w:rPr>
          <w:rFonts w:ascii="Times New Roman" w:hAnsi="Times New Roman"/>
          <w:sz w:val="28"/>
          <w:szCs w:val="28"/>
        </w:rPr>
        <w:t xml:space="preserve"> Метод синектики. У застосуванні до процесу навчання може являти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собою мозкову атаку, що виконується сильними учнями. При цьому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конструктивна критика допустима. Особливі</w:t>
      </w:r>
      <w:r>
        <w:rPr>
          <w:rFonts w:ascii="Times New Roman" w:hAnsi="Times New Roman"/>
          <w:sz w:val="28"/>
          <w:szCs w:val="28"/>
        </w:rPr>
        <w:t xml:space="preserve">сть методу полягає в тому, що, 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учні розв'язують проблему прийомами, які ґрунтуються на різноманітних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видах аналогії. Використовуючи тільки початкову інформацію, вони діють за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даною замкнутою схемою, проводячи аналіз, синтез й оцінку, доки не буде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знайдене найкращий з можливих розв'язків.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8A578F">
        <w:rPr>
          <w:rFonts w:ascii="Times New Roman" w:hAnsi="Times New Roman"/>
          <w:sz w:val="28"/>
          <w:szCs w:val="28"/>
        </w:rPr>
        <w:t xml:space="preserve"> Методи аналогій. Розв'язання завдань часто відбувається за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аналогією й це можна з успіхом застосовувати для стимулювання нових ідей.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Створення нового може бути підказане аналогічними ситуаціями, що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трапляються в інших галузях знань. Різновидами методу аналогій є емпатія,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тобто особиста аналогія й метод евристичних прийомів.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8A578F">
        <w:rPr>
          <w:rFonts w:ascii="Times New Roman" w:hAnsi="Times New Roman"/>
          <w:sz w:val="28"/>
          <w:szCs w:val="28"/>
        </w:rPr>
        <w:t xml:space="preserve"> Метод контрольних запитань. Коректна постановка проблеми або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правильно й точно сформоване питання дозволяє пошук розв'язання або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відповіді зробити більш ефективним. Сутність методу полягає в тому, що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учень відповідає на контрольні питання за списком. Розглядаючи свою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проблему в зв'язку з цими запитаннями, він може одержати або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наштовхнутися на варіант її розв'язання.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8A578F">
        <w:rPr>
          <w:rFonts w:ascii="Times New Roman" w:hAnsi="Times New Roman"/>
          <w:sz w:val="28"/>
          <w:szCs w:val="28"/>
        </w:rPr>
        <w:t xml:space="preserve"> Алгоритм розв'язання творчих задач являє собою комплексну програму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алгоритмічного типу, яка ґрунтується на законах розвитку систем 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призначена для аналізу й розв'язання творчих завдань. Основою алгоритму є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програма послідовних операцій щодо аналізу поставленого завдання й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перетворення його в чітку схему. Аналіз схеми призводить до виявлення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суперечності, а її усунення дає розв'язання поставленого завдання.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Для розвитку творчого мислення, самостійності, ініціативи, кмітливості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доцільно використовувати не лише завдання чи вправи, запропоновані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навчально-методичною літературою, а й складені учнями самостійно під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контролем учителя. Науково-теоретичною основою методики складання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вправ є органічний взаємозв'язок процесів складання та розв'язування задач,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конкретизована модель взаємозв'язку вихідних фактів, абстрактної моделі-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гіпотези, теоретичних висновків та експерименту у пізнанні, що найповніше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відповідає діалектиці навчально-пізнавального процесу.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Дослідницькі творчі завдання допомагають краще діагностувати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здібності учнів, виявляти обдарованих, які проявляють інтерес до предмету 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всіляко с</w:t>
      </w:r>
      <w:r>
        <w:rPr>
          <w:rFonts w:ascii="Times New Roman" w:hAnsi="Times New Roman"/>
          <w:sz w:val="28"/>
          <w:szCs w:val="28"/>
        </w:rPr>
        <w:t>прияти розвитку цього інтересу.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8A578F">
        <w:rPr>
          <w:rFonts w:ascii="Times New Roman" w:hAnsi="Times New Roman"/>
          <w:sz w:val="28"/>
          <w:szCs w:val="28"/>
        </w:rPr>
        <w:t xml:space="preserve"> Завдання курсу української мови широкі та багатогранні. По-перше, учні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повинні ознайомитися з мовою як об’єктивною реальністю, усвідомити її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роль у суспільному житті, засвоїти лінгвістичні поняття, зрозуміти структуру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мови на всіх рівнях її будови, різноманітність і багатство мовних засобів.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По-друге, необхідно повсякденно розв’язувати і практичні питання, що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полягають у дотриманні законів і норм літературної мови, у збагаченні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словникового запасу учнів, у розвиткові їх мислення, у виробленні навичок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правильно, виразно, образно висловлювати думки і почуття. Тому розвиток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творчих здібностей учнів — важливий складник вивчення рідної мови в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будь-якому закладі освіти.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8A578F">
        <w:rPr>
          <w:rFonts w:ascii="Times New Roman" w:hAnsi="Times New Roman"/>
          <w:sz w:val="28"/>
          <w:szCs w:val="28"/>
        </w:rPr>
        <w:t xml:space="preserve"> Методична наука вже на початку свого становлення розглядала питання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розвитку творчих здібностей у тісному зв’язку з усіма елементами навчання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й виховання.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8A578F">
        <w:rPr>
          <w:rFonts w:ascii="Times New Roman" w:hAnsi="Times New Roman"/>
          <w:sz w:val="28"/>
          <w:szCs w:val="28"/>
        </w:rPr>
        <w:t xml:space="preserve"> Для успішного керівництва розвитком творчих здібностей учнів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необхідно знати індивідуально-психологічні особливості дітей, постійно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розвивати їх пам'ять, уяву, фантазію, а також збуджувати та підтримувати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інтерес до виконання певного виду роботи. Науковість, систематичність,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свідомість, наочність навчання, зв'язок теорії з практикою, прагнення до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міцності знань і навичок — усі ці дидактичні принципи дадуть можливість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проводити роботу над розвитком творчих умінь і навичок на високому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науково-методичному рівні.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8A578F">
        <w:rPr>
          <w:rFonts w:ascii="Times New Roman" w:hAnsi="Times New Roman"/>
          <w:sz w:val="28"/>
          <w:szCs w:val="28"/>
        </w:rPr>
        <w:t xml:space="preserve"> Творчі або підготовчі вправи є допоміжними в процесі підготовки до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написання власне творчих робіт і допомагають зрозуміти різноманітність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існуючих засобів висловлення думок і почуттів, розвивають логічне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мислення, тренують мозок. Тому широко використовуються такі види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творчих вправ: творче списування, творчі диктанти, твори-мініатюри за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опорними словами, твори за поданим початком чи кінцівкою, окремі види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ділових паперів тощо.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8A578F">
        <w:rPr>
          <w:rFonts w:ascii="Times New Roman" w:hAnsi="Times New Roman"/>
          <w:sz w:val="28"/>
          <w:szCs w:val="28"/>
        </w:rPr>
        <w:t xml:space="preserve"> У загальній системі творчих робіт переказ посідає проміжне місце серед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різних видів творчих вправ і власне творчих робіт. Творчий елемент у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переказах незначний, оскільки самостійність у них обмежена. Проте поруч з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іншими видами самостійних робіт переказ — необхідний етап, який учні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повинні пройти, перш ніж приступити до нап</w:t>
      </w:r>
      <w:r>
        <w:rPr>
          <w:rFonts w:ascii="Times New Roman" w:hAnsi="Times New Roman"/>
          <w:sz w:val="28"/>
          <w:szCs w:val="28"/>
        </w:rPr>
        <w:t xml:space="preserve">исання твору, тому що навчання 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викладати думки починається з наслідування. Важливість творчих робіт з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мови в тому, що вони не тільки закріплюють знання, але й удосконалюють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здібності, прищеплюють любов до художнього слова, виховують високі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моральні якості. У письмових творах поєднуються логічні операції (аналіз,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синтез, порівняння, роздуми), спостережливість, життєвий досвід,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словниково-стилістична та лексико-граматична робота. Якщо твір буде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результатом свідомої роботи розуму і почуттів, продуктом власної творчості,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то в ньому обов’язково відіб’ється особливість автора.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Безперечно, навчити писати твори (розповіді, описи, роздуми) — справа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надзвичайно важка і вимагає від педагога старанної, продуманої праці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протягом кількох років.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8A578F">
        <w:rPr>
          <w:rFonts w:ascii="Times New Roman" w:hAnsi="Times New Roman"/>
          <w:sz w:val="28"/>
          <w:szCs w:val="28"/>
        </w:rPr>
        <w:t>У практиці деяких мовників використовуються пам’ятки, що містять у собі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загальні вказівки щодо написання твору.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Ефективним методичним прийомом є показ зразка, дохідливий аналіз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його. Позитивні наслідки дає демонстрування кількох зразків на одну тему.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Учні при цьому розуміють, що про одне і те ж явище можна говорити точно,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образно, але по-різному.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8A578F">
        <w:rPr>
          <w:rFonts w:ascii="Times New Roman" w:hAnsi="Times New Roman"/>
          <w:sz w:val="28"/>
          <w:szCs w:val="28"/>
        </w:rPr>
        <w:t xml:space="preserve"> Використання технічних засобів навчання (кінофільмів, телепередач,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звукозаписів тощо) з метою розвитку творчих здібностей учнів збагачує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методику викладання української мови, дає можливість розробляти нові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методичні прийоми навчально-виховної роботи, приваблює своєю новизною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та свіжістю, розширює взаємозв’язки між уроками з мови та інших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дисциплін. Переглядаючи фільми або телепередачі, учні одержують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емоційну наснагу, що безпосередньо відбивається на якості творчих робіт, бо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стимулює мовний процес.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8A578F">
        <w:rPr>
          <w:rFonts w:ascii="Times New Roman" w:hAnsi="Times New Roman"/>
          <w:sz w:val="28"/>
          <w:szCs w:val="28"/>
        </w:rPr>
        <w:t xml:space="preserve"> Отже, у кожній людині природою закладений певний творчий потенціал.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Виявити здібності, розвинути їх якомога повніше — таке завдання повинен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ставити перед собою кожний педагог. Надзвичайно важливо навчити бачити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прекрасне, тонко сприймати навколишній світ, правильно й образно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висловлювати думки. Робота ця к</w:t>
      </w:r>
      <w:r>
        <w:rPr>
          <w:rFonts w:ascii="Times New Roman" w:hAnsi="Times New Roman"/>
          <w:sz w:val="28"/>
          <w:szCs w:val="28"/>
          <w:lang w:val="uk-UA"/>
        </w:rPr>
        <w:t>л</w:t>
      </w:r>
      <w:r w:rsidRPr="008A578F">
        <w:rPr>
          <w:rFonts w:ascii="Times New Roman" w:hAnsi="Times New Roman"/>
          <w:sz w:val="28"/>
          <w:szCs w:val="28"/>
        </w:rPr>
        <w:t>опітка, об’ємна, тож розпочинати її слід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якомога раніше і проводити системно. Успішно розвиває творчі здібності</w:t>
      </w:r>
    </w:p>
    <w:p w:rsidR="00DE68AA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учнів той словесник, який с</w:t>
      </w:r>
      <w:r>
        <w:rPr>
          <w:rFonts w:ascii="Times New Roman" w:hAnsi="Times New Roman"/>
          <w:sz w:val="28"/>
          <w:szCs w:val="28"/>
        </w:rPr>
        <w:t xml:space="preserve">ам є творчою індивідуальністю. 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31581D">
        <w:rPr>
          <w:rFonts w:ascii="Times New Roman" w:hAnsi="Times New Roman"/>
          <w:sz w:val="28"/>
          <w:szCs w:val="28"/>
        </w:rPr>
        <w:t>2.3. Робота творчого характеру на уроках літератури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8A578F">
        <w:rPr>
          <w:rFonts w:ascii="Times New Roman" w:hAnsi="Times New Roman"/>
          <w:sz w:val="28"/>
          <w:szCs w:val="28"/>
        </w:rPr>
        <w:t>Життя доводить, що в складних умовах, що постійно змінюються,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найкраще орієнтується, приймає рішення, працює людина творча, гнучка,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креативна, здатна до генерування і використання нового (нових ідей, задумів,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нових підходів та рішень). Це людина, яка володіє певним переліком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якостей, а саме: рішучістю, вмінням не зупинятися на досягнутому,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сміливістю мислення, вмінням бачити за межі того, що бачать сучасники 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бачили попередники.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8A578F">
        <w:rPr>
          <w:rFonts w:ascii="Times New Roman" w:hAnsi="Times New Roman"/>
          <w:sz w:val="28"/>
          <w:szCs w:val="28"/>
        </w:rPr>
        <w:t>У наш час спостерігається зростання інтересу до процесу творчості.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Якщо в деяких психічних процесах людині допомагають складні механізми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(комп’ютери, сканери, обчислювані машини), то творчість не може бути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формалізована і обмежена певною програмою дій, не може бути механічною.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Пріоритетним завданням навчально-виховного процесу в сучасній школі є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всебічний розвиток школярів, зокрема творчих здібностей особистості.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У сучасних умовах гуманізації й демократизації навчального процесу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як ніколи актуальні дидактичні заповіді В.Сухомлинського. У книзі „ Сто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порад учителю” він писав: </w:t>
      </w:r>
      <w:r w:rsidRPr="0031581D">
        <w:rPr>
          <w:rFonts w:ascii="Times New Roman" w:hAnsi="Times New Roman"/>
          <w:sz w:val="28"/>
          <w:szCs w:val="28"/>
        </w:rPr>
        <w:t>„Немає абстрактного учня. Мистецтво й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майстерність навчання і виховання полягає в тому, щоб розкривати сили й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можливості кожної дитини, дати їй радість успіху в розумовій праці...”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Вважаю, що завдання вчителя – допомогти учневі знайти себе в житті;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пробудити чи розвинути в дитині те творче зернятко, яке є в кожному, бо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закладене там природою.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8A578F">
        <w:rPr>
          <w:rFonts w:ascii="Times New Roman" w:hAnsi="Times New Roman"/>
          <w:sz w:val="28"/>
          <w:szCs w:val="28"/>
        </w:rPr>
        <w:t>Розвивати творчі здібності можна по-різному. Окремі учні (обдаровані)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переважно самостійно тренують свої задатки, щоб розвинути їх у здібності, 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удосконалюють свої здібності, щоб вони стали творчими. Але для розвитку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творчих здібностей більшості школярів важливою є саме роль учителя.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Завдання педагога - управляти процесами творчого пошуку, йдучи від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простого до складного: створювати ситуації, </w:t>
      </w:r>
      <w:r>
        <w:rPr>
          <w:rFonts w:ascii="Times New Roman" w:hAnsi="Times New Roman"/>
          <w:sz w:val="28"/>
          <w:szCs w:val="28"/>
        </w:rPr>
        <w:t xml:space="preserve">що сприяють творчій активності 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та спрямованості школяра, розвивати його уяву, асоціативне мислення,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здатність розуміти закономірності, прагнення постійно вдосконалюватися,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розв'язувати дедалі складніші творчі завдання.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І єдиним, на мою думку, найефективнішим засобом досягнення мети є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інноваційні технології навчання. Інноваційний підхід забезпечує позитивну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мотивацію здобуття знань, активне функціонування інтелектуальних 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вольових сфер, сприяє розвитку творчої особистості.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8A578F">
        <w:rPr>
          <w:rFonts w:ascii="Times New Roman" w:hAnsi="Times New Roman"/>
          <w:sz w:val="28"/>
          <w:szCs w:val="28"/>
        </w:rPr>
        <w:t>Створення ситуації успіху, сприятливих умов для повноцінної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діяльності кожної дитини – основна мета, що покладена в основу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інноваційних технологій навчання. Багато з них варті уваги сучасного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педагога, який прагне дати якісний рівень знань, зробити урок цікавим,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досягти максимального взаєморозуміння і співпраці між 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8A578F">
        <w:rPr>
          <w:rFonts w:ascii="Times New Roman" w:hAnsi="Times New Roman"/>
          <w:sz w:val="28"/>
          <w:szCs w:val="28"/>
        </w:rPr>
        <w:t>чителем і учнем.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На уроках літератури для розвитку творчих здібностей учнів можна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використовувати блок – схеми.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8A578F">
        <w:rPr>
          <w:rFonts w:ascii="Times New Roman" w:hAnsi="Times New Roman"/>
          <w:sz w:val="28"/>
          <w:szCs w:val="28"/>
        </w:rPr>
        <w:t>Треба зауважити, що учні самі оцінюють ефективність опорних схем,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адже "так цікавіше, зрозуміліше і легше". Часто спонукаю дітей до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самостійного складання зорових опор. При цьому оцінюю оригінальність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підходу. Звичайно, для цього учні мають бути підготовлені.</w:t>
      </w:r>
    </w:p>
    <w:p w:rsidR="00DE68AA" w:rsidRPr="0031581D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31581D">
        <w:rPr>
          <w:rFonts w:ascii="Times New Roman" w:hAnsi="Times New Roman"/>
          <w:sz w:val="28"/>
          <w:szCs w:val="28"/>
        </w:rPr>
        <w:t>Етапи підготовчої роботи по складанню зорових опор: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8A578F">
        <w:rPr>
          <w:rFonts w:ascii="Times New Roman" w:hAnsi="Times New Roman"/>
          <w:sz w:val="28"/>
          <w:szCs w:val="28"/>
        </w:rPr>
        <w:t>1. Вчитель пояснює матеріал, ілюструє прикладами і паралельно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складає схему–опору на дошці. При цьому не припиняється живий діалог з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учнями, які допомагають підібрати приклади, вносять пропозиції щодо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правильної побудови опори.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8A578F">
        <w:rPr>
          <w:rFonts w:ascii="Times New Roman" w:hAnsi="Times New Roman"/>
          <w:sz w:val="28"/>
          <w:szCs w:val="28"/>
        </w:rPr>
        <w:t>2. Аналізований навчальний матеріал( не забуваємо про роботу в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групах, колективне обговорення проблеми)вчитель представляє у вигляді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схеми-опори, зумисне пропускаючи деякі її складові частини. Учні повинні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"відновити" схему, кори</w:t>
      </w:r>
      <w:r>
        <w:rPr>
          <w:rFonts w:ascii="Times New Roman" w:hAnsi="Times New Roman"/>
          <w:sz w:val="28"/>
          <w:szCs w:val="28"/>
        </w:rPr>
        <w:t>стуючись правилом у підручнику.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8A578F">
        <w:rPr>
          <w:rFonts w:ascii="Times New Roman" w:hAnsi="Times New Roman"/>
          <w:sz w:val="28"/>
          <w:szCs w:val="28"/>
        </w:rPr>
        <w:t>3. Вчитель не пояснює матеріал, лише записує на дошці низку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прикладів, що ілюструють правило. Завдання учнів – "перетворити" текст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правила в опорну схему, дібрати приклади для ілюстрації теоретичних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положень з довідки на дошці.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8A578F">
        <w:rPr>
          <w:rFonts w:ascii="Times New Roman" w:hAnsi="Times New Roman"/>
          <w:sz w:val="28"/>
          <w:szCs w:val="28"/>
        </w:rPr>
        <w:t>4. Вдома за власноруч складеною схемою учні готують усне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лінгвістичне повідомлення, добирають приклади.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8A578F">
        <w:rPr>
          <w:rFonts w:ascii="Times New Roman" w:hAnsi="Times New Roman"/>
          <w:sz w:val="28"/>
          <w:szCs w:val="28"/>
        </w:rPr>
        <w:t>5. Учні отримують випереджувальне завдання: самостійно скласти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зорову схему-опору до теми, яка буде вивчатися. На уроці декілька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гімназистів презентують свою роботу, виступаючи у ролі вчителя,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пояснюють новий матеріал. Оцінюється не тільки правильна, а й оригінальна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подача нової теми.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8A578F">
        <w:rPr>
          <w:rFonts w:ascii="Times New Roman" w:hAnsi="Times New Roman"/>
          <w:sz w:val="28"/>
          <w:szCs w:val="28"/>
        </w:rPr>
        <w:t>Як бачимо, поступово учні привчаються до роботи з підручником,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іншими джерелами, адже останній етап передбачає саме творчий підхід.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Учні "малюють" основні теоретичні поняття у вигляді структур,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матриць, пірамід, нерідко у зошитах з'являються "сонечка", "хмарки",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"чарівні квіти".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8A578F">
        <w:rPr>
          <w:rFonts w:ascii="Times New Roman" w:hAnsi="Times New Roman"/>
          <w:sz w:val="28"/>
          <w:szCs w:val="28"/>
        </w:rPr>
        <w:t>Організована таким чином робота сприяє підвищенню навчальної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активності школярів, усуває їхню природну скутість ( запитати у свого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товариша значно простіше, ніж у вчителя), дає змогу кожному учневі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засвоювати навчальний матеріал у природньому йому темпі, а також є дієвим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засобом у посиленні індивідуалізації навчання.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8A578F">
        <w:rPr>
          <w:rFonts w:ascii="Times New Roman" w:hAnsi="Times New Roman"/>
          <w:sz w:val="28"/>
          <w:szCs w:val="28"/>
        </w:rPr>
        <w:t>Сучасна методика нагромадила багатий арсенал прийомів інтерактивного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навчання від найпростіших («Робота в парах», «Ротаційні (змінні) трійки»,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«Карусель», «Мікрофон») до складних («Мозковий штурм», «Мозаїка»,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«Аналіз ситуації»), а також імітаційні ігри, дискусії, дебати. Вміле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застосування різноманітних форм роботи, на мою думку, дасть змогу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вчителеві успішно</w:t>
      </w:r>
      <w:r>
        <w:rPr>
          <w:rFonts w:ascii="Times New Roman" w:hAnsi="Times New Roman"/>
          <w:sz w:val="28"/>
          <w:szCs w:val="28"/>
        </w:rPr>
        <w:t xml:space="preserve"> розв`язати порушені проблеми. 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Форми роботи для розвитку творчих здібностей на уроках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української літератури: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1. Робота творчих майстерень (написання авторських віршів, оповідань,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казок).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2. Проведення народознавчих свят.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3. Випуски художніх газет.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4. Інсценізація уривків із творів, які вивчаються за програмою.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5. Види творчих робіт на основі неповного тексту: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а) написання кінцівки поданого тексту;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б) написання творів за поданим початком і закінченням;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в) відтворення кількох пропущених епізодів;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г) творчі роботи за поданою канвою.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6. Ілюстрації учнів до прочитаних творів.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7. Проведення літературних "Брейн-рингів".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8. Конкурси авторських віршів.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9. Організація виставок "З бабусиної скрині", "Народознавчі свята на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Україні".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10. Використання граматичної та лінгвістичної казки.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11. Використання нетрадиційного дидактичного матеріалу.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12. Створення комп’ютерних презентацій.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 Використання елементів гри.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14. Створення учнями власних проектів.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15. Творчі перекази учнів на основі неповного тексту.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Основними видами мотивації, на які орієнтуються у процесі вивчення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літератури, - це співтворчість та співпраця, утвердження почуття гідності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особистості. Уроки літератури – це уроки пошуку істини, людинознавства,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гуманізму, своєрідна репетиція дорослого життя. Намагаюся формулювати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запитання, які не передбачають прямої відповіді, вислуховую думку кожного.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Проблемно-пошуковий підхід цінний уже й тим, що учні мають змогу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порівнювати різні твори. Потрібно навчати дітей працювати не стільки з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критичними матеріалами, як з текстом, і виділяти основне, систематизувати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матеріал, порівнювати твори різних авторів, однакові за темою (тема землі,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матері у літературі ХІХ століття).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Особливе місце у творчому процесі посідає літературно-краєзнавче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дослідження.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8A578F">
        <w:rPr>
          <w:rFonts w:ascii="Times New Roman" w:hAnsi="Times New Roman"/>
          <w:sz w:val="28"/>
          <w:szCs w:val="28"/>
        </w:rPr>
        <w:t xml:space="preserve"> Незважаючи на розмаїття нововведень, основною формою організації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навчальної діяльності залишається урок. Сучасний урок – це урок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демократичний. Для такого уроку характерними ознаками є: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• підготовка не мовознавців-теоретиків, а гуманних освічених людей;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• навчання не словом, а справою;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• проведення його не для учнів, а разом з ними;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• спрямовування діяльності не на клас в цілому, а на особистість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кожного учня;</w:t>
      </w:r>
    </w:p>
    <w:p w:rsidR="00DE68AA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• забезпечення повного засвоєння </w:t>
      </w:r>
      <w:r>
        <w:rPr>
          <w:rFonts w:ascii="Times New Roman" w:hAnsi="Times New Roman"/>
          <w:sz w:val="28"/>
          <w:szCs w:val="28"/>
        </w:rPr>
        <w:t>навчального матеріалу на уроці.</w:t>
      </w:r>
    </w:p>
    <w:p w:rsidR="00DE68AA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p w:rsidR="00DE68AA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p w:rsidR="00DE68AA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p w:rsidR="00DE68AA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p w:rsidR="00DE68AA" w:rsidRPr="009F6F1B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b/>
          <w:sz w:val="28"/>
          <w:szCs w:val="28"/>
        </w:rPr>
        <w:t xml:space="preserve"> ВИСНОВКИ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9F6F1B">
        <w:rPr>
          <w:rFonts w:ascii="Times New Roman" w:hAnsi="Times New Roman"/>
          <w:sz w:val="28"/>
          <w:szCs w:val="28"/>
        </w:rPr>
        <w:t xml:space="preserve">       </w:t>
      </w:r>
      <w:r w:rsidRPr="009F6F1B">
        <w:rPr>
          <w:rFonts w:ascii="Times New Roman" w:hAnsi="Times New Roman"/>
          <w:sz w:val="28"/>
          <w:szCs w:val="28"/>
          <w:lang w:val="uk-UA"/>
        </w:rPr>
        <w:t>Сучасне життя</w:t>
      </w:r>
      <w:r w:rsidRPr="008A578F">
        <w:rPr>
          <w:rFonts w:ascii="Times New Roman" w:hAnsi="Times New Roman"/>
          <w:sz w:val="28"/>
          <w:szCs w:val="28"/>
        </w:rPr>
        <w:t xml:space="preserve"> - це практично безперервний потік інформації, причому в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більшості випадків невпорядкованої, хаотичної. Людина має не лише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сприймати її, але й певним чином систематизувати. Така вимога висувається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й до мислення - воно мусить бути логічним, оскільки без належного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обґрунтування ті чи інші думки не будуть достатньо переконливими для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оточуючих. Здатність задовольнити всі ці вимоги є результатом тривалої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наполегливої праці, що має починатися ще зі шкільних років. Тому завдання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школи, вчителя саме полягає в тому, щоб навчити дітей змістовно,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граматично правильно і стилістично вправно висловлювати свої думки в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усній та писемній формах, чітко і переконливо, обгрунтовувати своє бачення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питання, розвивати основні навички мислення, виробляти власне розуміння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життя та ставлення до нього.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8A578F">
        <w:rPr>
          <w:rFonts w:ascii="Times New Roman" w:hAnsi="Times New Roman"/>
          <w:sz w:val="28"/>
          <w:szCs w:val="28"/>
        </w:rPr>
        <w:t xml:space="preserve"> Над цією проблемою працюють методисти останнім часом і перекон</w:t>
      </w:r>
      <w:r>
        <w:rPr>
          <w:rFonts w:ascii="Times New Roman" w:hAnsi="Times New Roman"/>
          <w:sz w:val="28"/>
          <w:szCs w:val="28"/>
          <w:lang w:val="uk-UA"/>
        </w:rPr>
        <w:t xml:space="preserve">ують </w:t>
      </w:r>
      <w:r w:rsidRPr="008A578F">
        <w:rPr>
          <w:rFonts w:ascii="Times New Roman" w:hAnsi="Times New Roman"/>
          <w:sz w:val="28"/>
          <w:szCs w:val="28"/>
        </w:rPr>
        <w:t xml:space="preserve"> в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тому, що потрібно постійно збагачувати словниковий запас й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удосконалювати граматичний лад усного і писемного мовлення школярів,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виробляти вміння зв'язано висловлюватись, розвивати етику мовленнєвого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спілкування; вчити учнів контролювати правильність і доцільність своїх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висловлювань, розвивати важливі мислительні вміння: спостерігати явища 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факти, виділяти їх ознаки (істотні і неістотні), порівнювати (знаходити схоже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і відмінне), абстрагувати, класифікувати, узагальнювати, встановлювати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причиново-наслідкові зв'язки, робити самостійні висновки; сприяти розвитку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комунікативних умінь та навичок учнів.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У своїй роботі над цією проблемою </w:t>
      </w:r>
      <w:r>
        <w:rPr>
          <w:rFonts w:ascii="Times New Roman" w:hAnsi="Times New Roman"/>
          <w:sz w:val="28"/>
          <w:szCs w:val="28"/>
          <w:lang w:val="uk-UA"/>
        </w:rPr>
        <w:t>вчитель</w:t>
      </w:r>
      <w:r w:rsidRPr="008A578F">
        <w:rPr>
          <w:rFonts w:ascii="Times New Roman" w:hAnsi="Times New Roman"/>
          <w:sz w:val="28"/>
          <w:szCs w:val="28"/>
        </w:rPr>
        <w:t xml:space="preserve"> обира</w:t>
      </w:r>
      <w:r>
        <w:rPr>
          <w:rFonts w:ascii="Times New Roman" w:hAnsi="Times New Roman"/>
          <w:sz w:val="28"/>
          <w:szCs w:val="28"/>
          <w:lang w:val="uk-UA"/>
        </w:rPr>
        <w:t>є</w:t>
      </w:r>
      <w:r w:rsidRPr="008A578F">
        <w:rPr>
          <w:rFonts w:ascii="Times New Roman" w:hAnsi="Times New Roman"/>
          <w:sz w:val="28"/>
          <w:szCs w:val="28"/>
        </w:rPr>
        <w:t xml:space="preserve"> такі форми 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методи, які зрозумілі, доступні дітям певного віку, викликають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зацікавленість та бажання працювати, проявляти свої вміння, здібності.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Треба працювати над розвитком логічного мислення на кожному уроці: з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цією метою в побудову уроку обов'язково </w:t>
      </w:r>
      <w:r>
        <w:rPr>
          <w:rFonts w:ascii="Times New Roman" w:hAnsi="Times New Roman"/>
          <w:sz w:val="28"/>
          <w:szCs w:val="28"/>
          <w:lang w:val="uk-UA"/>
        </w:rPr>
        <w:t>вводяться</w:t>
      </w:r>
      <w:r w:rsidRPr="008A578F">
        <w:rPr>
          <w:rFonts w:ascii="Times New Roman" w:hAnsi="Times New Roman"/>
          <w:sz w:val="28"/>
          <w:szCs w:val="28"/>
        </w:rPr>
        <w:t xml:space="preserve"> спеціальні вправи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на формування умінь і навичок розумової праці</w:t>
      </w:r>
      <w:r>
        <w:rPr>
          <w:rFonts w:ascii="Times New Roman" w:hAnsi="Times New Roman"/>
          <w:sz w:val="28"/>
          <w:szCs w:val="28"/>
          <w:lang w:val="uk-UA"/>
        </w:rPr>
        <w:t>;</w:t>
      </w:r>
      <w:r w:rsidRPr="008A57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планується робота</w:t>
      </w:r>
      <w:r w:rsidRPr="008A578F">
        <w:rPr>
          <w:rFonts w:ascii="Times New Roman" w:hAnsi="Times New Roman"/>
          <w:sz w:val="28"/>
          <w:szCs w:val="28"/>
        </w:rPr>
        <w:t>, пошук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раціональних шляхів її виконання, критичн</w:t>
      </w:r>
      <w:r>
        <w:rPr>
          <w:rFonts w:ascii="Times New Roman" w:hAnsi="Times New Roman"/>
          <w:sz w:val="28"/>
          <w:szCs w:val="28"/>
          <w:lang w:val="uk-UA"/>
        </w:rPr>
        <w:t>е</w:t>
      </w:r>
      <w:r w:rsidRPr="008A578F">
        <w:rPr>
          <w:rFonts w:ascii="Times New Roman" w:hAnsi="Times New Roman"/>
          <w:sz w:val="28"/>
          <w:szCs w:val="28"/>
        </w:rPr>
        <w:t xml:space="preserve"> оцінювання результатів.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Динамізм, притаманний сучасному розвиткові цивілізації, зростання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соціальної ролі особистості, гуманізація та демократизація</w:t>
      </w:r>
      <w:r>
        <w:rPr>
          <w:rFonts w:ascii="Times New Roman" w:hAnsi="Times New Roman"/>
          <w:sz w:val="28"/>
          <w:szCs w:val="28"/>
        </w:rPr>
        <w:t xml:space="preserve"> суспільства, 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інтелектуалізація праці, швидка зміна техніки і технології в усьому світі - все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це зумовлює необхідність перетворення освітньої системи.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Pr="008A578F">
        <w:rPr>
          <w:rFonts w:ascii="Times New Roman" w:hAnsi="Times New Roman"/>
          <w:sz w:val="28"/>
          <w:szCs w:val="28"/>
        </w:rPr>
        <w:t xml:space="preserve"> реалізації цих завдань головне місце відводиться школі.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 В умовах радикальних реформ освіти на перший план виступає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формування не тільки традиційних знань, умінь і навичок, але і розвиток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мислення, творчих здібностей, дослідницьких навичок.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8A578F">
        <w:rPr>
          <w:rFonts w:ascii="Times New Roman" w:hAnsi="Times New Roman"/>
          <w:sz w:val="28"/>
          <w:szCs w:val="28"/>
        </w:rPr>
        <w:t>1. Більшість методистів вказують на те, що використання на уроках творчих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задач дозволяє не лише підвищити рівень знань учнів за рахунок активізації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їх навчально-пізнавальної діяльності, а й сприяє розвитку їх творчих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здібностей. Можливість та доцільність використання творчих задач на уроках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підтверджується педагогічною практикою. Правильний підбір та методика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постановки таких задач надає навчальному заняттю природності та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досконалості. Результатами виконуваних досліджень, що має місце при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розв'язуванні такого типу задач, стає новий для суб'єктів навчання та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розвитку ідеальний продукт у вигляді нових знань. Звідси виходить, що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діяльність учнів під час розв'язування творчих задач є творчою і, звичайно ж,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сприяє розвитку їх творчих здібностей. Якщо ще в школі учень опанує різні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методи розв'язку творчих задач, то це неодмінно допоможе йому при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 xml:space="preserve">навчанні у </w:t>
      </w:r>
      <w:r>
        <w:rPr>
          <w:rFonts w:ascii="Times New Roman" w:hAnsi="Times New Roman"/>
          <w:sz w:val="28"/>
          <w:szCs w:val="28"/>
          <w:lang w:val="uk-UA"/>
        </w:rPr>
        <w:t>вуз</w:t>
      </w:r>
      <w:r w:rsidRPr="008A578F">
        <w:rPr>
          <w:rFonts w:ascii="Times New Roman" w:hAnsi="Times New Roman"/>
          <w:sz w:val="28"/>
          <w:szCs w:val="28"/>
        </w:rPr>
        <w:t>і, адже опановані прийоми і методи можна застосовувати до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різних наук.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8A578F">
        <w:rPr>
          <w:rFonts w:ascii="Times New Roman" w:hAnsi="Times New Roman"/>
          <w:sz w:val="28"/>
          <w:szCs w:val="28"/>
        </w:rPr>
        <w:t>2. Позаурочна та самостійна робота має значні можливості для організації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творчої діяльності учнів, яка сприяє розвитку їх творчих здібностей. На цих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заняттях можна здійснювати постановку та розв'язання будь-якого типу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творчих задач та виконувати інші роботи творчого характеру. Види занять,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які існують у позаурочній та самостійній роботі, більшою мірою можуть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задовольнити запити учнів як щодо вибору об'єктів творчості, так і щодо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вибору форми роботи (індивідуальної чи групової).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8A578F">
        <w:rPr>
          <w:rFonts w:ascii="Times New Roman" w:hAnsi="Times New Roman"/>
          <w:sz w:val="28"/>
          <w:szCs w:val="28"/>
        </w:rPr>
        <w:t>3. Набуті учнем навички і розвинуті здібності на творчих ур</w:t>
      </w:r>
      <w:r>
        <w:rPr>
          <w:rFonts w:ascii="Times New Roman" w:hAnsi="Times New Roman"/>
          <w:sz w:val="28"/>
          <w:szCs w:val="28"/>
          <w:lang w:val="uk-UA"/>
        </w:rPr>
        <w:t>о</w:t>
      </w:r>
      <w:r w:rsidRPr="008A578F">
        <w:rPr>
          <w:rFonts w:ascii="Times New Roman" w:hAnsi="Times New Roman"/>
          <w:sz w:val="28"/>
          <w:szCs w:val="28"/>
        </w:rPr>
        <w:t>ках у школі та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все, що включає в себе науково-дослідницька робота учнів, це беззаперечна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основа для успішної роботи з написання рефератів, курсових, дипломів, що</w:t>
      </w:r>
    </w:p>
    <w:p w:rsidR="00DE68AA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знадоблять</w:t>
      </w:r>
      <w:r>
        <w:rPr>
          <w:rFonts w:ascii="Times New Roman" w:hAnsi="Times New Roman"/>
          <w:sz w:val="28"/>
          <w:szCs w:val="28"/>
        </w:rPr>
        <w:t xml:space="preserve">ся учневі при навчанні у </w:t>
      </w:r>
      <w:r>
        <w:rPr>
          <w:rFonts w:ascii="Times New Roman" w:hAnsi="Times New Roman"/>
          <w:sz w:val="28"/>
          <w:szCs w:val="28"/>
          <w:lang w:val="uk-UA"/>
        </w:rPr>
        <w:t>вуз</w:t>
      </w:r>
      <w:r>
        <w:rPr>
          <w:rFonts w:ascii="Times New Roman" w:hAnsi="Times New Roman"/>
          <w:sz w:val="28"/>
          <w:szCs w:val="28"/>
        </w:rPr>
        <w:t xml:space="preserve">і. </w:t>
      </w:r>
    </w:p>
    <w:p w:rsidR="00DE68AA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p w:rsidR="00DE68AA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p w:rsidR="00DE68AA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p w:rsidR="00DE68AA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p w:rsidR="00DE68AA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p w:rsidR="00DE68AA" w:rsidRPr="00181F16" w:rsidRDefault="00DE68AA" w:rsidP="008A578F">
      <w:pPr>
        <w:jc w:val="both"/>
        <w:rPr>
          <w:rFonts w:ascii="Times New Roman" w:hAnsi="Times New Roman"/>
          <w:b/>
          <w:sz w:val="28"/>
          <w:szCs w:val="28"/>
        </w:rPr>
      </w:pPr>
    </w:p>
    <w:p w:rsidR="00DE68AA" w:rsidRPr="00181F16" w:rsidRDefault="00DE68AA" w:rsidP="008A578F">
      <w:pPr>
        <w:jc w:val="both"/>
        <w:rPr>
          <w:rFonts w:ascii="Times New Roman" w:hAnsi="Times New Roman"/>
          <w:b/>
          <w:sz w:val="28"/>
          <w:szCs w:val="28"/>
        </w:rPr>
      </w:pPr>
    </w:p>
    <w:p w:rsidR="00DE68AA" w:rsidRPr="00181F16" w:rsidRDefault="00DE68AA" w:rsidP="008A578F">
      <w:pPr>
        <w:jc w:val="both"/>
        <w:rPr>
          <w:rFonts w:ascii="Times New Roman" w:hAnsi="Times New Roman"/>
          <w:b/>
          <w:sz w:val="28"/>
          <w:szCs w:val="28"/>
        </w:rPr>
      </w:pPr>
    </w:p>
    <w:p w:rsidR="00DE68AA" w:rsidRPr="00181F16" w:rsidRDefault="00DE68AA" w:rsidP="008A578F">
      <w:pPr>
        <w:jc w:val="both"/>
        <w:rPr>
          <w:rFonts w:ascii="Times New Roman" w:hAnsi="Times New Roman"/>
          <w:b/>
          <w:sz w:val="28"/>
          <w:szCs w:val="28"/>
        </w:rPr>
      </w:pPr>
    </w:p>
    <w:p w:rsidR="00DE68AA" w:rsidRPr="00181F16" w:rsidRDefault="00DE68AA" w:rsidP="008A578F">
      <w:pPr>
        <w:jc w:val="both"/>
        <w:rPr>
          <w:rFonts w:ascii="Times New Roman" w:hAnsi="Times New Roman"/>
          <w:b/>
          <w:sz w:val="28"/>
          <w:szCs w:val="28"/>
        </w:rPr>
      </w:pPr>
    </w:p>
    <w:p w:rsidR="00DE68AA" w:rsidRPr="00181F16" w:rsidRDefault="00DE68AA" w:rsidP="008A578F">
      <w:pPr>
        <w:jc w:val="both"/>
        <w:rPr>
          <w:rFonts w:ascii="Times New Roman" w:hAnsi="Times New Roman"/>
          <w:b/>
          <w:sz w:val="28"/>
          <w:szCs w:val="28"/>
        </w:rPr>
      </w:pPr>
    </w:p>
    <w:p w:rsidR="00DE68AA" w:rsidRPr="00181F16" w:rsidRDefault="00DE68AA" w:rsidP="008A578F">
      <w:pPr>
        <w:jc w:val="both"/>
        <w:rPr>
          <w:rFonts w:ascii="Times New Roman" w:hAnsi="Times New Roman"/>
          <w:b/>
          <w:sz w:val="28"/>
          <w:szCs w:val="28"/>
        </w:rPr>
      </w:pPr>
      <w:r w:rsidRPr="00181F16">
        <w:rPr>
          <w:rFonts w:ascii="Times New Roman" w:hAnsi="Times New Roman"/>
          <w:b/>
          <w:sz w:val="28"/>
          <w:szCs w:val="28"/>
        </w:rPr>
        <w:t>Література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1. Активні і інтерактивні технології громадської освіти// Директор школи.-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2005.- № 6.-С. 23-27.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Браташ Н. Особистість </w:t>
      </w:r>
      <w:r w:rsidRPr="004473D9">
        <w:rPr>
          <w:rFonts w:ascii="Times New Roman" w:hAnsi="Times New Roman"/>
          <w:sz w:val="28"/>
          <w:szCs w:val="28"/>
        </w:rPr>
        <w:t>21</w:t>
      </w:r>
      <w:r w:rsidRPr="008A578F">
        <w:rPr>
          <w:rFonts w:ascii="Times New Roman" w:hAnsi="Times New Roman"/>
          <w:sz w:val="28"/>
          <w:szCs w:val="28"/>
        </w:rPr>
        <w:t xml:space="preserve"> століття- яка вона?// Завуч.-2002.-№33.-С.7-10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3. Волощук І.С. Морально-етичний аспект виявлення обдарованих дітей та</w:t>
      </w: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розвитку в них творчих задатків//Педагогіка і психологія.-1994.-№3.-С. 21-27.</w:t>
      </w:r>
    </w:p>
    <w:p w:rsidR="00DE68AA" w:rsidRDefault="00DE68AA" w:rsidP="009F6F1B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8A578F">
        <w:rPr>
          <w:rFonts w:ascii="Times New Roman" w:hAnsi="Times New Roman"/>
          <w:sz w:val="28"/>
          <w:szCs w:val="28"/>
        </w:rPr>
        <w:t>4. Гільбух Ю.З. Розумово обдарована дитина.-К.:Фірма «Віпол»,1993.-75 с.</w:t>
      </w:r>
      <w:r w:rsidRPr="009F6F1B">
        <w:rPr>
          <w:rFonts w:ascii="Times New Roman" w:hAnsi="Times New Roman"/>
          <w:sz w:val="28"/>
          <w:szCs w:val="28"/>
        </w:rPr>
        <w:t xml:space="preserve"> </w:t>
      </w:r>
      <w:r w:rsidRPr="008A578F">
        <w:rPr>
          <w:rFonts w:ascii="Times New Roman" w:hAnsi="Times New Roman"/>
          <w:sz w:val="28"/>
          <w:szCs w:val="28"/>
        </w:rPr>
        <w:t xml:space="preserve">. </w:t>
      </w:r>
    </w:p>
    <w:p w:rsidR="00DE68AA" w:rsidRPr="008A578F" w:rsidRDefault="00DE68AA" w:rsidP="009F6F1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5.</w:t>
      </w:r>
      <w:r w:rsidRPr="008A578F">
        <w:rPr>
          <w:rFonts w:ascii="Times New Roman" w:hAnsi="Times New Roman"/>
          <w:sz w:val="28"/>
          <w:szCs w:val="28"/>
        </w:rPr>
        <w:t>Калініченко Н. Діяльність учителя в організації самоосвіти учнів//</w:t>
      </w:r>
    </w:p>
    <w:p w:rsidR="00DE68AA" w:rsidRPr="008A578F" w:rsidRDefault="00DE68AA" w:rsidP="009F6F1B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Освітянське слово.-2004.-№ 6.</w:t>
      </w:r>
    </w:p>
    <w:p w:rsidR="00DE68AA" w:rsidRPr="008A578F" w:rsidRDefault="00DE68AA" w:rsidP="009F6F1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6</w:t>
      </w:r>
      <w:r w:rsidRPr="008A578F">
        <w:rPr>
          <w:rFonts w:ascii="Times New Roman" w:hAnsi="Times New Roman"/>
          <w:sz w:val="28"/>
          <w:szCs w:val="28"/>
        </w:rPr>
        <w:t>. Куцінко О.Г. Професійний довідник учителя літератури.-Х.Вид.група</w:t>
      </w:r>
    </w:p>
    <w:p w:rsidR="00DE68AA" w:rsidRPr="008A578F" w:rsidRDefault="00DE68AA" w:rsidP="009F6F1B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« Основа»,2012.-С.292-308.</w:t>
      </w:r>
    </w:p>
    <w:p w:rsidR="00DE68AA" w:rsidRPr="008A578F" w:rsidRDefault="00DE68AA" w:rsidP="009F6F1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7</w:t>
      </w:r>
      <w:r w:rsidRPr="008A578F">
        <w:rPr>
          <w:rFonts w:ascii="Times New Roman" w:hAnsi="Times New Roman"/>
          <w:sz w:val="28"/>
          <w:szCs w:val="28"/>
        </w:rPr>
        <w:t>. Логін В. Метод проектів у концепції сучасної освіти// Завуч.-2003.- № 2.-</w:t>
      </w:r>
    </w:p>
    <w:p w:rsidR="00DE68AA" w:rsidRPr="008A578F" w:rsidRDefault="00DE68AA" w:rsidP="009F6F1B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С.15-19.</w:t>
      </w:r>
    </w:p>
    <w:p w:rsidR="00DE68AA" w:rsidRPr="008A578F" w:rsidRDefault="00DE68AA" w:rsidP="009F6F1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8.</w:t>
      </w:r>
      <w:r w:rsidRPr="008A578F">
        <w:rPr>
          <w:rFonts w:ascii="Times New Roman" w:hAnsi="Times New Roman"/>
          <w:sz w:val="28"/>
          <w:szCs w:val="28"/>
        </w:rPr>
        <w:t xml:space="preserve"> Мельников А. Творчість від проблеми до дії// Шкільний світ.-2002.-№14.-</w:t>
      </w:r>
    </w:p>
    <w:p w:rsidR="00DE68AA" w:rsidRDefault="00DE68AA" w:rsidP="009F6F1B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8A578F">
        <w:rPr>
          <w:rFonts w:ascii="Times New Roman" w:hAnsi="Times New Roman"/>
          <w:sz w:val="28"/>
          <w:szCs w:val="28"/>
        </w:rPr>
        <w:t>С.15-18.</w:t>
      </w:r>
    </w:p>
    <w:p w:rsidR="00DE68AA" w:rsidRPr="008A578F" w:rsidRDefault="00DE68AA" w:rsidP="009F6F1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9.</w:t>
      </w:r>
      <w:r w:rsidRPr="009F6F1B">
        <w:rPr>
          <w:rFonts w:ascii="Times New Roman" w:hAnsi="Times New Roman"/>
          <w:sz w:val="28"/>
          <w:szCs w:val="28"/>
        </w:rPr>
        <w:t xml:space="preserve"> </w:t>
      </w:r>
      <w:r w:rsidRPr="008A578F">
        <w:rPr>
          <w:rFonts w:ascii="Times New Roman" w:hAnsi="Times New Roman"/>
          <w:sz w:val="28"/>
          <w:szCs w:val="28"/>
        </w:rPr>
        <w:t>Приходченко К.І.Творче освітньо – виховне середовище навчального</w:t>
      </w:r>
    </w:p>
    <w:p w:rsidR="00DE68AA" w:rsidRPr="008A578F" w:rsidRDefault="00DE68AA" w:rsidP="009F6F1B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закладу- Х.:Вид.група «Основа»,2007.-С.139 -143</w:t>
      </w:r>
    </w:p>
    <w:p w:rsidR="00DE68AA" w:rsidRPr="008A578F" w:rsidRDefault="00DE68AA" w:rsidP="009F6F1B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10. Скрипниченко О. Загальна психологія: Навчальний посібник.-К.: АПН,</w:t>
      </w:r>
    </w:p>
    <w:p w:rsidR="00DE68AA" w:rsidRDefault="00DE68AA" w:rsidP="00D44E0F">
      <w:pPr>
        <w:jc w:val="both"/>
        <w:rPr>
          <w:rFonts w:ascii="Times New Roman" w:hAnsi="Times New Roman"/>
          <w:sz w:val="28"/>
          <w:szCs w:val="28"/>
          <w:lang w:val="uk-UA"/>
        </w:rPr>
      </w:pPr>
      <w:r w:rsidRPr="008A578F">
        <w:rPr>
          <w:rFonts w:ascii="Times New Roman" w:hAnsi="Times New Roman"/>
          <w:sz w:val="28"/>
          <w:szCs w:val="28"/>
        </w:rPr>
        <w:t>2001.- С 444-457.</w:t>
      </w:r>
      <w:r w:rsidRPr="00D44E0F">
        <w:rPr>
          <w:rFonts w:ascii="Times New Roman" w:hAnsi="Times New Roman"/>
          <w:sz w:val="28"/>
          <w:szCs w:val="28"/>
        </w:rPr>
        <w:t xml:space="preserve"> </w:t>
      </w:r>
    </w:p>
    <w:p w:rsidR="00DE68AA" w:rsidRPr="008A578F" w:rsidRDefault="00DE68AA" w:rsidP="00D44E0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11. Чернігова В. Плекаймо особистість// Завуч.-2003.-№ 11.-С.16-18.</w:t>
      </w:r>
    </w:p>
    <w:p w:rsidR="00DE68AA" w:rsidRPr="008A578F" w:rsidRDefault="00DE68AA" w:rsidP="00D44E0F">
      <w:pPr>
        <w:jc w:val="both"/>
        <w:rPr>
          <w:rFonts w:ascii="Times New Roman" w:hAnsi="Times New Roman"/>
          <w:sz w:val="28"/>
          <w:szCs w:val="28"/>
        </w:rPr>
      </w:pPr>
      <w:r w:rsidRPr="008A578F">
        <w:rPr>
          <w:rFonts w:ascii="Times New Roman" w:hAnsi="Times New Roman"/>
          <w:sz w:val="28"/>
          <w:szCs w:val="28"/>
        </w:rPr>
        <w:t>12. Шандрук С. Діагностика загальної обдарованості//Рідна школа.-1995.-</w:t>
      </w:r>
    </w:p>
    <w:p w:rsidR="00DE68AA" w:rsidRDefault="00DE68AA" w:rsidP="00D44E0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№4.-С. 61-67.</w:t>
      </w:r>
    </w:p>
    <w:p w:rsidR="00DE68AA" w:rsidRPr="008A578F" w:rsidRDefault="00DE68AA" w:rsidP="009F6F1B">
      <w:pPr>
        <w:jc w:val="both"/>
        <w:rPr>
          <w:rFonts w:ascii="Times New Roman" w:hAnsi="Times New Roman"/>
          <w:sz w:val="28"/>
          <w:szCs w:val="28"/>
        </w:rPr>
      </w:pPr>
    </w:p>
    <w:p w:rsidR="00DE68AA" w:rsidRPr="008A578F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p w:rsidR="00DE68AA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p w:rsidR="00DE68AA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p w:rsidR="00DE68AA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p w:rsidR="00DE68AA" w:rsidRPr="009912E4" w:rsidRDefault="00DE68AA" w:rsidP="009912E4">
      <w:pPr>
        <w:jc w:val="right"/>
        <w:rPr>
          <w:rFonts w:ascii="Times New Roman" w:hAnsi="Times New Roman"/>
          <w:b/>
          <w:sz w:val="28"/>
          <w:szCs w:val="28"/>
        </w:rPr>
      </w:pPr>
      <w:bookmarkStart w:id="0" w:name="_GoBack"/>
      <w:r w:rsidRPr="009912E4">
        <w:rPr>
          <w:rFonts w:ascii="Times New Roman" w:hAnsi="Times New Roman"/>
          <w:b/>
          <w:sz w:val="28"/>
          <w:szCs w:val="28"/>
        </w:rPr>
        <w:t xml:space="preserve">Додаток </w:t>
      </w:r>
    </w:p>
    <w:bookmarkEnd w:id="0"/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 xml:space="preserve"> Практичні поради щодо методики проведення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структурних частин уроку ( з власного досвіду).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Ось переді мною клас, я впевнена поки що лише у тому, що мені із цим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класом потрібно провести разом 45 хвилин. І начебто педагогічна підготовка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є, і класи вести доводилось..., проте у даному випадку моє завдання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відмовити учнів від «смертельної загрози...»Та ще зробити це так, щоб вони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повірили. Що робити? Розпочинати вмовляти, ставити запитання?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Головне - спочатку заспокоїтися.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Якщо оцінити форми навчання залежно від їх ефективності, тобто за рівнем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засвоєння інформації слухачами, то вони розподіляються приблизно таким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чином: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Лекція - 5 % (тобто зі сказаного лектором тільки 5% інформації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затримується в голові у слухача).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Читання - 10%.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Використання аудіовізуальних елементів - 20%.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Демонстрація, виставка - 30%.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Групові дискусії - 50%.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Активне навчання - 70%.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Навчання інших, негайне застосування - 90%.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Як бачимо, половину й більше з того, що діється на уроках, школярі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сприймуть і запам'ятають лише у тому випадку, якщо матимуть можливість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самим висловитися (групова дискусія), посперечатися, переконати іншого.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Для того, щоб навчання стало по-справжньому взаємодією, я намагаюся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звільнитися від позицій Всезнайки, Оцінювача та Шпигуна.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Всезнайко - той, хто сипле фактами і даними з усіх приводів. На початку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будь-якої фрази він вигукує: "Знаю, знаю!" й розпочинає чергову частину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заготовленої лекції. Хоча учню 5-6 класу важче сформулювати думку і він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може не знати складних слів, однак саме він, а не я впливає на думку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однолітків, сам починає дискутувати.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Оцінювач - людина, яка чітко знає, що добре і що погано. Він мимоволі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заткне рота будь-кому одним своїм красномовним поглядом: " Як взагалі так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можна думати?». Палке бажання бути соціально значущим, відповідати так,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як того хоче вчитель, у школярів дуже сильне. Аби почути те, що вони дійсно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думають, часто доводиться прямо говорити про конфіденційність розмови: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"Я знаю, вас навчають правильно думати і правильно говорити. Мене ж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цікавить, як ви самі вважаєте..?»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Шпигун винюхує і дізнається, бере на замітку, аби донести вчителеві…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Для того, щоб відбувся діалог, я намагаюся бути відкритою, поважаю всі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думки учнів, якими б вони не були.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Ставлячи запитання, розраховую на різний рівень участі школярів у процесі: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1) Запитання всьому класу 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Тоді відповіді вигукують найактивніші, а решта погоджуються мовчанням 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Таким чином, швидко отримую весь спектр варіантів відповідей. Але у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такому випадку у розмові беруть участь лише 5- 6 школярів з 25-30.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2) Запитання для обговорення в малих групах.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У цьому випадку кожна група (3-6 осіб) має можливість обговорити відповіді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протягом декількох хвилин (до 7-10 хв.). Таким чином більше людей має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можливість висловитись, їм легше говорити в малій групі, ніж для всього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класу.Для мене важливо чітко задавати межі обговорення ("Нехай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висловляться усі") й результатів "Група має представити свої 5-7 варіантів».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Кожній групі пропонується вибирати того, хто буде озвучувати результати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для всього класу. У звичайному класі краще поділяти групи за бажанням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школярів.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3) Запитання в колі 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Якщо колектив, з яким я працюю, складається з 12-15 осіб, то найкращий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спосіб залучити усіх до дискусії - це запитання по колу. Тоді на нього дадуть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відповідь усі по черзі, а ведучий підведе підсумки. Як правило, всі нові,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інтерактивні форми роботи запроваджуються з певними перешкодами. І за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таких обставин головне не зупинятися на півдорозі. Адже багато дітей,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можливо, не мали навіть жодного досвіду взаємодії, коли вчителі зацікавлені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вислухати точку зору їх вихованців. Окрім того, запитання по колу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вимагають довірливих взаємин у групі, яка працює над обговоренням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особистого ставлення. Однак, якщо спроби побудувати новий стиль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стосунків будуть вдалі, такі зусилля дадуть надзвичайно цінні результати.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 xml:space="preserve"> Структура уроку.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Аби донести до неуважних та стомлених школярів основний сенс свого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уроку , я намагаюся його добре структурувати. Якщо дитина почує тему і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проблему тричі - у вступі, основній частині й висновку, і це буде сказано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різними словами - можливо, вона візьме її до уваги. Отже, я пропоную такі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структурні елементи на прикладі учнів 5-го класу.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1. Вступ. «Скажи те, що ти збираєшся сказати»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Вступ може охоплювати і способи привернути до себе увагу, і оголошення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теми уроку, її зв'язки з подіями і проблемами, що хвилюють клас, і структуру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подальшого викладення.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Наприклад, ви можете зайти до класу, з подивом подивитися на всіх і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промовити: "Дивно, чому це ви мене не зустрічали біля входу у школу, невже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вам не сказали, що сьогодні я розповім вам про те, що таке слово і як його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зробити більш щирим" Краще, якщо відразу буде заявлена основна ідея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саме цього уроку. Тоді можна буде сформулювати тему, наприклад, так: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"Коли я йшла до школи , то почула від ваших однолітків багато поганих слів.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Подумала, а чи не поговорити з вами про слова. Давайте розберемось, як на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нас з вами впливає « реклама» слів- паразитів? Чи можна їй протистояти?"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2. Основна частина «Скажи те , що хотів сказати»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Спочатку учитель формулює основну ідею розмови, а потім розвиває цю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ідею, дає їй визначення, пояснення.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З власного досвіду кожен, хто коли-небудь навчався, знає, як важко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прослідкувати хід думок учителя, якщо він скаче з однієї теми на другу.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Тому важливо структурувати інформацію за такими логічними взірцями: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причини - ефект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проблема - її розв'язання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порівняльний аналіз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за і проти (аргументація)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міф (щось загальноприйняте, але не достовірне) - його спростування.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Протягом одного уроку не слід розповідати про всі аспекти обговорюваної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проблеми. Достатньо спочатку виявити початкове ставлення школярів до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питання, потім заглибитися до його розуміння. Для цього можна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 xml:space="preserve">використовувати цікаву схему чи гру. Далі можна обговорити, що витікає з 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цієї гри, які сумніви породжує вона. Я пропоную давати не більше однієї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основної схеми і, можливо, однієї допоміжної, пояснювальної, підготовчої.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Приділяти час та сили питанням до самих школярів іноді буває дуже важко.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Вони галасують, обговорюють питання між собою, комусь не дають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говорити, блазнюють. Це часто віднімає багато часу. Однак є декілька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істотних результатів від такої форми роботи.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1. Відповідаючи на запитання, школярі "включаються" у роботу, вони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вносять в урок свій власний життєвий досвід. Для них не так легко буде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забути такий урок, адже вони самі поставили під сумнів свої переконання.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2. Ставлячи запитання, можна побачити, наскільки лояльні учні класу до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даної теми. Адже якщо більшість хлопців і дівчат вірить, що все в житті слід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спробувати, значить недалекий той час, коли вони це зроблять.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3. Висновки «Скажи те , про що ти сказав»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Якість уроку визначається силою її впливу. Тому важливо те, наскільки чітко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і ясно ви донесли до школярів свою ідею. Один з варіантів підведення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підсумків - коротко сформулювати висновки, що витікають з проведених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дискусій. У старших класах варто запропонувати самим школярам відповісти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на запитання: "Як вам здається, про що ми сьогодні говорили?" або "Які</w:t>
      </w:r>
    </w:p>
    <w:p w:rsidR="00DE68AA" w:rsidRPr="009912E4" w:rsidRDefault="00DE68AA" w:rsidP="009912E4">
      <w:pPr>
        <w:jc w:val="both"/>
        <w:rPr>
          <w:rFonts w:ascii="Times New Roman" w:hAnsi="Times New Roman"/>
          <w:sz w:val="28"/>
          <w:szCs w:val="28"/>
        </w:rPr>
      </w:pPr>
      <w:r w:rsidRPr="009912E4">
        <w:rPr>
          <w:rFonts w:ascii="Times New Roman" w:hAnsi="Times New Roman"/>
          <w:sz w:val="28"/>
          <w:szCs w:val="28"/>
        </w:rPr>
        <w:t>висновки для себе можна було б зробити з сьогоднішнього нашого уроку?"</w:t>
      </w:r>
    </w:p>
    <w:p w:rsidR="00DE68AA" w:rsidRPr="00E02816" w:rsidRDefault="00DE68AA" w:rsidP="008A578F">
      <w:pPr>
        <w:jc w:val="both"/>
        <w:rPr>
          <w:rFonts w:ascii="Times New Roman" w:hAnsi="Times New Roman"/>
          <w:sz w:val="28"/>
          <w:szCs w:val="28"/>
        </w:rPr>
      </w:pPr>
    </w:p>
    <w:sectPr w:rsidR="00DE68AA" w:rsidRPr="00E02816" w:rsidSect="00942257">
      <w:footerReference w:type="default" r:id="rId6"/>
      <w:pgSz w:w="11906" w:h="16838"/>
      <w:pgMar w:top="1134" w:right="567" w:bottom="1134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68AA" w:rsidRDefault="00DE68AA" w:rsidP="0030393B">
      <w:pPr>
        <w:spacing w:after="0" w:line="240" w:lineRule="auto"/>
      </w:pPr>
      <w:r>
        <w:separator/>
      </w:r>
    </w:p>
  </w:endnote>
  <w:endnote w:type="continuationSeparator" w:id="0">
    <w:p w:rsidR="00DE68AA" w:rsidRDefault="00DE68AA" w:rsidP="00303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8AA" w:rsidRDefault="00DE68AA">
    <w:pPr>
      <w:pStyle w:val="Footer"/>
      <w:jc w:val="center"/>
    </w:pPr>
    <w:fldSimple w:instr="PAGE   \* MERGEFORMAT">
      <w:r>
        <w:rPr>
          <w:noProof/>
        </w:rPr>
        <w:t>9</w:t>
      </w:r>
    </w:fldSimple>
  </w:p>
  <w:p w:rsidR="00DE68AA" w:rsidRDefault="00DE68AA" w:rsidP="0030393B">
    <w:pPr>
      <w:pStyle w:val="Footer"/>
      <w:tabs>
        <w:tab w:val="clear" w:pos="4677"/>
        <w:tab w:val="clear" w:pos="9355"/>
        <w:tab w:val="left" w:pos="4085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68AA" w:rsidRDefault="00DE68AA" w:rsidP="0030393B">
      <w:pPr>
        <w:spacing w:after="0" w:line="240" w:lineRule="auto"/>
      </w:pPr>
      <w:r>
        <w:separator/>
      </w:r>
    </w:p>
  </w:footnote>
  <w:footnote w:type="continuationSeparator" w:id="0">
    <w:p w:rsidR="00DE68AA" w:rsidRDefault="00DE68AA" w:rsidP="003039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5801"/>
    <w:rsid w:val="0001795B"/>
    <w:rsid w:val="000C20AD"/>
    <w:rsid w:val="00181F16"/>
    <w:rsid w:val="001D7629"/>
    <w:rsid w:val="0030393B"/>
    <w:rsid w:val="00305581"/>
    <w:rsid w:val="0031581D"/>
    <w:rsid w:val="00330507"/>
    <w:rsid w:val="004473D9"/>
    <w:rsid w:val="004B0B52"/>
    <w:rsid w:val="00505AA9"/>
    <w:rsid w:val="005473CB"/>
    <w:rsid w:val="00575E27"/>
    <w:rsid w:val="00621448"/>
    <w:rsid w:val="00631050"/>
    <w:rsid w:val="00667D71"/>
    <w:rsid w:val="006D2A5D"/>
    <w:rsid w:val="008433DC"/>
    <w:rsid w:val="008A578F"/>
    <w:rsid w:val="00942257"/>
    <w:rsid w:val="009912E4"/>
    <w:rsid w:val="009F6F1B"/>
    <w:rsid w:val="00BB0FCA"/>
    <w:rsid w:val="00BC1A2B"/>
    <w:rsid w:val="00C34929"/>
    <w:rsid w:val="00CC47D6"/>
    <w:rsid w:val="00CC75A0"/>
    <w:rsid w:val="00D04CF4"/>
    <w:rsid w:val="00D44E0F"/>
    <w:rsid w:val="00DE68AA"/>
    <w:rsid w:val="00E02816"/>
    <w:rsid w:val="00EB472B"/>
    <w:rsid w:val="00F232AA"/>
    <w:rsid w:val="00F52E8B"/>
    <w:rsid w:val="00F958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62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039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0393B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039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0393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323</TotalTime>
  <Pages>31</Pages>
  <Words>6790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admin</cp:lastModifiedBy>
  <cp:revision>6</cp:revision>
  <dcterms:created xsi:type="dcterms:W3CDTF">2018-02-26T16:33:00Z</dcterms:created>
  <dcterms:modified xsi:type="dcterms:W3CDTF">2018-03-14T15:58:00Z</dcterms:modified>
</cp:coreProperties>
</file>