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609" w:rsidRPr="00DA5609" w:rsidRDefault="00DA5609" w:rsidP="00DA5609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Коррекционно - развивающее занятие 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br/>
        <w:t>"На поиски клада"</w:t>
      </w:r>
      <w:r w:rsidRPr="00DA5609">
        <w:rPr>
          <w:rFonts w:eastAsia="Times New Roman" w:cs="Times New Roman"/>
          <w:bCs/>
          <w:color w:val="333333"/>
          <w:lang w:eastAsia="ru-RU"/>
        </w:rPr>
        <w:t xml:space="preserve"> </w:t>
      </w:r>
    </w:p>
    <w:p w:rsidR="00DA5609" w:rsidRPr="00DA5609" w:rsidRDefault="00DA5609" w:rsidP="00DA5609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Коррекция познавательных процессов учащихся с помощью специально подобранных игр, упражнений.</w:t>
      </w:r>
    </w:p>
    <w:p w:rsidR="00DA5609" w:rsidRPr="00DA5609" w:rsidRDefault="00DA5609" w:rsidP="00DA5609">
      <w:pPr>
        <w:shd w:val="clear" w:color="auto" w:fill="FFFFFF"/>
        <w:tabs>
          <w:tab w:val="left" w:pos="4200"/>
        </w:tabs>
        <w:spacing w:after="15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Задачи: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ab/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1) Формировать умение учащихся работать в коллективе сверстников, выполнять устные инструкции взрослого.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2) Познакомить с новыми играми по коррекции познавательной деятельности.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3) Развивать когнитивные процессы младших школьников с ОВЗ.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4) Учить детей работать со схемой - картой.</w:t>
      </w:r>
    </w:p>
    <w:p w:rsidR="00DA5609" w:rsidRPr="00DA5609" w:rsidRDefault="00DA5609" w:rsidP="00DA5609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Подготовка к занятию: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1. Сделать карточки по количеству учащихся со специальными заданиями, необходимыми для работы.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2. Сделать конверты для заданий - 8 штук.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3. Сделать карту схему класса, в котором будет проходить игра-путешествие. Разделить её на 8 равных частей и положить в конвертики.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 xml:space="preserve">4. Подобрать "клад" для учащихся </w:t>
      </w:r>
      <w:proofErr w:type="gramStart"/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( </w:t>
      </w:r>
      <w:proofErr w:type="gramEnd"/>
      <w:r w:rsidRPr="00DA5609">
        <w:rPr>
          <w:rFonts w:ascii="Helvetica" w:eastAsia="Times New Roman" w:hAnsi="Helvetica" w:cs="Times New Roman"/>
          <w:color w:val="333333"/>
          <w:lang w:eastAsia="ru-RU"/>
        </w:rPr>
        <w:t>это может быть кулек с конфетами )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5. Оформить для учащихся задания.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6. Подготовить платки для завязывания глаз.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7. Чистые листы бумаги и простые карандаши по количеству учащихся.</w:t>
      </w:r>
    </w:p>
    <w:p w:rsidR="00DA5609" w:rsidRPr="00DA5609" w:rsidRDefault="00DA5609" w:rsidP="00DA5609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ХОД ЗАНЯТИЯ</w:t>
      </w:r>
    </w:p>
    <w:p w:rsidR="00DA5609" w:rsidRPr="00B94A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Дети разделены на 2 команды по 4 человека.</w:t>
      </w:r>
    </w:p>
    <w:p w:rsidR="00DA5609" w:rsidRPr="00B94A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-Какой скоро праздник? (Новый год!)</w:t>
      </w:r>
    </w:p>
    <w:p w:rsidR="00DA5609" w:rsidRPr="00B94A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- Мы отправляемся в путеш</w:t>
      </w:r>
      <w:r w:rsidR="00117B89">
        <w:rPr>
          <w:rFonts w:eastAsia="Times New Roman" w:cs="Times New Roman"/>
          <w:color w:val="333333"/>
          <w:sz w:val="24"/>
          <w:szCs w:val="24"/>
          <w:lang w:eastAsia="ru-RU"/>
        </w:rPr>
        <w:t>ествие, где то Дед М</w:t>
      </w:r>
      <w:bookmarkStart w:id="0" w:name="_GoBack"/>
      <w:bookmarkEnd w:id="0"/>
      <w:r w:rsidR="00117B89">
        <w:rPr>
          <w:rFonts w:eastAsia="Times New Roman" w:cs="Times New Roman"/>
          <w:color w:val="333333"/>
          <w:sz w:val="24"/>
          <w:szCs w:val="24"/>
          <w:lang w:eastAsia="ru-RU"/>
        </w:rPr>
        <w:t>ороз приготовил</w:t>
      </w: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для вас подарки! Путешествие необычайно интересное, а называется « клад за семью печатями». Чтобы найти подарки нужно собрать две карты, которые перепутал злой волшебник. В восьми конвертах лежат обрывки карты, каждый конверт под печатью и что бы её </w:t>
      </w:r>
      <w:proofErr w:type="gramStart"/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снять надо выполнить</w:t>
      </w:r>
      <w:proofErr w:type="gramEnd"/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задание. Нам нужно будет работать в группах, давайте вспомним правило работы:</w:t>
      </w:r>
    </w:p>
    <w:p w:rsidR="00DA5609" w:rsidRPr="00B94A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-уважать друг друга;</w:t>
      </w:r>
    </w:p>
    <w:p w:rsidR="00DA5609" w:rsidRPr="00B94A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-помогать друг другу;</w:t>
      </w:r>
    </w:p>
    <w:p w:rsidR="00DA5609" w:rsidRPr="00B94A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94A09">
        <w:rPr>
          <w:rFonts w:eastAsia="Times New Roman" w:cs="Times New Roman"/>
          <w:color w:val="333333"/>
          <w:sz w:val="24"/>
          <w:szCs w:val="24"/>
          <w:lang w:eastAsia="ru-RU"/>
        </w:rPr>
        <w:t>-выслушивать все мнения.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t>1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.Игра "Что возьмем с собой в дорогу" (конверт №1)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Развитие воображения, мыслительных операций, активизация словаря.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Проводится игра " Кого и что возьмём с собой в путь". Участники игры-аукциона по очереди называют предметы, которые можно взять с собой в дорогу. Победителем игры станет тот участник, который последним назовёт предмет или вещь.</w:t>
      </w:r>
      <w:r w:rsidRPr="00DA5609">
        <w:rPr>
          <w:rFonts w:eastAsia="Times New Roman" w:cs="Times New Roman"/>
          <w:color w:val="333333"/>
          <w:lang w:eastAsia="ru-RU"/>
        </w:rPr>
        <w:t xml:space="preserve">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А теперь давайте откроем конверт №1.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 xml:space="preserve"> -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 Вы успешно прошли все испытания и все </w:t>
      </w:r>
      <w:proofErr w:type="gramStart"/>
      <w:r w:rsidRPr="00DA5609">
        <w:rPr>
          <w:rFonts w:ascii="Helvetica" w:eastAsia="Times New Roman" w:hAnsi="Helvetica" w:cs="Times New Roman"/>
          <w:color w:val="333333"/>
          <w:lang w:eastAsia="ru-RU"/>
        </w:rPr>
        <w:t>достойны</w:t>
      </w:r>
      <w:proofErr w:type="gramEnd"/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отправиться в путешествие </w:t>
      </w:r>
      <w:r w:rsidRPr="00DA5609">
        <w:rPr>
          <w:rFonts w:eastAsia="Times New Roman" w:cs="Times New Roman"/>
          <w:color w:val="333333"/>
          <w:lang w:eastAsia="ru-RU"/>
        </w:rPr>
        <w:t>М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ы отправляемся в путь</w:t>
      </w:r>
      <w:r w:rsidRPr="00DA5609">
        <w:rPr>
          <w:rFonts w:eastAsia="Times New Roman" w:cs="Times New Roman"/>
          <w:color w:val="333333"/>
          <w:lang w:eastAsia="ru-RU"/>
        </w:rPr>
        <w:t>!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Для того</w:t>
      </w:r>
      <w:proofErr w:type="gramStart"/>
      <w:r w:rsidRPr="00DA5609">
        <w:rPr>
          <w:rFonts w:ascii="Helvetica" w:eastAsia="Times New Roman" w:hAnsi="Helvetica" w:cs="Times New Roman"/>
          <w:color w:val="333333"/>
          <w:lang w:eastAsia="ru-RU"/>
        </w:rPr>
        <w:t>,</w:t>
      </w:r>
      <w:proofErr w:type="gramEnd"/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чтобы открыть первую печать вам надо выполнить следующее задание</w:t>
      </w:r>
      <w:r w:rsidRPr="00DA5609">
        <w:rPr>
          <w:rFonts w:eastAsia="Times New Roman" w:cs="Times New Roman"/>
          <w:color w:val="333333"/>
          <w:lang w:eastAsia="ru-RU"/>
        </w:rPr>
        <w:t xml:space="preserve">: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называется оно " Графический диктант"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t>2.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Упражнение "Графический диктант</w:t>
      </w:r>
      <w:proofErr w:type="gramStart"/>
      <w:r w:rsidRPr="00DA5609">
        <w:rPr>
          <w:rFonts w:eastAsia="Times New Roman" w:cs="Times New Roman"/>
          <w:bCs/>
          <w:color w:val="333333"/>
          <w:lang w:eastAsia="ru-RU"/>
        </w:rPr>
        <w:t>.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(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конверт№2)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Коррекция внимания, произвольности психических процессов, умения работать под диктовку взрослого.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Упражнение графический диктант выполняется каждым учащимся на специально приготовленных листочках под диктовку.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После выполнения данного задания ученик, который первым сдал свою </w:t>
      </w:r>
      <w:proofErr w:type="gramStart"/>
      <w:r w:rsidRPr="00DA5609">
        <w:rPr>
          <w:rFonts w:ascii="Helvetica" w:eastAsia="Times New Roman" w:hAnsi="Helvetica" w:cs="Times New Roman"/>
          <w:color w:val="333333"/>
          <w:lang w:eastAsia="ru-RU"/>
        </w:rPr>
        <w:t>работу</w:t>
      </w:r>
      <w:proofErr w:type="gramEnd"/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получает право открыть первый конверт, в котором дети находят часть схемы клас</w:t>
      </w:r>
      <w:r w:rsidRPr="00DA5609">
        <w:rPr>
          <w:rFonts w:eastAsia="Times New Roman" w:cs="Times New Roman"/>
          <w:color w:val="333333"/>
          <w:lang w:eastAsia="ru-RU"/>
        </w:rPr>
        <w:t xml:space="preserve">са.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Дети находят внутри конверта кусочек карты, на которой изображена часть помещения, где спрятан клад.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</w:t>
      </w:r>
      <w:r w:rsidRPr="00DA5609">
        <w:rPr>
          <w:rFonts w:eastAsia="Times New Roman" w:cs="Times New Roman"/>
          <w:color w:val="333333"/>
          <w:lang w:eastAsia="ru-RU"/>
        </w:rPr>
        <w:t>-М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ы с вами успешно справились с первым заданием, но это только начало. Давайте посмотрим, какое же второе задание нам предстоит выполнить?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lastRenderedPageBreak/>
        <w:t>3.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 xml:space="preserve">Упражнение </w:t>
      </w:r>
      <w:r w:rsidRPr="00DA5609">
        <w:rPr>
          <w:rFonts w:eastAsia="Times New Roman" w:cs="Times New Roman"/>
          <w:bCs/>
          <w:color w:val="333333"/>
          <w:lang w:eastAsia="ru-RU"/>
        </w:rPr>
        <w:t>« Сосчитай сколько»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 xml:space="preserve"> (конверт№3)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коррекция зрительного восприятия, распределения внимания, устного счёта.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Каждому ученику  раздает</w:t>
      </w:r>
      <w:r w:rsidRPr="00DA5609">
        <w:rPr>
          <w:rFonts w:eastAsia="Times New Roman" w:cs="Times New Roman"/>
          <w:color w:val="333333"/>
          <w:lang w:eastAsia="ru-RU"/>
        </w:rPr>
        <w:t>ся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карточк</w:t>
      </w:r>
      <w:r w:rsidRPr="00DA5609">
        <w:rPr>
          <w:rFonts w:eastAsia="Times New Roman" w:cs="Times New Roman"/>
          <w:color w:val="333333"/>
          <w:lang w:eastAsia="ru-RU"/>
        </w:rPr>
        <w:t>а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с изображением нескольких предметов, наложенных один на другой. Учащимся надо сосчитать, сколько всего предметов изображено на картинке. Упражнение направлено на коррекцию восприятия, распределения внимания, проверяется устный сч</w:t>
      </w:r>
      <w:r w:rsidRPr="00DA5609">
        <w:rPr>
          <w:rFonts w:eastAsia="Times New Roman" w:cs="Times New Roman"/>
          <w:color w:val="333333"/>
          <w:lang w:eastAsia="ru-RU"/>
        </w:rPr>
        <w:t>ёт.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>- Молодцы!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t>4.Музыкальная физминутка.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t>5.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Задание "</w:t>
      </w:r>
      <w:r w:rsidRPr="00DA5609">
        <w:rPr>
          <w:rFonts w:eastAsia="Times New Roman" w:cs="Times New Roman"/>
          <w:bCs/>
          <w:color w:val="333333"/>
          <w:lang w:eastAsia="ru-RU"/>
        </w:rPr>
        <w:t>Решите пример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"</w:t>
      </w:r>
      <w:proofErr w:type="gramStart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.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 xml:space="preserve"> (</w:t>
      </w:r>
      <w:proofErr w:type="gramStart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к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онверт №</w:t>
      </w:r>
      <w:r w:rsidRPr="00DA5609">
        <w:rPr>
          <w:rFonts w:eastAsia="Times New Roman" w:cs="Times New Roman"/>
          <w:bCs/>
          <w:color w:val="333333"/>
          <w:lang w:eastAsia="ru-RU"/>
        </w:rPr>
        <w:t>4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коррекция когнитивных процессов.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</w:r>
      <w:r w:rsidRPr="00DA5609">
        <w:rPr>
          <w:rFonts w:eastAsia="Times New Roman" w:cs="Times New Roman"/>
          <w:color w:val="333333"/>
          <w:lang w:eastAsia="ru-RU"/>
        </w:rPr>
        <w:t xml:space="preserve">-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Сейчас я раздам каждому учащемуся карточку, на которой написан один пример, чтобы его правильно решить, вместо значков нужно подставить цифры.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5 + * + 5 = 15      2 + * + 5 = 12</w:t>
      </w:r>
      <w:r w:rsidRPr="00DA5609">
        <w:rPr>
          <w:rFonts w:eastAsia="Times New Roman" w:cs="Times New Roman"/>
          <w:color w:val="333333"/>
          <w:lang w:eastAsia="ru-RU"/>
        </w:rPr>
        <w:t xml:space="preserve">      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* + 2 + 1 = 10          6 + * + 3 = 10         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9 - * - 1 = 3         10 - * - 4 = 0         7 - 3 - * = 2           </w:t>
      </w:r>
      <w:r w:rsidRPr="00DA5609">
        <w:rPr>
          <w:rFonts w:eastAsia="Times New Roman" w:cs="Times New Roman"/>
          <w:color w:val="333333"/>
          <w:lang w:eastAsia="ru-RU"/>
        </w:rPr>
        <w:t xml:space="preserve">    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6 - * - 1 = 1         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 xml:space="preserve">-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Еще одна преграда позади, мы справились с заданием и можно открыть 4 конвертик. А откроют их следующие ребята.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Учащиеся открывают 4 конверт. В нем также находится частички карты с изображением схемы класса</w:t>
      </w:r>
      <w:r w:rsidRPr="00DA5609">
        <w:rPr>
          <w:rFonts w:eastAsia="Times New Roman" w:cs="Times New Roman"/>
          <w:color w:val="333333"/>
          <w:lang w:eastAsia="ru-RU"/>
        </w:rPr>
        <w:t>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>-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 А сейчас поработайте все вместе. В начале игры - путешествия вы разделились на две команды. И вот сейчас пройдут коллективные соревнования. Игра называется "Составь слово".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t>6.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Игра называется "</w:t>
      </w:r>
      <w:r w:rsidRPr="00DA5609">
        <w:rPr>
          <w:rFonts w:eastAsia="Times New Roman" w:cs="Times New Roman"/>
          <w:bCs/>
          <w:color w:val="333333"/>
          <w:lang w:eastAsia="ru-RU"/>
        </w:rPr>
        <w:t>Соедини по точкам»</w:t>
      </w:r>
      <w:proofErr w:type="gramStart"/>
      <w:r w:rsidRPr="00DA5609">
        <w:rPr>
          <w:rFonts w:eastAsia="Times New Roman" w:cs="Times New Roman"/>
          <w:bCs/>
          <w:color w:val="333333"/>
          <w:lang w:eastAsia="ru-RU"/>
        </w:rPr>
        <w:t>.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 xml:space="preserve"> (</w:t>
      </w:r>
      <w:proofErr w:type="gramStart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к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онверт №</w:t>
      </w:r>
      <w:r w:rsidRPr="00DA5609">
        <w:rPr>
          <w:rFonts w:eastAsia="Times New Roman" w:cs="Times New Roman"/>
          <w:bCs/>
          <w:color w:val="333333"/>
          <w:lang w:eastAsia="ru-RU"/>
        </w:rPr>
        <w:t>5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Диагностика мелкой моторики рук. 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В тетрадях или на листочках учащимся даётся схематически изображённый рисунок (точки без цифр, не соединённые между собой). Задача каждого заключается в том, чтобы соединить последовательно цифры и узнать, что же изображено на рисунке.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(Открывается 5 конверт)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Задание. "</w:t>
      </w:r>
      <w:r w:rsidRPr="00DA5609">
        <w:rPr>
          <w:rFonts w:eastAsia="Times New Roman" w:cs="Times New Roman"/>
          <w:bCs/>
          <w:color w:val="333333"/>
          <w:lang w:eastAsia="ru-RU"/>
        </w:rPr>
        <w:t>Мозаика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"</w:t>
      </w:r>
      <w:proofErr w:type="gramStart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.(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конверт №</w:t>
      </w:r>
      <w:r w:rsidRPr="00DA5609">
        <w:rPr>
          <w:rFonts w:eastAsia="Times New Roman" w:cs="Times New Roman"/>
          <w:bCs/>
          <w:color w:val="333333"/>
          <w:lang w:eastAsia="ru-RU"/>
        </w:rPr>
        <w:t>6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</w:t>
      </w:r>
      <w:r w:rsidRPr="00DA5609">
        <w:rPr>
          <w:rFonts w:eastAsia="Times New Roman" w:cs="Times New Roman"/>
          <w:color w:val="333333"/>
          <w:lang w:eastAsia="ru-RU"/>
        </w:rPr>
        <w:t xml:space="preserve">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коррекция мыслительных операций</w:t>
      </w:r>
      <w:r w:rsidRPr="00DA5609">
        <w:rPr>
          <w:rFonts w:eastAsia="Times New Roman" w:cs="Times New Roman"/>
          <w:color w:val="333333"/>
          <w:lang w:eastAsia="ru-RU"/>
        </w:rPr>
        <w:t xml:space="preserve"> 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и навыков пространственного анализа и синтеза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br/>
        <w:t>        Детям предлагается из имеющегося набора карточек трёх видов составить различные двухцветные картинки по приведённому образцу. При рассмотрении образцов мозаики с учащимися обсуждаются ассоциации, которые вызывают у них те или иные картинки, что способствует развитию фантазии.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(</w:t>
      </w:r>
      <w:proofErr w:type="gramStart"/>
      <w:r w:rsidRPr="00DA5609">
        <w:rPr>
          <w:rFonts w:ascii="Helvetica" w:eastAsia="Times New Roman" w:hAnsi="Helvetica" w:cs="Times New Roman"/>
          <w:color w:val="333333"/>
          <w:lang w:eastAsia="ru-RU"/>
        </w:rPr>
        <w:t>о</w:t>
      </w:r>
      <w:proofErr w:type="gramEnd"/>
      <w:r w:rsidRPr="00DA5609">
        <w:rPr>
          <w:rFonts w:ascii="Helvetica" w:eastAsia="Times New Roman" w:hAnsi="Helvetica" w:cs="Times New Roman"/>
          <w:color w:val="333333"/>
          <w:lang w:eastAsia="ru-RU"/>
        </w:rPr>
        <w:t>ткрывается конверт №6, тот ребенок, который собрал мозаику первым)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bCs/>
          <w:color w:val="333333"/>
          <w:lang w:eastAsia="ru-RU"/>
        </w:rPr>
        <w:t>7.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Игра называется "Составь слово"</w:t>
      </w:r>
      <w:proofErr w:type="gramStart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.(</w:t>
      </w:r>
      <w:proofErr w:type="gramEnd"/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конверт №</w:t>
      </w:r>
      <w:r w:rsidRPr="00DA5609">
        <w:rPr>
          <w:rFonts w:eastAsia="Times New Roman" w:cs="Times New Roman"/>
          <w:bCs/>
          <w:color w:val="333333"/>
          <w:lang w:eastAsia="ru-RU"/>
        </w:rPr>
        <w:t>7</w:t>
      </w:r>
      <w:r w:rsidRPr="00DA5609">
        <w:rPr>
          <w:rFonts w:ascii="Helvetica" w:eastAsia="Times New Roman" w:hAnsi="Helvetica" w:cs="Times New Roman"/>
          <w:bCs/>
          <w:color w:val="333333"/>
          <w:lang w:eastAsia="ru-RU"/>
        </w:rPr>
        <w:t>)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Цель: Коррекция мыслительных операций, обогащение словаря.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Учащимся раздаются 2 листка, на которых нарисованы слоги. Им необходимо стрелками соединить эти слоги так, чтобы из них получились слова</w:t>
      </w:r>
      <w:proofErr w:type="gramStart"/>
      <w:r w:rsidRPr="00DA5609">
        <w:rPr>
          <w:rFonts w:ascii="Helvetica" w:eastAsia="Times New Roman" w:hAnsi="Helvetica" w:cs="Times New Roman"/>
          <w:color w:val="333333"/>
          <w:lang w:eastAsia="ru-RU"/>
        </w:rPr>
        <w:t xml:space="preserve"> </w:t>
      </w:r>
      <w:r w:rsidRPr="00DA5609">
        <w:rPr>
          <w:rFonts w:eastAsia="Times New Roman" w:cs="Times New Roman"/>
          <w:color w:val="333333"/>
          <w:lang w:eastAsia="ru-RU"/>
        </w:rPr>
        <w:t>.</w:t>
      </w:r>
      <w:proofErr w:type="gramEnd"/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noProof/>
          <w:color w:val="333333"/>
          <w:lang w:eastAsia="ru-RU"/>
        </w:rPr>
        <w:drawing>
          <wp:inline distT="0" distB="0" distL="0" distR="0" wp14:anchorId="0C1FEB5A" wp14:editId="3F948C8D">
            <wp:extent cx="1543050" cy="1162050"/>
            <wp:effectExtent l="0" t="0" r="0" b="0"/>
            <wp:docPr id="2" name="Рисунок 2" descr="https://arhivurokov.ru/kopilka/up/html/2017/05/11/k_5913dd531b5d0/41432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/html/2017/05/11/k_5913dd531b5d0/414322_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>-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Ну что ж, вы очень хорошо справляетесь со всеми заданиями и нам осталось совсем немного, чтобы узнать, где же находится клад. Давайте приступим к выполнению следующего задания.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lang w:eastAsia="ru-RU"/>
        </w:rPr>
      </w:pPr>
      <w:r w:rsidRPr="00DA5609">
        <w:rPr>
          <w:rFonts w:ascii="Helvetica" w:eastAsia="Times New Roman" w:hAnsi="Helvetica" w:cs="Times New Roman"/>
          <w:color w:val="333333"/>
          <w:lang w:eastAsia="ru-RU"/>
        </w:rPr>
        <w:t>Учащиеся открывают последний конверт. Складывают из частей карту и узнают, где спрятан клад. Все участники отправляются на его поиски. Когда клад найден, проходит заключительная часть занятия.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>-</w:t>
      </w:r>
      <w:r w:rsidRPr="00DA5609">
        <w:rPr>
          <w:rFonts w:ascii="Helvetica" w:eastAsia="Times New Roman" w:hAnsi="Helvetica" w:cs="Times New Roman"/>
          <w:color w:val="333333"/>
          <w:lang w:eastAsia="ru-RU"/>
        </w:rPr>
        <w:t>Вы все - молодцы! Задания выполнили, клад нашли. И теперь пора возвращаться домой. Давайте встанем в круг, возьмёмся за руки и попрощаемся. Наше занятие подошло к концу. До следующей встречи.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>8.Рефлексия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lastRenderedPageBreak/>
        <w:t>- какое задание понравилось больше всего?</w:t>
      </w:r>
    </w:p>
    <w:p w:rsidR="00DA5609" w:rsidRPr="00DA5609" w:rsidRDefault="00DA5609" w:rsidP="00DA5609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lang w:eastAsia="ru-RU"/>
        </w:rPr>
      </w:pPr>
      <w:r w:rsidRPr="00DA5609">
        <w:rPr>
          <w:rFonts w:eastAsia="Times New Roman" w:cs="Times New Roman"/>
          <w:color w:val="333333"/>
          <w:lang w:eastAsia="ru-RU"/>
        </w:rPr>
        <w:t>-какое настроение выбери смайлик на доске.</w:t>
      </w:r>
    </w:p>
    <w:sectPr w:rsidR="00DA5609" w:rsidRPr="00DA5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6299"/>
    <w:multiLevelType w:val="hybridMultilevel"/>
    <w:tmpl w:val="6DE0ABF8"/>
    <w:lvl w:ilvl="0" w:tplc="600E8D0C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b/>
        <w:i/>
        <w:color w:val="FFC0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11B322F"/>
    <w:multiLevelType w:val="hybridMultilevel"/>
    <w:tmpl w:val="DA1E39E6"/>
    <w:lvl w:ilvl="0" w:tplc="600E8D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/>
        <w:color w:val="FFC0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C78"/>
    <w:rsid w:val="000747AE"/>
    <w:rsid w:val="00117B89"/>
    <w:rsid w:val="00133464"/>
    <w:rsid w:val="001C54AF"/>
    <w:rsid w:val="001D5A7B"/>
    <w:rsid w:val="0021597F"/>
    <w:rsid w:val="003E4C78"/>
    <w:rsid w:val="00403A33"/>
    <w:rsid w:val="005E54A6"/>
    <w:rsid w:val="00655D31"/>
    <w:rsid w:val="00764FF2"/>
    <w:rsid w:val="00972CC9"/>
    <w:rsid w:val="00AD69A6"/>
    <w:rsid w:val="00B7734B"/>
    <w:rsid w:val="00B94A09"/>
    <w:rsid w:val="00C333D6"/>
    <w:rsid w:val="00C35DC5"/>
    <w:rsid w:val="00CD32E8"/>
    <w:rsid w:val="00D028CE"/>
    <w:rsid w:val="00D35407"/>
    <w:rsid w:val="00D84147"/>
    <w:rsid w:val="00DA5609"/>
    <w:rsid w:val="00E02FB9"/>
    <w:rsid w:val="00E92945"/>
    <w:rsid w:val="00ED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945"/>
    <w:pPr>
      <w:ind w:left="720"/>
      <w:contextualSpacing/>
    </w:pPr>
  </w:style>
  <w:style w:type="table" w:styleId="a4">
    <w:name w:val="Table Grid"/>
    <w:basedOn w:val="a1"/>
    <w:uiPriority w:val="39"/>
    <w:rsid w:val="00E929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945"/>
    <w:pPr>
      <w:ind w:left="720"/>
      <w:contextualSpacing/>
    </w:pPr>
  </w:style>
  <w:style w:type="table" w:styleId="a4">
    <w:name w:val="Table Grid"/>
    <w:basedOn w:val="a1"/>
    <w:uiPriority w:val="39"/>
    <w:rsid w:val="00E929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6C169-78D9-4DF1-8C09-B94D7F22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user1</cp:lastModifiedBy>
  <cp:revision>11</cp:revision>
  <dcterms:created xsi:type="dcterms:W3CDTF">2017-07-03T18:28:00Z</dcterms:created>
  <dcterms:modified xsi:type="dcterms:W3CDTF">2018-12-20T12:42:00Z</dcterms:modified>
</cp:coreProperties>
</file>