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68A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 w:rsidRPr="00103568">
        <w:rPr>
          <w:b/>
          <w:bCs/>
          <w:color w:val="000000"/>
        </w:rPr>
        <w:t>Специфика взаимосвязанного обучения видам речевой деятельности на уроках калмыцкого языка в классах с многонациональным составом учащихся</w:t>
      </w:r>
      <w:r w:rsidR="00103568">
        <w:rPr>
          <w:b/>
          <w:bCs/>
          <w:color w:val="000000"/>
        </w:rPr>
        <w:t>.</w:t>
      </w:r>
    </w:p>
    <w:p w:rsidR="00103568" w:rsidRDefault="00103568" w:rsidP="0010356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Немеева А.М., учитель калмыцкого языка и литературы</w:t>
      </w:r>
    </w:p>
    <w:p w:rsidR="00103568" w:rsidRDefault="00103568" w:rsidP="0010356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МБОУ «Березовская СОШ» Яшалтинского района РК</w:t>
      </w:r>
    </w:p>
    <w:p w:rsidR="00103568" w:rsidRPr="00103568" w:rsidRDefault="00103568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Изменения в политической, социальной и иных сферах общественной жизни Республики Калмыкия повлекли за собой изменения в образовательной системе, которые коснулись и методики преподавания калмыцкого языка в начальной школе. Ведущим в этой методике стал коммуникативный подход, который предполагает в первую очередь формирование умений и навыков таких видов речевой деятельности как аудирование (слушание-понимание), говорение, чтение, письмо. Языковедческая теория же отходит на второй план и является вспомогательным материалом для коммуникации, то есть общения.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Взаимопроникновение учебных дисциплин позволяет решать задачи гуманизации и непрерывности образования, создания инновационных методик, курсов и программ. В данном исследовании разрабатываются основные положения и экспериментально доказывается эффективность методики взаимосвязанного обучения видам речевой деятельности на уроках калмыцкого языка в 3 классе начальной щколы. Разрабатываемая методика основана на использовании коммуникативно-деятельностного подхода к обучению, цель которой является реализация потребностей овладения и использования учащимися начальной школы калмыцким языком как средством коммуникации в образовательной и социокультурной областях.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Рассмотрев теоретические вопросы взаимосвязанного обучения видам речевой деятельности на уроках калмыцкого языка, проанализировав современные социолингвистические проблемы изучения родного языка и организации языкового образования в начальной школе, апробирована данная методика обучения учащихся начальных классов в школах города Элисты.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Опытно-экспериментальная база исследования - учащиеся национальной гимназии, средней школы №3. В эксперименте приняли участие учащиеся 3 класса национальной гимназии г. Элиста (учитель калмыцкого языка и литературы Козаева Саглара Бамбаевна) и 3 «а» класса средней школы №3 (учитель калмыцкого языка и литературы Коворова Елизавета Батровна).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Основные этапы исследования. Исследование проводилось в течение нескольких лет и состояло из трех этапов: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На первом этапе (1988 - 2000 гг.) - изучение проблемы, участие в курсах повышения квалификации учителей, изучение специальной литературы и опыта взаимосвязанного обучения видам речевой деятельности на уроках калмыцкого языка, разработка учебно-методических пособий «Терскн уг»- «Родное слово» для 2 класса начальной школы и «Шонхр» -«Кречет» для 3 класса начальной национальной школы, а также методические рекомендации преподавателям калмыцкого языка, работающим в полиязычной аудитории (2 класс), формирование аппарата исследования.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 xml:space="preserve">Второй этап (2000 - 2002 гг.) - организация экспериментальной работы, модернизация и реализация экспериментальных условий, внедрение авторского опыта, учебно-методических пособий «Терскн уг»- «Родное слово» для 2 класса начальной школы и «Шонхр»- «Кречет» для 3 класса начальной национальной школы, методические рекомендаций преподавателям калмыцкого языка, работающим в полиязычной аудитории </w:t>
      </w:r>
      <w:r w:rsidRPr="00103568">
        <w:rPr>
          <w:color w:val="000000"/>
        </w:rPr>
        <w:lastRenderedPageBreak/>
        <w:t>(2 класс) и программ в различные общеобразовательные школы, в практику обучения калмыцкому языку.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Третий этап (2003 - 2005 гг.) - опытно-экспериментальная работа по обобщению результатов педагогического эксперимента, разработка теоретических выводов и практических рекомендаций, написание текста диссертации, внедрение результатов исследования в практику.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В условия педагогического эксперимента входила организация и проведение трехэтапного (констатирующего, обучающего и контрольного) эксперимента в экспериментальной группе, рассчитанного на несколько лет.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В контрольных группах были запланированы констатирующий и контрольный эксперименты, также рассчитанные на несколько лет.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Гипотеза эксперимента: взаимосвязанное обучение видам речевой деятельности на уроках калмыцкого языка в начальных национальных классах и школах будет активно способствовать усвоению знаний, если: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- определить практическую роль обучения как достижение начального уровня коммуникативной компетенции, принимая во внимание социолингвистическую ситуацию, сложившуюся в республике Калмыкия;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- определить состав и структуру информации, научно-методические принципы отбора содержания курса калмыцкого языка и построения коммуникативно-ориентиванных средств обучения, необходимые для реализации взаимосвязанного обучения видам речевой деятельности на уроках калмыцкого языка в современных условиях;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- планируемые результаты обучения могут быть представлены в виде диагностично и операционально заданных целей независимо от ведущего компонента содержания учебного предмета.</w:t>
      </w:r>
    </w:p>
    <w:p w:rsidR="0041468A" w:rsidRPr="00103568" w:rsidRDefault="0041468A" w:rsidP="0010356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03568">
        <w:rPr>
          <w:color w:val="000000"/>
        </w:rPr>
        <w:t>Целью эксперимента стала разработка методики взаимосвязанного обучения видам речевой деятельности на уроках калмыцкого языка в 3 классе начальной школы с использованием учебно-методического пособия «Шонхр» - «Кречет» для 3 класса начальной школы.</w:t>
      </w:r>
    </w:p>
    <w:p w:rsidR="00C62861" w:rsidRPr="00103568" w:rsidRDefault="00C62861" w:rsidP="001035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2861" w:rsidRPr="00103568" w:rsidSect="00C62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41468A"/>
    <w:rsid w:val="000C5A48"/>
    <w:rsid w:val="00103568"/>
    <w:rsid w:val="0041468A"/>
    <w:rsid w:val="00C62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742</Words>
  <Characters>4230</Characters>
  <Application>Microsoft Office Word</Application>
  <DocSecurity>0</DocSecurity>
  <Lines>35</Lines>
  <Paragraphs>9</Paragraphs>
  <ScaleCrop>false</ScaleCrop>
  <Company>Microsoft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2019-01-03T17:31:00Z</dcterms:created>
  <dcterms:modified xsi:type="dcterms:W3CDTF">2019-01-03T17:35:00Z</dcterms:modified>
</cp:coreProperties>
</file>