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26" w:type="dxa"/>
        <w:tblLayout w:type="fixed"/>
        <w:tblCellMar>
          <w:left w:w="10" w:type="dxa"/>
          <w:right w:w="10" w:type="dxa"/>
        </w:tblCellMar>
        <w:tblLook w:val="0000" w:firstRow="0" w:lastRow="0" w:firstColumn="0" w:lastColumn="0" w:noHBand="0" w:noVBand="0"/>
      </w:tblPr>
      <w:tblGrid>
        <w:gridCol w:w="2178"/>
        <w:gridCol w:w="941"/>
        <w:gridCol w:w="702"/>
        <w:gridCol w:w="715"/>
        <w:gridCol w:w="2884"/>
        <w:gridCol w:w="1221"/>
        <w:gridCol w:w="1956"/>
      </w:tblGrid>
      <w:tr w:rsidR="00966D3A" w:rsidRPr="00CA5564" w:rsidTr="003B75D1">
        <w:trPr>
          <w:cantSplit/>
          <w:trHeight w:val="1"/>
        </w:trPr>
        <w:tc>
          <w:tcPr>
            <w:tcW w:w="4536" w:type="dxa"/>
            <w:gridSpan w:val="4"/>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b/>
                <w:sz w:val="24"/>
                <w:szCs w:val="24"/>
                <w:lang w:val="kk-KZ"/>
              </w:rPr>
              <w:t>Пән:</w:t>
            </w:r>
            <w:r w:rsidRPr="00CA5564">
              <w:rPr>
                <w:rFonts w:ascii="Times New Roman" w:eastAsia="Times New Roman" w:hAnsi="Times New Roman" w:cs="Times New Roman"/>
                <w:sz w:val="24"/>
                <w:szCs w:val="24"/>
                <w:lang w:val="kk-KZ"/>
              </w:rPr>
              <w:t>Қазақ тілі</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Ұзақмерзімдіжоспарбөлімі: </w:t>
            </w:r>
          </w:p>
          <w:p w:rsidR="00966D3A" w:rsidRPr="00CA5564" w:rsidRDefault="008B4257"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Қаланың қызу өмірі</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rPr>
            </w:pPr>
            <w:proofErr w:type="spellStart"/>
            <w:r w:rsidRPr="00CA5564">
              <w:rPr>
                <w:rFonts w:ascii="Times New Roman" w:eastAsia="Times New Roman" w:hAnsi="Times New Roman" w:cs="Times New Roman"/>
                <w:b/>
                <w:sz w:val="24"/>
                <w:szCs w:val="24"/>
              </w:rPr>
              <w:t>Күні</w:t>
            </w:r>
            <w:proofErr w:type="spellEnd"/>
            <w:r w:rsidRPr="00CA5564">
              <w:rPr>
                <w:rFonts w:ascii="Times New Roman" w:eastAsia="Times New Roman" w:hAnsi="Times New Roman" w:cs="Times New Roman"/>
                <w:b/>
                <w:sz w:val="24"/>
                <w:szCs w:val="24"/>
              </w:rPr>
              <w:t>:</w:t>
            </w:r>
          </w:p>
          <w:p w:rsidR="00966D3A"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roofErr w:type="spellStart"/>
            <w:r w:rsidRPr="00CA5564">
              <w:rPr>
                <w:rFonts w:ascii="Times New Roman" w:eastAsia="Times New Roman" w:hAnsi="Times New Roman" w:cs="Times New Roman"/>
                <w:b/>
                <w:sz w:val="24"/>
                <w:szCs w:val="24"/>
              </w:rPr>
              <w:t>Сынып</w:t>
            </w:r>
            <w:proofErr w:type="spellEnd"/>
            <w:r w:rsidRPr="00CA5564">
              <w:rPr>
                <w:rFonts w:ascii="Times New Roman" w:eastAsia="Times New Roman" w:hAnsi="Times New Roman" w:cs="Times New Roman"/>
                <w:b/>
                <w:sz w:val="24"/>
                <w:szCs w:val="24"/>
              </w:rPr>
              <w:t xml:space="preserve">: </w:t>
            </w:r>
            <w:r w:rsidR="008B4257">
              <w:rPr>
                <w:rFonts w:ascii="Times New Roman" w:eastAsia="Times New Roman" w:hAnsi="Times New Roman" w:cs="Times New Roman"/>
                <w:b/>
                <w:sz w:val="24"/>
                <w:szCs w:val="24"/>
                <w:lang w:val="kk-KZ"/>
              </w:rPr>
              <w:t>6</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tc>
        <w:tc>
          <w:tcPr>
            <w:tcW w:w="6061"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966D3A"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b/>
                <w:sz w:val="24"/>
                <w:szCs w:val="24"/>
                <w:lang w:val="kk-KZ"/>
              </w:rPr>
              <w:t xml:space="preserve">Мектеп: </w:t>
            </w:r>
          </w:p>
          <w:p w:rsidR="00966D3A"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Мұғалімнің аты-жөні: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Қатысқандар саны:</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CA5564">
              <w:rPr>
                <w:rFonts w:ascii="Times New Roman" w:eastAsia="Times New Roman" w:hAnsi="Times New Roman" w:cs="Times New Roman"/>
                <w:b/>
                <w:sz w:val="24"/>
                <w:szCs w:val="24"/>
                <w:lang w:val="kk-KZ"/>
              </w:rPr>
              <w:t xml:space="preserve">Қатыспағандар саны: </w:t>
            </w:r>
          </w:p>
        </w:tc>
      </w:tr>
      <w:tr w:rsidR="00966D3A" w:rsidRPr="00CA5564" w:rsidTr="003B75D1">
        <w:trPr>
          <w:trHeight w:val="1"/>
        </w:trPr>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roofErr w:type="spellStart"/>
            <w:r w:rsidRPr="00CA5564">
              <w:rPr>
                <w:rFonts w:ascii="Times New Roman" w:eastAsia="Times New Roman" w:hAnsi="Times New Roman" w:cs="Times New Roman"/>
                <w:b/>
                <w:sz w:val="24"/>
                <w:szCs w:val="24"/>
              </w:rPr>
              <w:t>Сабақтақырыбы</w:t>
            </w:r>
            <w:proofErr w:type="spellEnd"/>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B0691C" w:rsidP="003B75D1">
            <w:pPr>
              <w:keepNext/>
              <w:keepLines/>
              <w:suppressLineNumbers/>
              <w:tabs>
                <w:tab w:val="left" w:pos="284"/>
              </w:tabs>
              <w:suppressAutoHyphens/>
              <w:spacing w:after="0" w:line="240" w:lineRule="auto"/>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Қала</w:t>
            </w:r>
          </w:p>
        </w:tc>
      </w:tr>
      <w:tr w:rsidR="00966D3A" w:rsidRPr="00B0691C" w:rsidTr="003B75D1">
        <w:trPr>
          <w:trHeight w:val="1"/>
        </w:trPr>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CA5564">
              <w:rPr>
                <w:rFonts w:ascii="Times New Roman" w:eastAsia="Times New Roman" w:hAnsi="Times New Roman" w:cs="Times New Roman"/>
                <w:b/>
                <w:sz w:val="24"/>
                <w:szCs w:val="24"/>
                <w:lang w:val="kk-KZ"/>
              </w:rPr>
              <w:t>О</w:t>
            </w:r>
            <w:proofErr w:type="spellStart"/>
            <w:r w:rsidRPr="00CA5564">
              <w:rPr>
                <w:rFonts w:ascii="Times New Roman" w:eastAsia="Times New Roman" w:hAnsi="Times New Roman" w:cs="Times New Roman"/>
                <w:b/>
                <w:sz w:val="24"/>
                <w:szCs w:val="24"/>
              </w:rPr>
              <w:t>қумақсаттары</w:t>
            </w:r>
            <w:proofErr w:type="spellEnd"/>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3.​2.​1.​1 берілген тақырыпқа қатысты сөздерді табу және сөйлеу барысында қолдану;</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Calibri" w:hAnsi="Times New Roman" w:cs="Times New Roman"/>
                <w:sz w:val="24"/>
                <w:szCs w:val="24"/>
                <w:lang w:val="kk-KZ"/>
              </w:rPr>
            </w:pPr>
            <w:r w:rsidRPr="00CA5564">
              <w:rPr>
                <w:rFonts w:ascii="Times New Roman" w:eastAsia="Times New Roman" w:hAnsi="Times New Roman" w:cs="Times New Roman"/>
                <w:sz w:val="24"/>
                <w:szCs w:val="24"/>
                <w:lang w:val="kk-KZ"/>
              </w:rPr>
              <w:t>3.​5.​1.​5 үлгі бойынша сөйлемдегі сөздердің орын тәртібін сақтап, жай сөйлем құрастыру</w:t>
            </w:r>
          </w:p>
        </w:tc>
      </w:tr>
      <w:tr w:rsidR="00966D3A" w:rsidRPr="00B0691C" w:rsidTr="003B75D1">
        <w:tc>
          <w:tcPr>
            <w:tcW w:w="3119"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Сабақ мақсаттары</w:t>
            </w: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Оқушылардың барлығы:</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Сөйлеу барысында берілген тақырыпқа қатысты сөздерді қолданады.</w:t>
            </w:r>
          </w:p>
        </w:tc>
      </w:tr>
      <w:tr w:rsidR="00966D3A" w:rsidRPr="00B0691C" w:rsidTr="003B75D1">
        <w:tc>
          <w:tcPr>
            <w:tcW w:w="3119"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Оқушылардың көпшілігі:</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Суреттер мен сөздерді сәйкестендіру барысында «Кім не істейді?» сұрағына жауап береді.</w:t>
            </w:r>
          </w:p>
        </w:tc>
      </w:tr>
      <w:tr w:rsidR="00966D3A" w:rsidRPr="00B0691C" w:rsidTr="003B75D1">
        <w:tc>
          <w:tcPr>
            <w:tcW w:w="3119"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Оқушылардың кейбірі:</w:t>
            </w:r>
          </w:p>
          <w:p w:rsidR="00966D3A" w:rsidRPr="00CA5564" w:rsidRDefault="00966D3A" w:rsidP="003B75D1">
            <w:pPr>
              <w:keepNext/>
              <w:keepLines/>
              <w:suppressLineNumbers/>
              <w:tabs>
                <w:tab w:val="left" w:pos="284"/>
              </w:tabs>
              <w:suppressAutoHyphens/>
              <w:spacing w:after="0" w:line="240" w:lineRule="auto"/>
              <w:contextualSpacing/>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Берілген сөздерді мағынасына қарай тіркестіріп, сөйлемдер құрастырады және «Сәулетші» / «Құрылысшы» мәтінін құрап айтады.</w:t>
            </w:r>
          </w:p>
        </w:tc>
      </w:tr>
      <w:tr w:rsidR="00966D3A" w:rsidRPr="00B0691C" w:rsidTr="003B75D1">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CA5564">
              <w:rPr>
                <w:rFonts w:ascii="Times New Roman" w:eastAsia="Times New Roman" w:hAnsi="Times New Roman" w:cs="Times New Roman"/>
                <w:b/>
                <w:sz w:val="24"/>
                <w:szCs w:val="24"/>
                <w:lang w:val="kk-KZ"/>
              </w:rPr>
              <w:t xml:space="preserve">Бағалау критерийлері </w:t>
            </w: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Тақырыпқа қатысты сөйлеу барысында сөйлемдегі сөздердің орын тәртібін сақтайды.</w:t>
            </w:r>
          </w:p>
        </w:tc>
      </w:tr>
      <w:tr w:rsidR="00966D3A" w:rsidRPr="00B0691C" w:rsidTr="003B75D1">
        <w:tc>
          <w:tcPr>
            <w:tcW w:w="3119" w:type="dxa"/>
            <w:gridSpan w:val="2"/>
            <w:vMerge w:val="restart"/>
            <w:tcBorders>
              <w:top w:val="single" w:sz="4" w:space="0" w:color="auto"/>
              <w:left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Тілдік мақсат </w:t>
            </w: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pacing w:after="0" w:line="240" w:lineRule="auto"/>
              <w:jc w:val="both"/>
              <w:outlineLvl w:val="2"/>
              <w:rPr>
                <w:rFonts w:ascii="Times New Roman" w:eastAsia="Times New Roman" w:hAnsi="Times New Roman" w:cs="Times New Roman"/>
                <w:bCs/>
                <w:sz w:val="24"/>
                <w:szCs w:val="24"/>
                <w:lang w:val="kk-KZ"/>
              </w:rPr>
            </w:pPr>
            <w:r w:rsidRPr="00CA5564">
              <w:rPr>
                <w:rFonts w:ascii="Times New Roman" w:eastAsia="Times New Roman" w:hAnsi="Times New Roman" w:cs="Times New Roman"/>
                <w:bCs/>
                <w:sz w:val="24"/>
                <w:szCs w:val="24"/>
                <w:lang w:val="kk-KZ"/>
              </w:rPr>
              <w:t>Сәулет, сәулетші, құрылыс, құрылысшы, ғимарат, жаңа, қабат, көпқабатты</w:t>
            </w:r>
          </w:p>
          <w:p w:rsidR="00966D3A" w:rsidRPr="00CA5564" w:rsidRDefault="00966D3A" w:rsidP="003B75D1">
            <w:pPr>
              <w:keepNext/>
              <w:keepLines/>
              <w:spacing w:after="0" w:line="240" w:lineRule="auto"/>
              <w:jc w:val="both"/>
              <w:outlineLvl w:val="2"/>
              <w:rPr>
                <w:rFonts w:ascii="Times New Roman" w:eastAsia="Times New Roman" w:hAnsi="Times New Roman" w:cs="Times New Roman"/>
                <w:bCs/>
                <w:sz w:val="24"/>
                <w:szCs w:val="24"/>
                <w:lang w:val="kk-KZ"/>
              </w:rPr>
            </w:pPr>
            <w:r w:rsidRPr="00CA5564">
              <w:rPr>
                <w:rFonts w:ascii="Times New Roman" w:eastAsia="Times New Roman" w:hAnsi="Times New Roman" w:cs="Times New Roman"/>
                <w:bCs/>
                <w:sz w:val="24"/>
                <w:szCs w:val="24"/>
                <w:lang w:val="kk-KZ"/>
              </w:rPr>
              <w:t xml:space="preserve">Құрылысшы үй салады. Сәулетші жаңа үйдің жобасын жасайды. Бұл – жаңа ғимарат. Бұл – көпқабатты үй. </w:t>
            </w:r>
          </w:p>
        </w:tc>
      </w:tr>
      <w:tr w:rsidR="00966D3A" w:rsidRPr="00B0691C" w:rsidTr="003B75D1">
        <w:tc>
          <w:tcPr>
            <w:tcW w:w="3119" w:type="dxa"/>
            <w:gridSpan w:val="2"/>
            <w:vMerge/>
            <w:tcBorders>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highlight w:val="yellow"/>
                <w:lang w:val="kk-KZ"/>
              </w:rPr>
            </w:pP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1) Сәулет – сәулетші, құрылыс – құрылысшы </w:t>
            </w:r>
          </w:p>
          <w:p w:rsidR="00966D3A" w:rsidRPr="00CA5564" w:rsidRDefault="00966D3A" w:rsidP="003B75D1">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2) Кім не істейді? – Құрылысшы үй салады.</w:t>
            </w:r>
          </w:p>
        </w:tc>
      </w:tr>
      <w:tr w:rsidR="00966D3A" w:rsidRPr="00B0691C" w:rsidTr="003B75D1">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Құндылықтарды дарыту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CA5564">
              <w:rPr>
                <w:rFonts w:ascii="Times New Roman" w:hAnsi="Times New Roman" w:cs="Times New Roman"/>
                <w:sz w:val="24"/>
                <w:szCs w:val="24"/>
                <w:lang w:val="kk-KZ"/>
              </w:rPr>
              <w:t xml:space="preserve">Өзіне және өзгелерге құрмет құндылығы жеке және топтық жұмыстар барысында сөйлеу, өзара бағалау мен рефлексия кезінде көрінеді. Интеллектуалдық құндылық сабаққа ынта қоюы мен тапсырмаларды белгіленген критерийлерге сәйкес орындауы барысында жүзеге асады. </w:t>
            </w:r>
          </w:p>
        </w:tc>
      </w:tr>
      <w:tr w:rsidR="00966D3A" w:rsidRPr="00CA5564" w:rsidTr="003B75D1">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roofErr w:type="spellStart"/>
            <w:r w:rsidRPr="00CA5564">
              <w:rPr>
                <w:rFonts w:ascii="Times New Roman" w:eastAsia="Times New Roman" w:hAnsi="Times New Roman" w:cs="Times New Roman"/>
                <w:b/>
                <w:sz w:val="24"/>
                <w:szCs w:val="24"/>
              </w:rPr>
              <w:t>Пәнаралықбайланыстар</w:t>
            </w:r>
            <w:proofErr w:type="spellEnd"/>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Бейнелеу өнері</w:t>
            </w:r>
          </w:p>
        </w:tc>
      </w:tr>
      <w:tr w:rsidR="00966D3A" w:rsidRPr="00B0691C" w:rsidTr="003B75D1">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CA5564">
              <w:rPr>
                <w:rFonts w:ascii="Times New Roman" w:eastAsia="Times New Roman" w:hAnsi="Times New Roman" w:cs="Times New Roman"/>
                <w:b/>
                <w:sz w:val="24"/>
                <w:szCs w:val="24"/>
              </w:rPr>
              <w:t xml:space="preserve">АКТ </w:t>
            </w:r>
            <w:proofErr w:type="spellStart"/>
            <w:r w:rsidRPr="00CA5564">
              <w:rPr>
                <w:rFonts w:ascii="Times New Roman" w:eastAsia="Times New Roman" w:hAnsi="Times New Roman" w:cs="Times New Roman"/>
                <w:b/>
                <w:sz w:val="24"/>
                <w:szCs w:val="24"/>
              </w:rPr>
              <w:t>қолданудағдылары</w:t>
            </w:r>
            <w:proofErr w:type="spellEnd"/>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spacing w:after="0"/>
              <w:rPr>
                <w:rFonts w:ascii="Times New Roman" w:hAnsi="Times New Roman" w:cs="Times New Roman"/>
                <w:b/>
                <w:sz w:val="24"/>
                <w:szCs w:val="24"/>
                <w:lang w:val="kk-KZ"/>
              </w:rPr>
            </w:pPr>
            <w:r w:rsidRPr="00CA5564">
              <w:rPr>
                <w:rFonts w:ascii="Times New Roman" w:eastAsia="Calibri" w:hAnsi="Times New Roman" w:cs="Times New Roman"/>
                <w:sz w:val="24"/>
                <w:szCs w:val="24"/>
                <w:lang w:val="kk-KZ"/>
              </w:rPr>
              <w:t xml:space="preserve">PowerPoint таныстырылымы, </w:t>
            </w:r>
            <w:r w:rsidRPr="00CA5564">
              <w:rPr>
                <w:rFonts w:ascii="Times New Roman" w:eastAsia="Calibri" w:hAnsi="Times New Roman" w:cs="Times New Roman"/>
                <w:sz w:val="24"/>
                <w:szCs w:val="24"/>
                <w:lang w:val="en-US"/>
              </w:rPr>
              <w:t xml:space="preserve">Active studio </w:t>
            </w:r>
            <w:r w:rsidRPr="00CA5564">
              <w:rPr>
                <w:rFonts w:ascii="Times New Roman" w:hAnsi="Times New Roman" w:cs="Times New Roman"/>
                <w:sz w:val="24"/>
                <w:szCs w:val="24"/>
                <w:lang w:val="kk-KZ"/>
              </w:rPr>
              <w:t>(</w:t>
            </w:r>
            <w:r w:rsidRPr="00CA5564">
              <w:rPr>
                <w:rFonts w:ascii="Times New Roman" w:hAnsi="Times New Roman" w:cs="Times New Roman"/>
                <w:sz w:val="24"/>
                <w:szCs w:val="24"/>
                <w:lang w:val="en-US"/>
              </w:rPr>
              <w:t>active board</w:t>
            </w:r>
            <w:r w:rsidRPr="00CA5564">
              <w:rPr>
                <w:rFonts w:ascii="Times New Roman" w:hAnsi="Times New Roman" w:cs="Times New Roman"/>
                <w:sz w:val="24"/>
                <w:szCs w:val="24"/>
                <w:lang w:val="kk-KZ"/>
              </w:rPr>
              <w:t>) мүмкіндіктерін қолдану</w:t>
            </w:r>
          </w:p>
        </w:tc>
      </w:tr>
      <w:tr w:rsidR="00966D3A" w:rsidRPr="00CA5564" w:rsidTr="003B75D1">
        <w:trPr>
          <w:trHeight w:val="1"/>
        </w:trPr>
        <w:tc>
          <w:tcPr>
            <w:tcW w:w="311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rPr>
            </w:pPr>
            <w:proofErr w:type="spellStart"/>
            <w:r w:rsidRPr="00CA5564">
              <w:rPr>
                <w:rFonts w:ascii="Times New Roman" w:eastAsia="Times New Roman" w:hAnsi="Times New Roman" w:cs="Times New Roman"/>
                <w:b/>
                <w:sz w:val="24"/>
                <w:szCs w:val="24"/>
              </w:rPr>
              <w:t>Бастапқыбілім</w:t>
            </w:r>
            <w:proofErr w:type="spellEnd"/>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
        </w:tc>
        <w:tc>
          <w:tcPr>
            <w:tcW w:w="747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«Мамандық» тақырыбы бойынша 1-2-сыныптарда меңгерген сөздерін естеріне түсіреді. (</w:t>
            </w:r>
            <w:r w:rsidRPr="00CA5564">
              <w:rPr>
                <w:rFonts w:ascii="Times New Roman" w:eastAsia="Times New Roman" w:hAnsi="Times New Roman" w:cs="Times New Roman"/>
                <w:i/>
                <w:sz w:val="24"/>
                <w:szCs w:val="24"/>
                <w:lang w:val="kk-KZ"/>
              </w:rPr>
              <w:t>Әнші не істейді? Мұғалім ше?</w:t>
            </w:r>
            <w:r w:rsidRPr="00CA5564">
              <w:rPr>
                <w:rFonts w:ascii="Times New Roman" w:eastAsia="Times New Roman" w:hAnsi="Times New Roman" w:cs="Times New Roman"/>
                <w:sz w:val="24"/>
                <w:szCs w:val="24"/>
                <w:lang w:val="kk-KZ"/>
              </w:rPr>
              <w:t xml:space="preserve">) </w:t>
            </w:r>
          </w:p>
        </w:tc>
      </w:tr>
      <w:tr w:rsidR="00966D3A" w:rsidRPr="00CA5564" w:rsidTr="003B75D1">
        <w:tc>
          <w:tcPr>
            <w:tcW w:w="10597" w:type="dxa"/>
            <w:gridSpan w:val="7"/>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r w:rsidRPr="00CA5564">
              <w:rPr>
                <w:rFonts w:ascii="Times New Roman" w:eastAsia="Times New Roman" w:hAnsi="Times New Roman" w:cs="Times New Roman"/>
                <w:b/>
                <w:sz w:val="24"/>
                <w:szCs w:val="24"/>
                <w:lang w:val="kk-KZ"/>
              </w:rPr>
              <w:t>Сабақтың барысы</w:t>
            </w:r>
          </w:p>
        </w:tc>
      </w:tr>
      <w:tr w:rsidR="00966D3A" w:rsidRPr="00CA5564" w:rsidTr="003B75D1">
        <w:tc>
          <w:tcPr>
            <w:tcW w:w="2178"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CA5564">
              <w:rPr>
                <w:rFonts w:ascii="Times New Roman" w:eastAsia="Times New Roman" w:hAnsi="Times New Roman" w:cs="Times New Roman"/>
                <w:b/>
                <w:sz w:val="24"/>
                <w:szCs w:val="24"/>
                <w:lang w:val="kk-KZ"/>
              </w:rPr>
              <w:t xml:space="preserve">Сабақтың жоспарланған кезеңдері </w:t>
            </w:r>
          </w:p>
        </w:tc>
        <w:tc>
          <w:tcPr>
            <w:tcW w:w="646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Сабақтағы жоспарланған іс-әрекет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tc>
        <w:tc>
          <w:tcPr>
            <w:tcW w:w="195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966D3A" w:rsidRPr="00CA5564" w:rsidRDefault="00966D3A" w:rsidP="003B75D1">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r w:rsidRPr="00CA5564">
              <w:rPr>
                <w:rFonts w:ascii="Times New Roman" w:eastAsia="Times New Roman" w:hAnsi="Times New Roman" w:cs="Times New Roman"/>
                <w:b/>
                <w:sz w:val="24"/>
                <w:szCs w:val="24"/>
                <w:lang w:val="kk-KZ"/>
              </w:rPr>
              <w:t>Ресурстар</w:t>
            </w:r>
          </w:p>
        </w:tc>
        <w:bookmarkStart w:id="0" w:name="_GoBack"/>
        <w:bookmarkEnd w:id="0"/>
      </w:tr>
      <w:tr w:rsidR="00966D3A" w:rsidRPr="00CA5564" w:rsidTr="003B75D1">
        <w:tc>
          <w:tcPr>
            <w:tcW w:w="2178"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r w:rsidRPr="00CA5564">
              <w:rPr>
                <w:rFonts w:ascii="Times New Roman" w:eastAsia="Times New Roman" w:hAnsi="Times New Roman" w:cs="Times New Roman"/>
                <w:sz w:val="24"/>
                <w:szCs w:val="24"/>
                <w:lang w:val="kk-KZ"/>
              </w:rPr>
              <w:lastRenderedPageBreak/>
              <w:t>Сабақтың бас</w:t>
            </w:r>
            <w:r w:rsidRPr="00CA5564">
              <w:rPr>
                <w:rFonts w:ascii="Times New Roman" w:eastAsia="Times New Roman" w:hAnsi="Times New Roman" w:cs="Times New Roman"/>
                <w:sz w:val="24"/>
                <w:szCs w:val="24"/>
              </w:rPr>
              <w:t xml:space="preserve">ы </w:t>
            </w:r>
          </w:p>
          <w:p w:rsidR="00966D3A" w:rsidRPr="00CA5564" w:rsidRDefault="00966D3A" w:rsidP="003B75D1">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6 минут</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
        </w:tc>
        <w:tc>
          <w:tcPr>
            <w:tcW w:w="646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Қызығушылықты ояту </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«Мозаика» әдісі арқылы топтарға біріктіру – 2 минут</w:t>
            </w:r>
          </w:p>
          <w:tbl>
            <w:tblPr>
              <w:tblStyle w:val="a5"/>
              <w:tblW w:w="0" w:type="auto"/>
              <w:tblInd w:w="34" w:type="dxa"/>
              <w:tblLayout w:type="fixed"/>
              <w:tblLook w:val="04A0" w:firstRow="1" w:lastRow="0" w:firstColumn="1" w:lastColumn="0" w:noHBand="0" w:noVBand="1"/>
            </w:tblPr>
            <w:tblGrid>
              <w:gridCol w:w="1682"/>
              <w:gridCol w:w="1682"/>
              <w:gridCol w:w="1682"/>
            </w:tblGrid>
            <w:tr w:rsidR="00966D3A" w:rsidRPr="00CA5564" w:rsidTr="003B75D1">
              <w:tc>
                <w:tcPr>
                  <w:tcW w:w="1682" w:type="dxa"/>
                </w:tcPr>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hAnsi="Times New Roman" w:cs="Times New Roman"/>
                      <w:noProof/>
                      <w:sz w:val="24"/>
                      <w:szCs w:val="24"/>
                    </w:rPr>
                    <w:drawing>
                      <wp:inline distT="0" distB="0" distL="0" distR="0" wp14:anchorId="6B0BE823" wp14:editId="42D5898A">
                        <wp:extent cx="1009650" cy="699711"/>
                        <wp:effectExtent l="0" t="0" r="0" b="571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srcRect l="17157" t="39624" r="48370" b="17902"/>
                                <a:stretch/>
                              </pic:blipFill>
                              <pic:spPr bwMode="auto">
                                <a:xfrm>
                                  <a:off x="0" y="0"/>
                                  <a:ext cx="1013247" cy="702204"/>
                                </a:xfrm>
                                <a:prstGeom prst="rect">
                                  <a:avLst/>
                                </a:prstGeom>
                                <a:ln>
                                  <a:noFill/>
                                </a:ln>
                                <a:extLst>
                                  <a:ext uri="{53640926-AAD7-44D8-BBD7-CCE9431645EC}">
                                    <a14:shadowObscured xmlns:a14="http://schemas.microsoft.com/office/drawing/2010/main"/>
                                  </a:ext>
                                </a:extLst>
                              </pic:spPr>
                            </pic:pic>
                          </a:graphicData>
                        </a:graphic>
                      </wp:inline>
                    </w:drawing>
                  </w:r>
                </w:p>
              </w:tc>
              <w:tc>
                <w:tcPr>
                  <w:tcW w:w="1682" w:type="dxa"/>
                </w:tcPr>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hAnsi="Times New Roman" w:cs="Times New Roman"/>
                      <w:noProof/>
                      <w:sz w:val="24"/>
                      <w:szCs w:val="24"/>
                    </w:rPr>
                    <w:drawing>
                      <wp:inline distT="0" distB="0" distL="0" distR="0" wp14:anchorId="150A52AB" wp14:editId="4812344D">
                        <wp:extent cx="817998" cy="690186"/>
                        <wp:effectExtent l="0" t="0" r="1270" b="0"/>
                        <wp:docPr id="9" name="Рисунок 2" descr="ÐÐ°ÑÑÐ¸Ð½ÐºÐ¸ Ð¿Ð¾ Ð·Ð°Ð¿ÑÐ¾ÑÑ ÑÐ¾ÑÐ¾ Ð°ÑÑÐ¸ÑÐµÐºÑÐ¾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ÑÐ¾ÑÐ¾ Ð°ÑÑÐ¸ÑÐµÐºÑÐ¾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1511" cy="693150"/>
                                </a:xfrm>
                                <a:prstGeom prst="rect">
                                  <a:avLst/>
                                </a:prstGeom>
                                <a:noFill/>
                                <a:ln>
                                  <a:noFill/>
                                </a:ln>
                              </pic:spPr>
                            </pic:pic>
                          </a:graphicData>
                        </a:graphic>
                      </wp:inline>
                    </w:drawing>
                  </w:r>
                </w:p>
              </w:tc>
              <w:tc>
                <w:tcPr>
                  <w:tcW w:w="1682" w:type="dxa"/>
                </w:tcPr>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hAnsi="Times New Roman" w:cs="Times New Roman"/>
                      <w:noProof/>
                      <w:sz w:val="24"/>
                      <w:szCs w:val="24"/>
                    </w:rPr>
                    <w:drawing>
                      <wp:inline distT="0" distB="0" distL="0" distR="0" wp14:anchorId="7D6D4111" wp14:editId="636613DF">
                        <wp:extent cx="942008" cy="705595"/>
                        <wp:effectExtent l="0" t="0" r="0" b="0"/>
                        <wp:docPr id="10" name="Рисунок 3" descr="ÐÐ°ÑÑÐ¸Ð½ÐºÐ¸ Ð¿Ð¾ Ð·Ð°Ð¿ÑÐ¾ÑÑ ÑÐ¾ÑÐ¾ Ð·Ð´Ð°Ð½Ð¸Ðµ Ð¼Ð½Ð¾Ð³Ð¾ÑÑÐ°Ð¶Ð½Ð¾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ÑÑÐ¸Ð½ÐºÐ¸ Ð¿Ð¾ Ð·Ð°Ð¿ÑÐ¾ÑÑ ÑÐ¾ÑÐ¾ Ð·Ð´Ð°Ð½Ð¸Ðµ Ð¼Ð½Ð¾Ð³Ð¾ÑÑÐ°Ð¶Ð½Ð¾Ðµ"/>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9154" cy="718438"/>
                                </a:xfrm>
                                <a:prstGeom prst="rect">
                                  <a:avLst/>
                                </a:prstGeom>
                                <a:noFill/>
                                <a:ln>
                                  <a:noFill/>
                                </a:ln>
                              </pic:spPr>
                            </pic:pic>
                          </a:graphicData>
                        </a:graphic>
                      </wp:inline>
                    </w:drawing>
                  </w:r>
                </w:p>
              </w:tc>
            </w:tr>
          </w:tbl>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Ой шақыру сұрақтары: (1 минут)</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Бұлар кімдер? Олар не істейді? </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Бұл не? Ол қандай?</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966D3A" w:rsidRPr="00CA5564" w:rsidRDefault="00966D3A" w:rsidP="003B75D1">
            <w:pPr>
              <w:spacing w:after="0" w:line="240" w:lineRule="auto"/>
              <w:rPr>
                <w:rFonts w:ascii="Times New Roman" w:hAnsi="Times New Roman" w:cs="Times New Roman"/>
                <w:sz w:val="24"/>
                <w:szCs w:val="24"/>
                <w:lang w:val="kk-KZ"/>
              </w:rPr>
            </w:pPr>
            <w:r w:rsidRPr="00CA5564">
              <w:rPr>
                <w:rFonts w:ascii="Times New Roman" w:hAnsi="Times New Roman" w:cs="Times New Roman"/>
                <w:b/>
                <w:sz w:val="24"/>
                <w:szCs w:val="24"/>
                <w:lang w:val="kk-KZ"/>
              </w:rPr>
              <w:t>Мақсаттар мен бағалау критерийлерін бірлесе құру</w:t>
            </w:r>
            <w:r w:rsidRPr="00CA5564">
              <w:rPr>
                <w:rFonts w:ascii="Times New Roman" w:hAnsi="Times New Roman" w:cs="Times New Roman"/>
                <w:sz w:val="24"/>
                <w:szCs w:val="24"/>
                <w:lang w:val="kk-KZ"/>
              </w:rPr>
              <w:t xml:space="preserve"> – 3 минут</w:t>
            </w:r>
          </w:p>
        </w:tc>
        <w:tc>
          <w:tcPr>
            <w:tcW w:w="195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суреттер</w:t>
            </w: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интербелсенді тақта</w:t>
            </w:r>
          </w:p>
        </w:tc>
      </w:tr>
      <w:tr w:rsidR="00966D3A" w:rsidRPr="00B0691C" w:rsidTr="003B75D1">
        <w:tc>
          <w:tcPr>
            <w:tcW w:w="2178"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proofErr w:type="spellStart"/>
            <w:r w:rsidRPr="00CA5564">
              <w:rPr>
                <w:rFonts w:ascii="Times New Roman" w:eastAsia="Times New Roman" w:hAnsi="Times New Roman" w:cs="Times New Roman"/>
                <w:sz w:val="24"/>
                <w:szCs w:val="24"/>
              </w:rPr>
              <w:lastRenderedPageBreak/>
              <w:t>Сабақтыңортасы</w:t>
            </w:r>
            <w:proofErr w:type="spellEnd"/>
          </w:p>
          <w:p w:rsidR="00966D3A" w:rsidRPr="00CA5564" w:rsidRDefault="00966D3A" w:rsidP="003B75D1">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30 минут</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
        </w:tc>
        <w:tc>
          <w:tcPr>
            <w:tcW w:w="646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Жаңа сөздермен жұмыс – </w:t>
            </w:r>
            <w:r w:rsidRPr="00CA5564">
              <w:rPr>
                <w:rFonts w:ascii="Times New Roman" w:eastAsia="Times New Roman" w:hAnsi="Times New Roman" w:cs="Times New Roman"/>
                <w:b/>
                <w:sz w:val="24"/>
                <w:szCs w:val="24"/>
                <w:highlight w:val="yellow"/>
                <w:lang w:val="kk-KZ"/>
              </w:rPr>
              <w:t>3 минут</w:t>
            </w:r>
            <w:r w:rsidRPr="00CA5564">
              <w:rPr>
                <w:rFonts w:ascii="Times New Roman" w:eastAsia="Times New Roman" w:hAnsi="Times New Roman" w:cs="Times New Roman"/>
                <w:b/>
                <w:sz w:val="24"/>
                <w:szCs w:val="24"/>
                <w:lang w:val="kk-KZ"/>
              </w:rPr>
              <w:t xml:space="preserve"> (96-бет)</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Мұғалім жаңа сөздерді дауыстап оқиды, оқушылар мұғалім соңынан қайталайды.</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p>
          <w:p w:rsidR="00966D3A" w:rsidRPr="00CA5564" w:rsidRDefault="00966D3A" w:rsidP="003B75D1">
            <w:pPr>
              <w:keepNext/>
              <w:keepLines/>
              <w:suppressLineNumbers/>
              <w:tabs>
                <w:tab w:val="left" w:pos="284"/>
              </w:tabs>
              <w:suppressAutoHyphens/>
              <w:spacing w:after="0" w:line="240" w:lineRule="auto"/>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1-тапсырма. (оқулық, 96-бет) Суреттер мен сөздерді сәйкестендіріп, сұрақтарға жауап беру барысында тірек сөздерді орынды қолданады. (</w:t>
            </w:r>
            <w:r w:rsidRPr="00CA5564">
              <w:rPr>
                <w:rFonts w:ascii="Times New Roman" w:eastAsia="Times New Roman" w:hAnsi="Times New Roman" w:cs="Times New Roman"/>
                <w:b/>
                <w:sz w:val="24"/>
                <w:szCs w:val="24"/>
                <w:highlight w:val="yellow"/>
                <w:lang w:val="kk-KZ"/>
              </w:rPr>
              <w:t>6 минут</w:t>
            </w:r>
            <w:r w:rsidRPr="00CA5564">
              <w:rPr>
                <w:rFonts w:ascii="Times New Roman" w:eastAsia="Times New Roman" w:hAnsi="Times New Roman" w:cs="Times New Roman"/>
                <w:b/>
                <w:sz w:val="24"/>
                <w:szCs w:val="24"/>
                <w:lang w:val="kk-KZ"/>
              </w:rPr>
              <w:t xml:space="preserve">) </w:t>
            </w:r>
          </w:p>
          <w:tbl>
            <w:tblPr>
              <w:tblStyle w:val="a5"/>
              <w:tblW w:w="0" w:type="auto"/>
              <w:tblInd w:w="34" w:type="dxa"/>
              <w:tblLayout w:type="fixed"/>
              <w:tblLook w:val="04A0" w:firstRow="1" w:lastRow="0" w:firstColumn="1" w:lastColumn="0" w:noHBand="0" w:noVBand="1"/>
            </w:tblPr>
            <w:tblGrid>
              <w:gridCol w:w="2523"/>
              <w:gridCol w:w="2523"/>
            </w:tblGrid>
            <w:tr w:rsidR="00966D3A" w:rsidRPr="00B0691C" w:rsidTr="003B75D1">
              <w:tc>
                <w:tcPr>
                  <w:tcW w:w="2523" w:type="dxa"/>
                </w:tcPr>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b/>
                      <w:sz w:val="24"/>
                      <w:szCs w:val="24"/>
                      <w:lang w:val="kk-KZ"/>
                    </w:rPr>
                  </w:pPr>
                  <w:r w:rsidRPr="00CA5564">
                    <w:rPr>
                      <w:rFonts w:ascii="Times New Roman" w:hAnsi="Times New Roman" w:cs="Times New Roman"/>
                      <w:noProof/>
                      <w:sz w:val="24"/>
                      <w:szCs w:val="24"/>
                    </w:rPr>
                    <w:drawing>
                      <wp:inline distT="0" distB="0" distL="0" distR="0" wp14:anchorId="60538FE5" wp14:editId="00C427C6">
                        <wp:extent cx="2057400" cy="685800"/>
                        <wp:effectExtent l="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28862" t="48176" r="24959" b="24459"/>
                                <a:stretch/>
                              </pic:blipFill>
                              <pic:spPr bwMode="auto">
                                <a:xfrm>
                                  <a:off x="0" y="0"/>
                                  <a:ext cx="2057400" cy="685800"/>
                                </a:xfrm>
                                <a:prstGeom prst="rect">
                                  <a:avLst/>
                                </a:prstGeom>
                                <a:ln>
                                  <a:noFill/>
                                </a:ln>
                                <a:extLst>
                                  <a:ext uri="{53640926-AAD7-44D8-BBD7-CCE9431645EC}">
                                    <a14:shadowObscured xmlns:a14="http://schemas.microsoft.com/office/drawing/2010/main"/>
                                  </a:ext>
                                </a:extLst>
                              </pic:spPr>
                            </pic:pic>
                          </a:graphicData>
                        </a:graphic>
                      </wp:inline>
                    </w:drawing>
                  </w:r>
                </w:p>
              </w:tc>
              <w:tc>
                <w:tcPr>
                  <w:tcW w:w="2523" w:type="dxa"/>
                </w:tcPr>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құрылыс</w:t>
                  </w:r>
                </w:p>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құрылысшы</w:t>
                  </w:r>
                </w:p>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ғимарат</w:t>
                  </w:r>
                </w:p>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көпқабатты</w:t>
                  </w:r>
                </w:p>
                <w:p w:rsidR="00966D3A" w:rsidRPr="00CA5564" w:rsidRDefault="00966D3A" w:rsidP="003B75D1">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жаңа</w:t>
                  </w:r>
                </w:p>
              </w:tc>
            </w:tr>
          </w:tbl>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Бұл не? (құрылыс) Бұл кім? (құрылысшы)Неше құрылысшы бар? (3 құрылысшы бар) Бұл не? (ғимарат) Ол қандай? (жаңа, көпқабатты)</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i/>
                <w:sz w:val="24"/>
                <w:szCs w:val="24"/>
                <w:lang w:val="kk-KZ"/>
              </w:rPr>
            </w:pPr>
            <w:r w:rsidRPr="00CA5564">
              <w:rPr>
                <w:rFonts w:ascii="Times New Roman" w:eastAsia="Times New Roman" w:hAnsi="Times New Roman" w:cs="Times New Roman"/>
                <w:i/>
                <w:sz w:val="24"/>
                <w:szCs w:val="24"/>
                <w:lang w:val="kk-KZ"/>
              </w:rPr>
              <w:t>Мұғалім топтарға сурет пен тірек сөздері бар үлестірмелі қағаздарды таратып береді.Тапсырманы орындау жолын түсіндіреді. Оқушылар әр сөзді сәйкес суретпен бағыттама (стрелка) арқылы қосады және мұғалімнің сұрақтарына жауап береді.</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Топтардың тапсырманы орындауына 4 минут, топтық жұмысты қорғауына 1 минут беріледі. </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Бағалау «Бас бармақ» әдісі арқылы жүзеге асырылады. </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hanging="34"/>
              <w:contextualSpacing/>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2-тапсырма. (оқулықтағы 5-тапсырма) «Мина» ойыны – </w:t>
            </w:r>
            <w:r w:rsidRPr="00CA5564">
              <w:rPr>
                <w:rFonts w:ascii="Times New Roman" w:eastAsia="Times New Roman" w:hAnsi="Times New Roman" w:cs="Times New Roman"/>
                <w:b/>
                <w:sz w:val="24"/>
                <w:szCs w:val="24"/>
                <w:highlight w:val="yellow"/>
                <w:lang w:val="kk-KZ"/>
              </w:rPr>
              <w:t>10 минут</w:t>
            </w:r>
          </w:p>
          <w:p w:rsidR="00966D3A" w:rsidRPr="00CA5564" w:rsidRDefault="00966D3A" w:rsidP="00966D3A">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i/>
                <w:sz w:val="24"/>
                <w:szCs w:val="24"/>
                <w:lang w:val="kk-KZ"/>
              </w:rPr>
            </w:pPr>
            <w:r w:rsidRPr="00CA5564">
              <w:rPr>
                <w:rFonts w:ascii="Times New Roman" w:eastAsia="Times New Roman" w:hAnsi="Times New Roman" w:cs="Times New Roman"/>
                <w:i/>
                <w:sz w:val="24"/>
                <w:szCs w:val="24"/>
                <w:lang w:val="kk-KZ"/>
              </w:rPr>
              <w:t>Мұғалім топтарға келесі үлестірмелі қағаздарды таратып береді:</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hAnsi="Times New Roman" w:cs="Times New Roman"/>
                <w:noProof/>
                <w:sz w:val="24"/>
                <w:szCs w:val="24"/>
              </w:rPr>
              <w:drawing>
                <wp:inline distT="0" distB="0" distL="0" distR="0" wp14:anchorId="003699C5" wp14:editId="49B5CEF1">
                  <wp:extent cx="2743200" cy="2190750"/>
                  <wp:effectExtent l="0" t="0" r="0" b="0"/>
                  <wp:docPr id="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28221" t="18814" r="25601" b="15621"/>
                          <a:stretch/>
                        </pic:blipFill>
                        <pic:spPr bwMode="auto">
                          <a:xfrm>
                            <a:off x="0" y="0"/>
                            <a:ext cx="2743200" cy="2190750"/>
                          </a:xfrm>
                          <a:prstGeom prst="rect">
                            <a:avLst/>
                          </a:prstGeom>
                          <a:ln>
                            <a:noFill/>
                          </a:ln>
                          <a:extLst>
                            <a:ext uri="{53640926-AAD7-44D8-BBD7-CCE9431645EC}">
                              <a14:shadowObscured xmlns:a14="http://schemas.microsoft.com/office/drawing/2010/main"/>
                            </a:ext>
                          </a:extLst>
                        </pic:spPr>
                      </pic:pic>
                    </a:graphicData>
                  </a:graphic>
                </wp:inline>
              </w:drawing>
            </w:r>
          </w:p>
          <w:p w:rsidR="00966D3A" w:rsidRPr="00CA5564" w:rsidRDefault="00966D3A" w:rsidP="00966D3A">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i/>
                <w:sz w:val="24"/>
                <w:szCs w:val="24"/>
                <w:lang w:val="kk-KZ"/>
              </w:rPr>
            </w:pPr>
            <w:r w:rsidRPr="00CA5564">
              <w:rPr>
                <w:rFonts w:ascii="Times New Roman" w:eastAsia="Times New Roman" w:hAnsi="Times New Roman" w:cs="Times New Roman"/>
                <w:i/>
                <w:sz w:val="24"/>
                <w:szCs w:val="24"/>
                <w:lang w:val="kk-KZ"/>
              </w:rPr>
              <w:t>Оқушылар топтарда сөздер мен суреттерді сәйкестендіріп, «Кім не істейді?» сұрағына жауап береді (5 минут)</w:t>
            </w:r>
          </w:p>
          <w:p w:rsidR="00966D3A" w:rsidRPr="00CA5564" w:rsidRDefault="00966D3A" w:rsidP="00966D3A">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i/>
                <w:sz w:val="24"/>
                <w:szCs w:val="24"/>
                <w:lang w:val="kk-KZ"/>
              </w:rPr>
            </w:pPr>
            <w:r w:rsidRPr="00CA5564">
              <w:rPr>
                <w:rFonts w:ascii="Times New Roman" w:eastAsia="Times New Roman" w:hAnsi="Times New Roman" w:cs="Times New Roman"/>
                <w:i/>
                <w:sz w:val="24"/>
                <w:szCs w:val="24"/>
                <w:lang w:val="kk-KZ"/>
              </w:rPr>
              <w:t>Мұғалім оқушыларды шеңбер бойымен тұрғызып, ортаға «миналарды» тастайды (Құрылысшы не істейді? Мұғалім не істейді? т.с.с. сұрақтар жеке-жеке жазылған қағаздарды жұмырлап жерге тастайды). 1 оқушыны ортаға шығарып, көзін орамалмен байлайды. Аяғымен қай «минаға» тисе, сол сұраққа жауап береді.</w:t>
            </w:r>
          </w:p>
          <w:p w:rsidR="00966D3A" w:rsidRPr="00CA5564" w:rsidRDefault="00966D3A" w:rsidP="00966D3A">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i/>
                <w:sz w:val="24"/>
                <w:szCs w:val="24"/>
                <w:lang w:val="kk-KZ"/>
              </w:rPr>
            </w:pPr>
            <w:r w:rsidRPr="00CA5564">
              <w:rPr>
                <w:rFonts w:ascii="Times New Roman" w:eastAsia="Times New Roman" w:hAnsi="Times New Roman" w:cs="Times New Roman"/>
                <w:i/>
                <w:sz w:val="24"/>
                <w:szCs w:val="24"/>
                <w:lang w:val="kk-KZ"/>
              </w:rPr>
              <w:t>Бағалау «Шапалақ» әдісі арқылы жүзеге асырылады.</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3-тапсырма – </w:t>
            </w:r>
            <w:r w:rsidRPr="00CA5564">
              <w:rPr>
                <w:rFonts w:ascii="Times New Roman" w:eastAsia="Times New Roman" w:hAnsi="Times New Roman" w:cs="Times New Roman"/>
                <w:b/>
                <w:sz w:val="24"/>
                <w:szCs w:val="24"/>
                <w:highlight w:val="yellow"/>
                <w:lang w:val="kk-KZ"/>
              </w:rPr>
              <w:t>11 минут</w:t>
            </w:r>
            <w:r w:rsidRPr="00CA5564">
              <w:rPr>
                <w:rFonts w:ascii="Times New Roman" w:eastAsia="Times New Roman" w:hAnsi="Times New Roman" w:cs="Times New Roman"/>
                <w:b/>
                <w:sz w:val="24"/>
                <w:szCs w:val="24"/>
                <w:lang w:val="kk-KZ"/>
              </w:rPr>
              <w:t>(оқулықтағы 6-тапсырма, 99-бет) «Өз жұбыңды тап» ойыны</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Мұғалім оқушыларға оқулықтағы 6-тапсырмада берілген сөздерді жеке-жеке А4 форматты қағазға жазып, таратады. Тақта алдында тұрған оқушылар сөздерді тіркестіру үшін шеңбер бойымен тұрып, бір-бірінің сөздерін оқиды және жұптарын анықтайды. </w:t>
            </w:r>
          </w:p>
          <w:p w:rsidR="00966D3A" w:rsidRPr="00CA5564" w:rsidRDefault="00966D3A" w:rsidP="00966D3A">
            <w:pPr>
              <w:pStyle w:val="a3"/>
              <w:keepNext/>
              <w:keepLines/>
              <w:numPr>
                <w:ilvl w:val="0"/>
                <w:numId w:val="2"/>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Жұптасқан оқушылар өз сөздерін тіркестіріп, сөйлем құрастырады.  </w:t>
            </w:r>
          </w:p>
          <w:p w:rsidR="00966D3A" w:rsidRPr="00CA5564" w:rsidRDefault="00966D3A" w:rsidP="00966D3A">
            <w:pPr>
              <w:pStyle w:val="a3"/>
              <w:keepNext/>
              <w:keepLines/>
              <w:numPr>
                <w:ilvl w:val="0"/>
                <w:numId w:val="2"/>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Сәулетшіге қатысты сөздері бар жұптар «Сәулетшілер» тобына, құрылысшыға қатысты сөздері бар жұптар «Құрылысшылар» тобына бірігеді және «Құрылысшы» / «Сәулетші» тақырыбына шағын мәтін құрып айтады. Мысалы: </w:t>
            </w:r>
            <w:r w:rsidRPr="00CA5564">
              <w:rPr>
                <w:rFonts w:ascii="Times New Roman" w:eastAsia="Times New Roman" w:hAnsi="Times New Roman" w:cs="Times New Roman"/>
                <w:i/>
                <w:sz w:val="24"/>
                <w:szCs w:val="24"/>
                <w:lang w:val="kk-KZ"/>
              </w:rPr>
              <w:t>Әкем – құрылысшы. Ол үй жасайды. «Апорт» сауда үйін құрылысшылар жасады.</w:t>
            </w:r>
          </w:p>
          <w:p w:rsidR="00966D3A" w:rsidRPr="00CA5564" w:rsidRDefault="00966D3A" w:rsidP="00966D3A">
            <w:pPr>
              <w:pStyle w:val="a3"/>
              <w:keepNext/>
              <w:keepLines/>
              <w:numPr>
                <w:ilvl w:val="0"/>
                <w:numId w:val="2"/>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Бағалау дескрипторлар арқылы жүзеге асырылады.</w:t>
            </w:r>
          </w:p>
          <w:p w:rsidR="00966D3A" w:rsidRPr="00CA5564" w:rsidRDefault="00966D3A" w:rsidP="003B75D1">
            <w:pPr>
              <w:keepNext/>
              <w:keepLines/>
              <w:suppressLineNumbers/>
              <w:shd w:val="clear" w:color="auto" w:fill="E7E6E6" w:themeFill="background2"/>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Дескриптор:</w:t>
            </w:r>
          </w:p>
          <w:p w:rsidR="00966D3A" w:rsidRPr="00CA5564" w:rsidRDefault="00966D3A" w:rsidP="00966D3A">
            <w:pPr>
              <w:pStyle w:val="a3"/>
              <w:keepNext/>
              <w:keepLines/>
              <w:numPr>
                <w:ilvl w:val="0"/>
                <w:numId w:val="3"/>
              </w:numPr>
              <w:suppressLineNumbers/>
              <w:shd w:val="clear" w:color="auto" w:fill="E7E6E6" w:themeFill="background2"/>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Сөздерді мағынасына қарай сәйкестендіріп, сөз тіркесін құрастырды.</w:t>
            </w:r>
          </w:p>
          <w:p w:rsidR="00966D3A" w:rsidRPr="00CA5564" w:rsidRDefault="00966D3A" w:rsidP="00966D3A">
            <w:pPr>
              <w:pStyle w:val="a3"/>
              <w:keepNext/>
              <w:keepLines/>
              <w:numPr>
                <w:ilvl w:val="0"/>
                <w:numId w:val="3"/>
              </w:numPr>
              <w:suppressLineNumbers/>
              <w:shd w:val="clear" w:color="auto" w:fill="E7E6E6" w:themeFill="background2"/>
              <w:tabs>
                <w:tab w:val="left" w:pos="284"/>
              </w:tabs>
              <w:suppressAutoHyphens/>
              <w:spacing w:after="0" w:line="240" w:lineRule="auto"/>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Сөздердің орын тәртібін сақтай отырып, берілген сөздермен сөйлем құрастырды.  </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 xml:space="preserve">Бағалау </w:t>
            </w:r>
          </w:p>
        </w:tc>
        <w:tc>
          <w:tcPr>
            <w:tcW w:w="195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lastRenderedPageBreak/>
              <w:t>оқулық</w:t>
            </w: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үлестірмелі қағаздар</w:t>
            </w: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орамал, «миналар», үлестірмелі қағаздар</w:t>
            </w: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сөздер жазылған А4 форматты үлестірмелі қағаздар</w:t>
            </w: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ind w:left="34"/>
              <w:contextualSpacing/>
              <w:rPr>
                <w:rFonts w:ascii="Times New Roman" w:eastAsia="Calibri" w:hAnsi="Times New Roman" w:cs="Times New Roman"/>
                <w:sz w:val="24"/>
                <w:szCs w:val="24"/>
                <w:lang w:val="kk-KZ"/>
              </w:rPr>
            </w:pPr>
          </w:p>
        </w:tc>
      </w:tr>
      <w:tr w:rsidR="00966D3A" w:rsidRPr="00CA5564" w:rsidTr="003B75D1">
        <w:tc>
          <w:tcPr>
            <w:tcW w:w="2178"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proofErr w:type="spellStart"/>
            <w:r w:rsidRPr="00CA5564">
              <w:rPr>
                <w:rFonts w:ascii="Times New Roman" w:eastAsia="Times New Roman" w:hAnsi="Times New Roman" w:cs="Times New Roman"/>
                <w:sz w:val="24"/>
                <w:szCs w:val="24"/>
              </w:rPr>
              <w:lastRenderedPageBreak/>
              <w:t>Сабақтыңсоңы</w:t>
            </w:r>
            <w:proofErr w:type="spellEnd"/>
          </w:p>
          <w:p w:rsidR="00966D3A" w:rsidRPr="00CA5564" w:rsidRDefault="00966D3A" w:rsidP="003B75D1">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r w:rsidRPr="00CA5564">
              <w:rPr>
                <w:rFonts w:ascii="Times New Roman" w:eastAsia="Times New Roman" w:hAnsi="Times New Roman" w:cs="Times New Roman"/>
                <w:sz w:val="24"/>
                <w:szCs w:val="24"/>
                <w:lang w:val="kk-KZ"/>
              </w:rPr>
              <w:t>4 минут</w:t>
            </w:r>
          </w:p>
        </w:tc>
        <w:tc>
          <w:tcPr>
            <w:tcW w:w="646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Рефлексия</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«Стикерлі вагондар» </w:t>
            </w:r>
          </w:p>
          <w:tbl>
            <w:tblPr>
              <w:tblStyle w:val="a5"/>
              <w:tblW w:w="0" w:type="auto"/>
              <w:tblLayout w:type="fixed"/>
              <w:tblLook w:val="04A0" w:firstRow="1" w:lastRow="0" w:firstColumn="1" w:lastColumn="0" w:noHBand="0" w:noVBand="1"/>
            </w:tblPr>
            <w:tblGrid>
              <w:gridCol w:w="2921"/>
              <w:gridCol w:w="2688"/>
              <w:gridCol w:w="1792"/>
            </w:tblGrid>
            <w:tr w:rsidR="00966D3A" w:rsidRPr="00CA5564" w:rsidTr="003B75D1">
              <w:trPr>
                <w:trHeight w:val="1419"/>
              </w:trPr>
              <w:tc>
                <w:tcPr>
                  <w:tcW w:w="2921" w:type="dxa"/>
                </w:tcPr>
                <w:p w:rsidR="00966D3A" w:rsidRPr="00CA5564" w:rsidRDefault="00966D3A" w:rsidP="003B75D1">
                  <w:pPr>
                    <w:rPr>
                      <w:rFonts w:ascii="Times New Roman" w:hAnsi="Times New Roman" w:cs="Times New Roman"/>
                      <w:i/>
                      <w:sz w:val="24"/>
                      <w:szCs w:val="24"/>
                      <w:u w:val="single"/>
                      <w:lang w:val="kk-KZ"/>
                    </w:rPr>
                  </w:pPr>
                  <w:r w:rsidRPr="00CA5564">
                    <w:rPr>
                      <w:rFonts w:ascii="Times New Roman" w:hAnsi="Times New Roman" w:cs="Times New Roman"/>
                      <w:i/>
                      <w:sz w:val="24"/>
                      <w:szCs w:val="24"/>
                      <w:u w:val="single"/>
                      <w:lang w:val="kk-KZ"/>
                    </w:rPr>
                    <w:t xml:space="preserve">1-вагон: </w:t>
                  </w:r>
                </w:p>
                <w:p w:rsidR="00966D3A" w:rsidRPr="00CA5564" w:rsidRDefault="00966D3A" w:rsidP="003B75D1">
                  <w:pPr>
                    <w:jc w:val="center"/>
                    <w:rPr>
                      <w:rFonts w:ascii="Times New Roman" w:hAnsi="Times New Roman" w:cs="Times New Roman"/>
                      <w:i/>
                      <w:sz w:val="24"/>
                      <w:szCs w:val="24"/>
                      <w:lang w:val="kk-KZ"/>
                    </w:rPr>
                  </w:pPr>
                  <w:r w:rsidRPr="00CA5564">
                    <w:rPr>
                      <w:rFonts w:ascii="Times New Roman" w:hAnsi="Times New Roman" w:cs="Times New Roman"/>
                      <w:i/>
                      <w:sz w:val="24"/>
                      <w:szCs w:val="24"/>
                      <w:lang w:val="kk-KZ"/>
                    </w:rPr>
                    <w:t>Мен жаңа сөздерді білемін. Мен жаңа сөздермен сөйлемдер құрастырып айтамын.</w:t>
                  </w:r>
                </w:p>
              </w:tc>
              <w:tc>
                <w:tcPr>
                  <w:tcW w:w="2688" w:type="dxa"/>
                </w:tcPr>
                <w:p w:rsidR="00966D3A" w:rsidRPr="00CA5564" w:rsidRDefault="00966D3A" w:rsidP="003B75D1">
                  <w:pPr>
                    <w:rPr>
                      <w:rFonts w:ascii="Times New Roman" w:hAnsi="Times New Roman" w:cs="Times New Roman"/>
                      <w:i/>
                      <w:sz w:val="24"/>
                      <w:szCs w:val="24"/>
                      <w:u w:val="single"/>
                      <w:lang w:val="kk-KZ"/>
                    </w:rPr>
                  </w:pPr>
                  <w:r w:rsidRPr="00CA5564">
                    <w:rPr>
                      <w:rFonts w:ascii="Times New Roman" w:hAnsi="Times New Roman" w:cs="Times New Roman"/>
                      <w:i/>
                      <w:sz w:val="24"/>
                      <w:szCs w:val="24"/>
                      <w:u w:val="single"/>
                      <w:lang w:val="kk-KZ"/>
                    </w:rPr>
                    <w:t xml:space="preserve">2-вагон: </w:t>
                  </w:r>
                </w:p>
                <w:p w:rsidR="00966D3A" w:rsidRPr="00CA5564" w:rsidRDefault="00966D3A" w:rsidP="003B75D1">
                  <w:pPr>
                    <w:jc w:val="center"/>
                    <w:rPr>
                      <w:rFonts w:ascii="Times New Roman" w:hAnsi="Times New Roman" w:cs="Times New Roman"/>
                      <w:i/>
                      <w:sz w:val="24"/>
                      <w:szCs w:val="24"/>
                      <w:lang w:val="kk-KZ"/>
                    </w:rPr>
                  </w:pPr>
                  <w:r w:rsidRPr="00CA5564">
                    <w:rPr>
                      <w:rFonts w:ascii="Times New Roman" w:hAnsi="Times New Roman" w:cs="Times New Roman"/>
                      <w:i/>
                      <w:sz w:val="24"/>
                      <w:szCs w:val="24"/>
                      <w:lang w:val="kk-KZ"/>
                    </w:rPr>
                    <w:t>Мен жаңа сөздерді білемін. Мен жаңа сөздермен сөйлемдер құрастыруда қиналамын.</w:t>
                  </w:r>
                </w:p>
              </w:tc>
              <w:tc>
                <w:tcPr>
                  <w:tcW w:w="1792" w:type="dxa"/>
                </w:tcPr>
                <w:p w:rsidR="00966D3A" w:rsidRPr="00CA5564" w:rsidRDefault="00966D3A" w:rsidP="003B75D1">
                  <w:pPr>
                    <w:rPr>
                      <w:rFonts w:ascii="Times New Roman" w:hAnsi="Times New Roman" w:cs="Times New Roman"/>
                      <w:i/>
                      <w:sz w:val="24"/>
                      <w:szCs w:val="24"/>
                      <w:u w:val="single"/>
                      <w:lang w:val="kk-KZ"/>
                    </w:rPr>
                  </w:pPr>
                  <w:r w:rsidRPr="00CA5564">
                    <w:rPr>
                      <w:rFonts w:ascii="Times New Roman" w:hAnsi="Times New Roman" w:cs="Times New Roman"/>
                      <w:i/>
                      <w:sz w:val="24"/>
                      <w:szCs w:val="24"/>
                      <w:u w:val="single"/>
                      <w:lang w:val="kk-KZ"/>
                    </w:rPr>
                    <w:t xml:space="preserve">3-вагон: </w:t>
                  </w:r>
                </w:p>
                <w:p w:rsidR="00966D3A" w:rsidRPr="00CA5564" w:rsidRDefault="00966D3A" w:rsidP="003B75D1">
                  <w:pPr>
                    <w:jc w:val="center"/>
                    <w:rPr>
                      <w:rFonts w:ascii="Times New Roman" w:hAnsi="Times New Roman" w:cs="Times New Roman"/>
                      <w:i/>
                      <w:sz w:val="24"/>
                      <w:szCs w:val="24"/>
                      <w:lang w:val="kk-KZ"/>
                    </w:rPr>
                  </w:pPr>
                  <w:r w:rsidRPr="00CA5564">
                    <w:rPr>
                      <w:rFonts w:ascii="Times New Roman" w:hAnsi="Times New Roman" w:cs="Times New Roman"/>
                      <w:i/>
                      <w:sz w:val="24"/>
                      <w:szCs w:val="24"/>
                      <w:lang w:val="kk-KZ"/>
                    </w:rPr>
                    <w:t>Маған көмек керек.</w:t>
                  </w:r>
                </w:p>
              </w:tc>
            </w:tr>
            <w:tr w:rsidR="00966D3A" w:rsidRPr="00CA5564" w:rsidTr="003B75D1">
              <w:trPr>
                <w:trHeight w:val="2299"/>
              </w:trPr>
              <w:tc>
                <w:tcPr>
                  <w:tcW w:w="7401" w:type="dxa"/>
                  <w:gridSpan w:val="3"/>
                </w:tcPr>
                <w:p w:rsidR="00966D3A" w:rsidRPr="00CA5564" w:rsidRDefault="00966D3A" w:rsidP="003B75D1">
                  <w:pPr>
                    <w:rPr>
                      <w:rFonts w:ascii="Times New Roman" w:hAnsi="Times New Roman" w:cs="Times New Roman"/>
                      <w:b/>
                      <w:sz w:val="24"/>
                      <w:szCs w:val="24"/>
                      <w:lang w:val="kk-KZ"/>
                    </w:rPr>
                  </w:pPr>
                  <w:r w:rsidRPr="00CA5564">
                    <w:rPr>
                      <w:rFonts w:ascii="Times New Roman" w:hAnsi="Times New Roman" w:cs="Times New Roman"/>
                      <w:noProof/>
                      <w:sz w:val="24"/>
                      <w:szCs w:val="24"/>
                    </w:rPr>
                    <w:drawing>
                      <wp:inline distT="0" distB="0" distL="0" distR="0" wp14:anchorId="597B10FB" wp14:editId="61475329">
                        <wp:extent cx="3028950" cy="1062925"/>
                        <wp:effectExtent l="0" t="0" r="0" b="4445"/>
                        <wp:docPr id="27" name="Рисунок 13" descr="ÐÐ°ÑÑÐ¸Ð½ÐºÐ¸ Ð¿Ð¾ Ð·Ð°Ð¿ÑÐ¾ÑÑ ÑÐ¾ÑÐ¾ Ð¿Ð¾Ð¹ÑÐ· Ð²Ð°Ð³Ð¾Ð½Ð´Ð°ÑÑ ÓÐ´Ñ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Ð°ÑÑÐ¸Ð½ÐºÐ¸ Ð¿Ð¾ Ð·Ð°Ð¿ÑÐ¾ÑÑ ÑÐ¾ÑÐ¾ Ð¿Ð¾Ð¹ÑÐ· Ð²Ð°Ð³Ð¾Ð½Ð´Ð°ÑÑ ÓÐ´ÑÑÑ"/>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80" t="32868" r="52353" b="41884"/>
                                <a:stretch/>
                              </pic:blipFill>
                              <pic:spPr bwMode="auto">
                                <a:xfrm>
                                  <a:off x="0" y="0"/>
                                  <a:ext cx="3068208" cy="107670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Оқушылар өз атын жазған стикерді сәйкес вагонға жапсырады.</w:t>
            </w:r>
          </w:p>
          <w:p w:rsidR="00966D3A" w:rsidRPr="00CA5564" w:rsidRDefault="00966D3A" w:rsidP="003B75D1">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CA5564">
              <w:rPr>
                <w:rFonts w:ascii="Times New Roman" w:hAnsi="Times New Roman" w:cs="Times New Roman"/>
                <w:b/>
                <w:sz w:val="24"/>
                <w:szCs w:val="24"/>
                <w:lang w:val="kk-KZ"/>
              </w:rPr>
              <w:t>Үй тапсырмасы:</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CA5564">
              <w:rPr>
                <w:rFonts w:ascii="Times New Roman" w:hAnsi="Times New Roman" w:cs="Times New Roman"/>
                <w:b/>
                <w:sz w:val="24"/>
                <w:szCs w:val="24"/>
                <w:lang w:val="kk-KZ"/>
              </w:rPr>
              <w:t>Оқулық, 99-бет, өлеңді жаттау</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p>
        </w:tc>
        <w:tc>
          <w:tcPr>
            <w:tcW w:w="195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«Стикерлі вагондар» плакаты</w:t>
            </w: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w:t>
            </w:r>
          </w:p>
          <w:p w:rsidR="00966D3A" w:rsidRPr="00CA5564" w:rsidRDefault="00966D3A" w:rsidP="003B75D1">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4"/>
                <w:lang w:val="kk-KZ"/>
              </w:rPr>
            </w:pPr>
            <w:r w:rsidRPr="00CA5564">
              <w:rPr>
                <w:rFonts w:ascii="Times New Roman" w:eastAsia="Calibri" w:hAnsi="Times New Roman" w:cs="Times New Roman"/>
                <w:sz w:val="24"/>
                <w:szCs w:val="24"/>
                <w:lang w:val="kk-KZ"/>
              </w:rPr>
              <w:t>стикерлер</w:t>
            </w:r>
          </w:p>
        </w:tc>
      </w:tr>
      <w:tr w:rsidR="00966D3A" w:rsidRPr="00CA5564" w:rsidTr="003B75D1">
        <w:trPr>
          <w:trHeight w:val="1"/>
        </w:trPr>
        <w:tc>
          <w:tcPr>
            <w:tcW w:w="3821"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rPr>
                <w:rFonts w:ascii="Times New Roman" w:hAnsi="Times New Roman" w:cs="Times New Roman"/>
                <w:sz w:val="24"/>
                <w:szCs w:val="24"/>
              </w:rPr>
            </w:pPr>
            <w:proofErr w:type="spellStart"/>
            <w:r w:rsidRPr="00CA5564">
              <w:rPr>
                <w:rFonts w:ascii="Times New Roman" w:eastAsia="Times New Roman" w:hAnsi="Times New Roman" w:cs="Times New Roman"/>
                <w:b/>
                <w:sz w:val="24"/>
                <w:szCs w:val="24"/>
              </w:rPr>
              <w:lastRenderedPageBreak/>
              <w:t>Саралау</w:t>
            </w:r>
            <w:proofErr w:type="spellEnd"/>
            <w:r w:rsidRPr="00CA5564">
              <w:rPr>
                <w:rFonts w:ascii="Times New Roman" w:eastAsia="Times New Roman" w:hAnsi="Times New Roman" w:cs="Times New Roman"/>
                <w:b/>
                <w:sz w:val="24"/>
                <w:szCs w:val="24"/>
              </w:rPr>
              <w:t xml:space="preserve"> – </w:t>
            </w:r>
            <w:proofErr w:type="spellStart"/>
            <w:r w:rsidRPr="00CA5564">
              <w:rPr>
                <w:rFonts w:ascii="Times New Roman" w:eastAsia="Times New Roman" w:hAnsi="Times New Roman" w:cs="Times New Roman"/>
                <w:b/>
                <w:sz w:val="24"/>
                <w:szCs w:val="24"/>
              </w:rPr>
              <w:t>оқушыларғақалайкөбірекқолдаукөрсетудіжоспарлайсыз</w:t>
            </w:r>
            <w:proofErr w:type="spellEnd"/>
            <w:r w:rsidRPr="00CA5564">
              <w:rPr>
                <w:rFonts w:ascii="Times New Roman" w:eastAsia="Times New Roman" w:hAnsi="Times New Roman" w:cs="Times New Roman"/>
                <w:b/>
                <w:sz w:val="24"/>
                <w:szCs w:val="24"/>
              </w:rPr>
              <w:t xml:space="preserve">? </w:t>
            </w:r>
            <w:proofErr w:type="spellStart"/>
            <w:r w:rsidRPr="00CA5564">
              <w:rPr>
                <w:rFonts w:ascii="Times New Roman" w:eastAsia="Times New Roman" w:hAnsi="Times New Roman" w:cs="Times New Roman"/>
                <w:b/>
                <w:sz w:val="24"/>
                <w:szCs w:val="24"/>
              </w:rPr>
              <w:t>Қабілетіжоғарыоқушыларғақандайміндетқоюдыжоспарлапотырсыз</w:t>
            </w:r>
            <w:proofErr w:type="spellEnd"/>
            <w:r w:rsidRPr="00CA5564">
              <w:rPr>
                <w:rFonts w:ascii="Times New Roman" w:eastAsia="Times New Roman" w:hAnsi="Times New Roman" w:cs="Times New Roman"/>
                <w:b/>
                <w:sz w:val="24"/>
                <w:szCs w:val="24"/>
              </w:rPr>
              <w:t xml:space="preserve">? </w:t>
            </w:r>
          </w:p>
        </w:tc>
        <w:tc>
          <w:tcPr>
            <w:tcW w:w="359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rPr>
                <w:rFonts w:ascii="Times New Roman" w:hAnsi="Times New Roman" w:cs="Times New Roman"/>
                <w:sz w:val="24"/>
                <w:szCs w:val="24"/>
              </w:rPr>
            </w:pPr>
            <w:proofErr w:type="spellStart"/>
            <w:r w:rsidRPr="00CA5564">
              <w:rPr>
                <w:rFonts w:ascii="Times New Roman" w:eastAsia="Times New Roman" w:hAnsi="Times New Roman" w:cs="Times New Roman"/>
                <w:b/>
                <w:sz w:val="24"/>
                <w:szCs w:val="24"/>
              </w:rPr>
              <w:t>Бағалау</w:t>
            </w:r>
            <w:proofErr w:type="spellEnd"/>
            <w:r w:rsidRPr="00CA5564">
              <w:rPr>
                <w:rFonts w:ascii="Times New Roman" w:eastAsia="Times New Roman" w:hAnsi="Times New Roman" w:cs="Times New Roman"/>
                <w:b/>
                <w:sz w:val="24"/>
                <w:szCs w:val="24"/>
              </w:rPr>
              <w:t xml:space="preserve"> – </w:t>
            </w:r>
            <w:proofErr w:type="spellStart"/>
            <w:r w:rsidRPr="00CA5564">
              <w:rPr>
                <w:rFonts w:ascii="Times New Roman" w:eastAsia="Times New Roman" w:hAnsi="Times New Roman" w:cs="Times New Roman"/>
                <w:b/>
                <w:sz w:val="24"/>
                <w:szCs w:val="24"/>
              </w:rPr>
              <w:t>оқушыныңматериалдымеңгерудеңгейінқалайтексерудіжоспарлайсыз</w:t>
            </w:r>
            <w:proofErr w:type="spellEnd"/>
            <w:r w:rsidRPr="00CA5564">
              <w:rPr>
                <w:rFonts w:ascii="Times New Roman" w:eastAsia="Times New Roman" w:hAnsi="Times New Roman" w:cs="Times New Roman"/>
                <w:b/>
                <w:sz w:val="24"/>
                <w:szCs w:val="24"/>
              </w:rPr>
              <w:t xml:space="preserve">? </w:t>
            </w:r>
          </w:p>
        </w:tc>
        <w:tc>
          <w:tcPr>
            <w:tcW w:w="3177"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rPr>
                <w:rFonts w:ascii="Times New Roman" w:hAnsi="Times New Roman" w:cs="Times New Roman"/>
                <w:sz w:val="24"/>
                <w:szCs w:val="24"/>
              </w:rPr>
            </w:pPr>
            <w:proofErr w:type="spellStart"/>
            <w:r w:rsidRPr="00CA5564">
              <w:rPr>
                <w:rFonts w:ascii="Times New Roman" w:eastAsia="Times New Roman" w:hAnsi="Times New Roman" w:cs="Times New Roman"/>
                <w:b/>
                <w:sz w:val="24"/>
                <w:szCs w:val="24"/>
              </w:rPr>
              <w:t>Денсаулықжәнеқауіпсіздіктехникасыныңсақталуы</w:t>
            </w:r>
            <w:proofErr w:type="spellEnd"/>
            <w:r w:rsidRPr="00CA5564">
              <w:rPr>
                <w:rFonts w:ascii="Times New Roman" w:eastAsia="Times New Roman" w:hAnsi="Times New Roman" w:cs="Times New Roman"/>
                <w:b/>
                <w:sz w:val="24"/>
                <w:szCs w:val="24"/>
              </w:rPr>
              <w:br/>
            </w:r>
            <w:r w:rsidRPr="00CA5564">
              <w:rPr>
                <w:rFonts w:ascii="Times New Roman" w:eastAsia="Times New Roman" w:hAnsi="Times New Roman" w:cs="Times New Roman"/>
                <w:b/>
                <w:sz w:val="24"/>
                <w:szCs w:val="24"/>
              </w:rPr>
              <w:br/>
            </w:r>
          </w:p>
        </w:tc>
      </w:tr>
      <w:tr w:rsidR="00966D3A" w:rsidRPr="00CA5564" w:rsidTr="003B75D1">
        <w:tc>
          <w:tcPr>
            <w:tcW w:w="3821"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proofErr w:type="spellStart"/>
            <w:r w:rsidRPr="00CA5564">
              <w:rPr>
                <w:rFonts w:ascii="Times New Roman" w:eastAsia="Times New Roman" w:hAnsi="Times New Roman" w:cs="Times New Roman"/>
                <w:sz w:val="24"/>
                <w:szCs w:val="24"/>
              </w:rPr>
              <w:t>Саралауіріктелгентапсырмалар</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нақтыбіроқушыданкүтілетіннәтижелер</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оқушығадербесқолдаукөрсету</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оқуматериалдары</w:t>
            </w:r>
            <w:proofErr w:type="spellEnd"/>
            <w:r w:rsidRPr="00CA5564">
              <w:rPr>
                <w:rFonts w:ascii="Times New Roman" w:eastAsia="Times New Roman" w:hAnsi="Times New Roman" w:cs="Times New Roman"/>
                <w:sz w:val="24"/>
                <w:szCs w:val="24"/>
              </w:rPr>
              <w:t xml:space="preserve"> мен </w:t>
            </w:r>
            <w:proofErr w:type="spellStart"/>
            <w:r w:rsidRPr="00CA5564">
              <w:rPr>
                <w:rFonts w:ascii="Times New Roman" w:eastAsia="Times New Roman" w:hAnsi="Times New Roman" w:cs="Times New Roman"/>
                <w:sz w:val="24"/>
                <w:szCs w:val="24"/>
              </w:rPr>
              <w:t>ресурстарыноқушыныңжекеқабілеттерінесепке</w:t>
            </w:r>
            <w:proofErr w:type="spellEnd"/>
            <w:r w:rsidRPr="00CA5564">
              <w:rPr>
                <w:rFonts w:ascii="Times New Roman" w:eastAsia="Times New Roman" w:hAnsi="Times New Roman" w:cs="Times New Roman"/>
                <w:sz w:val="24"/>
                <w:szCs w:val="24"/>
              </w:rPr>
              <w:t xml:space="preserve"> ала </w:t>
            </w:r>
            <w:proofErr w:type="spellStart"/>
            <w:r w:rsidRPr="00CA5564">
              <w:rPr>
                <w:rFonts w:ascii="Times New Roman" w:eastAsia="Times New Roman" w:hAnsi="Times New Roman" w:cs="Times New Roman"/>
                <w:sz w:val="24"/>
                <w:szCs w:val="24"/>
              </w:rPr>
              <w:t>отырыпіріктеу</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Гарднердіңжиындықзияттеориясы</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түріндеболуымүмкін</w:t>
            </w:r>
            <w:proofErr w:type="spellEnd"/>
            <w:r w:rsidRPr="00CA5564">
              <w:rPr>
                <w:rFonts w:ascii="Times New Roman" w:eastAsia="Times New Roman" w:hAnsi="Times New Roman" w:cs="Times New Roman"/>
                <w:sz w:val="24"/>
                <w:szCs w:val="24"/>
              </w:rPr>
              <w:t xml:space="preserve">.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roofErr w:type="spellStart"/>
            <w:r w:rsidRPr="00CA5564">
              <w:rPr>
                <w:rFonts w:ascii="Times New Roman" w:eastAsia="Times New Roman" w:hAnsi="Times New Roman" w:cs="Times New Roman"/>
                <w:sz w:val="24"/>
                <w:szCs w:val="24"/>
              </w:rPr>
              <w:t>Саралаууақыттыұтымдыпайдаланудыесепке</w:t>
            </w:r>
            <w:proofErr w:type="spellEnd"/>
            <w:r w:rsidRPr="00CA5564">
              <w:rPr>
                <w:rFonts w:ascii="Times New Roman" w:eastAsia="Times New Roman" w:hAnsi="Times New Roman" w:cs="Times New Roman"/>
                <w:sz w:val="24"/>
                <w:szCs w:val="24"/>
              </w:rPr>
              <w:t xml:space="preserve"> ала </w:t>
            </w:r>
            <w:proofErr w:type="spellStart"/>
            <w:r w:rsidRPr="00CA5564">
              <w:rPr>
                <w:rFonts w:ascii="Times New Roman" w:eastAsia="Times New Roman" w:hAnsi="Times New Roman" w:cs="Times New Roman"/>
                <w:sz w:val="24"/>
                <w:szCs w:val="24"/>
              </w:rPr>
              <w:t>отырып</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сабақтыңкезкелгенкезеңіндеқолданылаалады</w:t>
            </w:r>
            <w:proofErr w:type="spellEnd"/>
            <w:r w:rsidRPr="00CA5564">
              <w:rPr>
                <w:rFonts w:ascii="Times New Roman" w:eastAsia="Times New Roman" w:hAnsi="Times New Roman" w:cs="Times New Roman"/>
                <w:sz w:val="24"/>
                <w:szCs w:val="24"/>
              </w:rPr>
              <w:t>.</w:t>
            </w:r>
          </w:p>
        </w:tc>
        <w:tc>
          <w:tcPr>
            <w:tcW w:w="3599"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CA5564">
              <w:rPr>
                <w:rFonts w:ascii="Times New Roman" w:eastAsia="Times New Roman" w:hAnsi="Times New Roman" w:cs="Times New Roman"/>
                <w:sz w:val="24"/>
                <w:szCs w:val="24"/>
              </w:rPr>
              <w:t>Бұлбөлімдеоқушыныңсабақбарысындаүйренгенінбағалауүшінқолданатынәдіс-тәсілдеріңіздіжаз</w:t>
            </w:r>
            <w:r w:rsidRPr="00CA5564">
              <w:rPr>
                <w:rFonts w:ascii="Times New Roman" w:eastAsia="Times New Roman" w:hAnsi="Times New Roman" w:cs="Times New Roman"/>
                <w:sz w:val="24"/>
                <w:szCs w:val="24"/>
                <w:lang w:val="kk-KZ"/>
              </w:rPr>
              <w:t>ыңы</w:t>
            </w:r>
            <w:r w:rsidRPr="00CA5564">
              <w:rPr>
                <w:rFonts w:ascii="Times New Roman" w:eastAsia="Times New Roman" w:hAnsi="Times New Roman" w:cs="Times New Roman"/>
                <w:sz w:val="24"/>
                <w:szCs w:val="24"/>
              </w:rPr>
              <w:t>з.</w:t>
            </w:r>
          </w:p>
        </w:tc>
        <w:tc>
          <w:tcPr>
            <w:tcW w:w="3177"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proofErr w:type="spellStart"/>
            <w:r w:rsidRPr="00CA5564">
              <w:rPr>
                <w:rFonts w:ascii="Times New Roman" w:eastAsia="Times New Roman" w:hAnsi="Times New Roman" w:cs="Times New Roman"/>
                <w:sz w:val="24"/>
                <w:szCs w:val="24"/>
              </w:rPr>
              <w:t>Денсаулықсақтаутехнологиялары</w:t>
            </w:r>
            <w:proofErr w:type="spellEnd"/>
            <w:r w:rsidRPr="00CA5564">
              <w:rPr>
                <w:rFonts w:ascii="Times New Roman" w:eastAsia="Times New Roman" w:hAnsi="Times New Roman" w:cs="Times New Roman"/>
                <w:sz w:val="24"/>
                <w:szCs w:val="24"/>
              </w:rPr>
              <w:t>.</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proofErr w:type="spellStart"/>
            <w:r w:rsidRPr="00CA5564">
              <w:rPr>
                <w:rFonts w:ascii="Times New Roman" w:eastAsia="Times New Roman" w:hAnsi="Times New Roman" w:cs="Times New Roman"/>
                <w:sz w:val="24"/>
                <w:szCs w:val="24"/>
              </w:rPr>
              <w:t>Сергітусәттері</w:t>
            </w:r>
            <w:proofErr w:type="spellEnd"/>
            <w:r w:rsidRPr="00CA5564">
              <w:rPr>
                <w:rFonts w:ascii="Times New Roman" w:eastAsia="Times New Roman" w:hAnsi="Times New Roman" w:cs="Times New Roman"/>
                <w:sz w:val="24"/>
                <w:szCs w:val="24"/>
              </w:rPr>
              <w:t xml:space="preserve"> мен </w:t>
            </w:r>
            <w:proofErr w:type="spellStart"/>
            <w:r w:rsidRPr="00CA5564">
              <w:rPr>
                <w:rFonts w:ascii="Times New Roman" w:eastAsia="Times New Roman" w:hAnsi="Times New Roman" w:cs="Times New Roman"/>
                <w:sz w:val="24"/>
                <w:szCs w:val="24"/>
              </w:rPr>
              <w:t>белсендііс-әрекеттүрлері</w:t>
            </w:r>
            <w:proofErr w:type="spellEnd"/>
            <w:r w:rsidRPr="00CA5564">
              <w:rPr>
                <w:rFonts w:ascii="Times New Roman" w:eastAsia="Times New Roman" w:hAnsi="Times New Roman" w:cs="Times New Roman"/>
                <w:sz w:val="24"/>
                <w:szCs w:val="24"/>
              </w:rPr>
              <w:t>.</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r w:rsidRPr="00CA5564">
              <w:rPr>
                <w:rFonts w:ascii="Times New Roman" w:eastAsia="Times New Roman" w:hAnsi="Times New Roman" w:cs="Times New Roman"/>
                <w:sz w:val="24"/>
                <w:szCs w:val="24"/>
              </w:rPr>
              <w:t xml:space="preserve">Осы </w:t>
            </w:r>
            <w:proofErr w:type="spellStart"/>
            <w:r w:rsidRPr="00CA5564">
              <w:rPr>
                <w:rFonts w:ascii="Times New Roman" w:eastAsia="Times New Roman" w:hAnsi="Times New Roman" w:cs="Times New Roman"/>
                <w:sz w:val="24"/>
                <w:szCs w:val="24"/>
              </w:rPr>
              <w:t>сабақтақолданылатынқауіпсіздіктехникасыережелерініңтармақтары</w:t>
            </w:r>
            <w:proofErr w:type="spellEnd"/>
            <w:r w:rsidRPr="00CA5564">
              <w:rPr>
                <w:rFonts w:ascii="Times New Roman" w:eastAsia="Times New Roman" w:hAnsi="Times New Roman" w:cs="Times New Roman"/>
                <w:sz w:val="24"/>
                <w:szCs w:val="24"/>
              </w:rPr>
              <w:t>.</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
        </w:tc>
      </w:tr>
      <w:tr w:rsidR="00966D3A" w:rsidRPr="00B0691C" w:rsidTr="003B75D1">
        <w:tc>
          <w:tcPr>
            <w:tcW w:w="4536" w:type="dxa"/>
            <w:gridSpan w:val="4"/>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roofErr w:type="spellStart"/>
            <w:r w:rsidRPr="00CA5564">
              <w:rPr>
                <w:rFonts w:ascii="Times New Roman" w:eastAsia="Times New Roman" w:hAnsi="Times New Roman" w:cs="Times New Roman"/>
                <w:b/>
                <w:sz w:val="24"/>
                <w:szCs w:val="24"/>
              </w:rPr>
              <w:t>Сабақбойынша</w:t>
            </w:r>
            <w:proofErr w:type="spellEnd"/>
            <w:r w:rsidRPr="00CA5564">
              <w:rPr>
                <w:rFonts w:ascii="Times New Roman" w:eastAsia="Times New Roman" w:hAnsi="Times New Roman" w:cs="Times New Roman"/>
                <w:b/>
                <w:sz w:val="24"/>
                <w:szCs w:val="24"/>
              </w:rPr>
              <w:t xml:space="preserve"> рефлексия</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Сабақ мақсаттары /оқу мақсаттары дұрыс қойылған ба? Оқушының барлығы ОМ қол жеткізді ме?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Жеткізбесе, неліктен?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Сабақта саралау дұрыс жүргізілді ме?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Сабақтың уақыттық кезеңдері сақталды ма?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Сабақ жоспарынан қандай ауытқулар болды, неліктен? </w:t>
            </w:r>
          </w:p>
        </w:tc>
        <w:tc>
          <w:tcPr>
            <w:tcW w:w="6061"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CA5564">
              <w:rPr>
                <w:rFonts w:ascii="Times New Roman" w:eastAsia="Times New Roman" w:hAnsi="Times New Roman" w:cs="Times New Roman"/>
                <w:sz w:val="24"/>
                <w:szCs w:val="24"/>
                <w:lang w:val="kk-KZ"/>
              </w:rPr>
              <w:t xml:space="preserve">Бұл бөлімді сабақ туралы өз пікіріңізді білдіру үшін пайдаланыңыз. Өз сабағыңыз туралы сол жақ бағанда берілген сұрақтарға жауап беріңіз. </w:t>
            </w:r>
          </w:p>
        </w:tc>
      </w:tr>
      <w:tr w:rsidR="00966D3A" w:rsidRPr="00B0691C" w:rsidTr="003B75D1">
        <w:tc>
          <w:tcPr>
            <w:tcW w:w="4536" w:type="dxa"/>
            <w:gridSpan w:val="4"/>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suppressAutoHyphens/>
              <w:spacing w:after="0" w:line="240" w:lineRule="auto"/>
              <w:contextualSpacing/>
              <w:jc w:val="both"/>
              <w:rPr>
                <w:rFonts w:ascii="Times New Roman" w:eastAsia="Calibri" w:hAnsi="Times New Roman" w:cs="Times New Roman"/>
                <w:sz w:val="24"/>
                <w:szCs w:val="24"/>
                <w:lang w:val="kk-KZ"/>
              </w:rPr>
            </w:pPr>
          </w:p>
        </w:tc>
        <w:tc>
          <w:tcPr>
            <w:tcW w:w="6061"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Calibri" w:hAnsi="Times New Roman" w:cs="Times New Roman"/>
                <w:sz w:val="24"/>
                <w:szCs w:val="24"/>
                <w:lang w:val="kk-KZ"/>
              </w:rPr>
            </w:pPr>
          </w:p>
        </w:tc>
      </w:tr>
      <w:tr w:rsidR="00966D3A" w:rsidRPr="00CA5564" w:rsidTr="003B75D1">
        <w:tc>
          <w:tcPr>
            <w:tcW w:w="10597" w:type="dxa"/>
            <w:gridSpan w:val="7"/>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CA5564">
              <w:rPr>
                <w:rFonts w:ascii="Times New Roman" w:eastAsia="Times New Roman" w:hAnsi="Times New Roman" w:cs="Times New Roman"/>
                <w:b/>
                <w:sz w:val="24"/>
                <w:szCs w:val="24"/>
                <w:lang w:val="kk-KZ"/>
              </w:rPr>
              <w:t>Жалпы баға</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lang w:val="kk-KZ"/>
              </w:rPr>
              <w:t>Сабақтың жақсы өткен екі аспектісі (оқыту туралы да, оқу туралы да ойланыңыз)?</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rPr>
              <w:t>1:</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rPr>
              <w:t>2:</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proofErr w:type="spellStart"/>
            <w:r w:rsidRPr="00CA5564">
              <w:rPr>
                <w:rFonts w:ascii="Times New Roman" w:eastAsia="Times New Roman" w:hAnsi="Times New Roman" w:cs="Times New Roman"/>
                <w:sz w:val="24"/>
                <w:szCs w:val="24"/>
              </w:rPr>
              <w:t>Сабақтыжақсартуға</w:t>
            </w:r>
            <w:proofErr w:type="spellEnd"/>
            <w:r w:rsidRPr="00CA5564">
              <w:rPr>
                <w:rFonts w:ascii="Times New Roman" w:eastAsia="Times New Roman" w:hAnsi="Times New Roman" w:cs="Times New Roman"/>
                <w:sz w:val="24"/>
                <w:szCs w:val="24"/>
              </w:rPr>
              <w:t xml:space="preserve"> не </w:t>
            </w:r>
            <w:proofErr w:type="spellStart"/>
            <w:r w:rsidRPr="00CA5564">
              <w:rPr>
                <w:rFonts w:ascii="Times New Roman" w:eastAsia="Times New Roman" w:hAnsi="Times New Roman" w:cs="Times New Roman"/>
                <w:sz w:val="24"/>
                <w:szCs w:val="24"/>
              </w:rPr>
              <w:t>ықпалетеалады</w:t>
            </w:r>
            <w:proofErr w:type="spellEnd"/>
            <w:r w:rsidRPr="00CA5564">
              <w:rPr>
                <w:rFonts w:ascii="Times New Roman" w:eastAsia="Times New Roman" w:hAnsi="Times New Roman" w:cs="Times New Roman"/>
                <w:sz w:val="24"/>
                <w:szCs w:val="24"/>
              </w:rPr>
              <w:t xml:space="preserve"> (</w:t>
            </w:r>
            <w:proofErr w:type="spellStart"/>
            <w:r w:rsidRPr="00CA5564">
              <w:rPr>
                <w:rFonts w:ascii="Times New Roman" w:eastAsia="Times New Roman" w:hAnsi="Times New Roman" w:cs="Times New Roman"/>
                <w:sz w:val="24"/>
                <w:szCs w:val="24"/>
              </w:rPr>
              <w:t>оқытутуралы</w:t>
            </w:r>
            <w:proofErr w:type="spellEnd"/>
            <w:r w:rsidRPr="00CA5564">
              <w:rPr>
                <w:rFonts w:ascii="Times New Roman" w:eastAsia="Times New Roman" w:hAnsi="Times New Roman" w:cs="Times New Roman"/>
                <w:sz w:val="24"/>
                <w:szCs w:val="24"/>
              </w:rPr>
              <w:t xml:space="preserve"> да, </w:t>
            </w:r>
            <w:proofErr w:type="spellStart"/>
            <w:r w:rsidRPr="00CA5564">
              <w:rPr>
                <w:rFonts w:ascii="Times New Roman" w:eastAsia="Times New Roman" w:hAnsi="Times New Roman" w:cs="Times New Roman"/>
                <w:sz w:val="24"/>
                <w:szCs w:val="24"/>
              </w:rPr>
              <w:t>оқутуралы</w:t>
            </w:r>
            <w:proofErr w:type="spellEnd"/>
            <w:r w:rsidRPr="00CA5564">
              <w:rPr>
                <w:rFonts w:ascii="Times New Roman" w:eastAsia="Times New Roman" w:hAnsi="Times New Roman" w:cs="Times New Roman"/>
                <w:sz w:val="24"/>
                <w:szCs w:val="24"/>
              </w:rPr>
              <w:t xml:space="preserve"> да </w:t>
            </w:r>
            <w:proofErr w:type="spellStart"/>
            <w:r w:rsidRPr="00CA5564">
              <w:rPr>
                <w:rFonts w:ascii="Times New Roman" w:eastAsia="Times New Roman" w:hAnsi="Times New Roman" w:cs="Times New Roman"/>
                <w:sz w:val="24"/>
                <w:szCs w:val="24"/>
              </w:rPr>
              <w:t>ойланыңыз</w:t>
            </w:r>
            <w:proofErr w:type="spellEnd"/>
            <w:r w:rsidRPr="00CA5564">
              <w:rPr>
                <w:rFonts w:ascii="Times New Roman" w:eastAsia="Times New Roman" w:hAnsi="Times New Roman" w:cs="Times New Roman"/>
                <w:sz w:val="24"/>
                <w:szCs w:val="24"/>
              </w:rPr>
              <w:t>)?</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CA5564">
              <w:rPr>
                <w:rFonts w:ascii="Times New Roman" w:eastAsia="Times New Roman" w:hAnsi="Times New Roman" w:cs="Times New Roman"/>
                <w:sz w:val="24"/>
                <w:szCs w:val="24"/>
              </w:rPr>
              <w:t xml:space="preserve">1: </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r w:rsidRPr="00CA5564">
              <w:rPr>
                <w:rFonts w:ascii="Times New Roman" w:eastAsia="Times New Roman" w:hAnsi="Times New Roman" w:cs="Times New Roman"/>
                <w:sz w:val="24"/>
                <w:szCs w:val="24"/>
              </w:rPr>
              <w:t>2:</w:t>
            </w:r>
          </w:p>
          <w:p w:rsidR="00966D3A" w:rsidRPr="00CA5564" w:rsidRDefault="00966D3A" w:rsidP="003B75D1">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CA5564">
              <w:rPr>
                <w:rFonts w:ascii="Times New Roman" w:eastAsia="Times New Roman" w:hAnsi="Times New Roman" w:cs="Times New Roman"/>
                <w:sz w:val="24"/>
                <w:szCs w:val="24"/>
              </w:rPr>
              <w:t xml:space="preserve">Сабақбарысындасыныптуралынемесежекелегеноқушыныңжетістік/қиындықтарытуралыненібілдім, </w:t>
            </w:r>
            <w:proofErr w:type="spellStart"/>
            <w:r w:rsidRPr="00CA5564">
              <w:rPr>
                <w:rFonts w:ascii="Times New Roman" w:eastAsia="Times New Roman" w:hAnsi="Times New Roman" w:cs="Times New Roman"/>
                <w:sz w:val="24"/>
                <w:szCs w:val="24"/>
              </w:rPr>
              <w:t>келесісабақтарда</w:t>
            </w:r>
            <w:proofErr w:type="spellEnd"/>
            <w:r w:rsidRPr="00CA5564">
              <w:rPr>
                <w:rFonts w:ascii="Times New Roman" w:eastAsia="Times New Roman" w:hAnsi="Times New Roman" w:cs="Times New Roman"/>
                <w:sz w:val="24"/>
                <w:szCs w:val="24"/>
              </w:rPr>
              <w:t xml:space="preserve"> неге </w:t>
            </w:r>
            <w:proofErr w:type="spellStart"/>
            <w:r w:rsidRPr="00CA5564">
              <w:rPr>
                <w:rFonts w:ascii="Times New Roman" w:eastAsia="Times New Roman" w:hAnsi="Times New Roman" w:cs="Times New Roman"/>
                <w:sz w:val="24"/>
                <w:szCs w:val="24"/>
              </w:rPr>
              <w:t>көңілбөлуқажет</w:t>
            </w:r>
            <w:proofErr w:type="spellEnd"/>
            <w:r w:rsidRPr="00CA5564">
              <w:rPr>
                <w:rFonts w:ascii="Times New Roman" w:eastAsia="Times New Roman" w:hAnsi="Times New Roman" w:cs="Times New Roman"/>
                <w:sz w:val="24"/>
                <w:szCs w:val="24"/>
              </w:rPr>
              <w:t>?</w:t>
            </w:r>
          </w:p>
        </w:tc>
      </w:tr>
    </w:tbl>
    <w:p w:rsidR="001C5B9F" w:rsidRDefault="001C5B9F"/>
    <w:sectPr w:rsidR="001C5B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371C3"/>
    <w:multiLevelType w:val="hybridMultilevel"/>
    <w:tmpl w:val="7B644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45360E"/>
    <w:multiLevelType w:val="hybridMultilevel"/>
    <w:tmpl w:val="7278F1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7941A2"/>
    <w:multiLevelType w:val="hybridMultilevel"/>
    <w:tmpl w:val="A268E9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DEE"/>
    <w:rsid w:val="000D4DEE"/>
    <w:rsid w:val="001C5B9F"/>
    <w:rsid w:val="008B4257"/>
    <w:rsid w:val="00966D3A"/>
    <w:rsid w:val="00B06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B6010"/>
  <w15:chartTrackingRefBased/>
  <w15:docId w15:val="{E2506FEC-1BC7-4260-BB52-3D92E41E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6D3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66D3A"/>
    <w:pPr>
      <w:ind w:left="720"/>
      <w:contextualSpacing/>
    </w:pPr>
  </w:style>
  <w:style w:type="table" w:styleId="a5">
    <w:name w:val="Table Grid"/>
    <w:basedOn w:val="a1"/>
    <w:uiPriority w:val="39"/>
    <w:qFormat/>
    <w:rsid w:val="00966D3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locked/>
    <w:rsid w:val="00966D3A"/>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954</Words>
  <Characters>5438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2018-10-04T04:48:00Z</dcterms:created>
  <dcterms:modified xsi:type="dcterms:W3CDTF">2018-10-04T04:55:00Z</dcterms:modified>
</cp:coreProperties>
</file>