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УМНЫЕ ЖИВОТНЫЕ»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341BBD" w:rsidRDefault="00341BBD" w:rsidP="00341BBD">
      <w:pPr>
        <w:rPr>
          <w:rFonts w:ascii="Times New Roman" w:hAnsi="Times New Roman" w:cs="Times New Roman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</w:rPr>
      </w:pPr>
    </w:p>
    <w:p w:rsidR="00341BBD" w:rsidRDefault="00341BBD" w:rsidP="00341BBD">
      <w:pPr>
        <w:rPr>
          <w:rFonts w:ascii="Times New Roman" w:hAnsi="Times New Roman" w:cs="Times New Roman"/>
        </w:rPr>
      </w:pPr>
    </w:p>
    <w:p w:rsidR="00341BBD" w:rsidRDefault="00341BBD" w:rsidP="00341B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341BBD" w:rsidRDefault="00341BBD" w:rsidP="00341B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341BBD" w:rsidRPr="00341BBD" w:rsidRDefault="00341BBD" w:rsidP="00341BBD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8C00C8" w:rsidRPr="00341BBD" w:rsidRDefault="008C00C8" w:rsidP="00341B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t>Мир животных полон разнообразных созданий, которые не перестают удивлять нас своими способностями и навыками выживания. Известно, что одни животные умнее других – они способны подражать, учиться на своих ошибках, и даже строить определенные взаи</w:t>
      </w:r>
      <w:r w:rsidR="00341BBD">
        <w:rPr>
          <w:rFonts w:ascii="Times New Roman" w:hAnsi="Times New Roman" w:cs="Times New Roman"/>
          <w:sz w:val="24"/>
          <w:szCs w:val="24"/>
        </w:rPr>
        <w:t>моотношения с людьми. Вот некоторые животные</w:t>
      </w:r>
      <w:r w:rsidRPr="00341BBD">
        <w:rPr>
          <w:rFonts w:ascii="Times New Roman" w:hAnsi="Times New Roman" w:cs="Times New Roman"/>
          <w:sz w:val="24"/>
          <w:szCs w:val="24"/>
        </w:rPr>
        <w:t>, которые считаются наиболее умными.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00432" cy="3636225"/>
            <wp:effectExtent l="19050" t="0" r="5018" b="0"/>
            <wp:docPr id="1" name="Рисунок 1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956" cy="363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Морские львы.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 xml:space="preserve">Морские львы – это очень интересные животные, на первый взгляд ленивые и неповоротливые, но обладающие при этом незаурядными способностями. Исследования ученых показали, что морские львы умеют мыслить логически. В одном из специальных текстов морской лев определил, что если </w:t>
      </w:r>
      <w:proofErr w:type="spellStart"/>
      <w:r w:rsidRPr="00341BBD">
        <w:rPr>
          <w:rFonts w:ascii="Times New Roman" w:hAnsi="Times New Roman" w:cs="Times New Roman"/>
          <w:sz w:val="24"/>
          <w:szCs w:val="24"/>
        </w:rPr>
        <w:t>a=b</w:t>
      </w:r>
      <w:proofErr w:type="spellEnd"/>
      <w:r w:rsidRPr="00341B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41BBD">
        <w:rPr>
          <w:rFonts w:ascii="Times New Roman" w:hAnsi="Times New Roman" w:cs="Times New Roman"/>
          <w:sz w:val="24"/>
          <w:szCs w:val="24"/>
        </w:rPr>
        <w:t>b=c</w:t>
      </w:r>
      <w:proofErr w:type="spellEnd"/>
      <w:r w:rsidRPr="00341BBD">
        <w:rPr>
          <w:rFonts w:ascii="Times New Roman" w:hAnsi="Times New Roman" w:cs="Times New Roman"/>
          <w:sz w:val="24"/>
          <w:szCs w:val="24"/>
        </w:rPr>
        <w:t xml:space="preserve">, то </w:t>
      </w:r>
      <w:proofErr w:type="spellStart"/>
      <w:r w:rsidRPr="00341BBD">
        <w:rPr>
          <w:rFonts w:ascii="Times New Roman" w:hAnsi="Times New Roman" w:cs="Times New Roman"/>
          <w:sz w:val="24"/>
          <w:szCs w:val="24"/>
        </w:rPr>
        <w:t>a=c</w:t>
      </w:r>
      <w:proofErr w:type="spellEnd"/>
      <w:r w:rsidRPr="00341BBD">
        <w:rPr>
          <w:rFonts w:ascii="Times New Roman" w:hAnsi="Times New Roman" w:cs="Times New Roman"/>
          <w:sz w:val="24"/>
          <w:szCs w:val="24"/>
        </w:rPr>
        <w:t>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16975" cy="4064408"/>
            <wp:effectExtent l="19050" t="0" r="0" b="0"/>
            <wp:docPr id="2" name="Рисунок 2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6" cy="4066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Муравьи.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 xml:space="preserve">Эти крошечные существа чрезвычайно хорошо организованы, их сложное </w:t>
      </w:r>
      <w:proofErr w:type="gramStart"/>
      <w:r w:rsidRPr="00341BBD">
        <w:rPr>
          <w:rFonts w:ascii="Times New Roman" w:hAnsi="Times New Roman" w:cs="Times New Roman"/>
          <w:sz w:val="24"/>
          <w:szCs w:val="24"/>
        </w:rPr>
        <w:t>общество</w:t>
      </w:r>
      <w:proofErr w:type="gramEnd"/>
      <w:r w:rsidRPr="00341BBD">
        <w:rPr>
          <w:rFonts w:ascii="Times New Roman" w:hAnsi="Times New Roman" w:cs="Times New Roman"/>
          <w:sz w:val="24"/>
          <w:szCs w:val="24"/>
        </w:rPr>
        <w:t xml:space="preserve"> и система связей являются доказательством, что они весьма умные. Муравьи образуют большие колонии, в которых присутствует деление на касты, также муравьи могут использовать других животных и растения в своих целях и вступать в симбиоз.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29067" cy="4238016"/>
            <wp:effectExtent l="19050" t="0" r="0" b="0"/>
            <wp:docPr id="3" name="Рисунок 3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779" cy="4238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Вороны.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Вороны считаются самыми умными птицами, и это доказывают разнообразные ухищрения, к котор</w:t>
      </w:r>
      <w:r w:rsidR="00341BBD">
        <w:rPr>
          <w:rFonts w:ascii="Times New Roman" w:hAnsi="Times New Roman" w:cs="Times New Roman"/>
          <w:sz w:val="24"/>
          <w:szCs w:val="24"/>
        </w:rPr>
        <w:t>ым они прибегают в попытках добы</w:t>
      </w:r>
      <w:r w:rsidRPr="00341BBD">
        <w:rPr>
          <w:rFonts w:ascii="Times New Roman" w:hAnsi="Times New Roman" w:cs="Times New Roman"/>
          <w:sz w:val="24"/>
          <w:szCs w:val="24"/>
        </w:rPr>
        <w:t>ть пищу. К примеру, вороны хорошо знакомы со свойствами гравитации – если ворону не удается разбить орех клювом, он поднимается вверх и бросает его на твердую поверхность.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34943" cy="3686175"/>
            <wp:effectExtent l="19050" t="0" r="3907" b="0"/>
            <wp:docPr id="4" name="Рисунок 4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349" cy="369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Выдры.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Энергичные животные, которые демонстрируют прочные социальные связи и высокий уровень интеллекта. Выдры умеют использовать предметы, например камни, в качестве инструментов для добывания пищи. Также они могут определить приближение хищников по колебаниям воды.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189552" cy="4171950"/>
            <wp:effectExtent l="19050" t="0" r="1698" b="0"/>
            <wp:docPr id="5" name="Рисунок 5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164" cy="417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Осьминоги.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Осьминоги считаются самыми умными среди беспозвоночных существ. Они используют многочисленные стратегии для защиты от хищников, умеют находить решения сложных задач и любят играть в игры.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24525" cy="3873061"/>
            <wp:effectExtent l="19050" t="0" r="0" b="0"/>
            <wp:docPr id="6" name="Рисунок 6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870" cy="387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Собаки.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Собаки всемирно известны, как лучшие друзья человека, они являются очень умными животными с высоким уровнем социального развития. Собаки способны понимать команды человека, правильно истолковывать жесты, умеют пользоваться обонянием для поиска спрятанных предметов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159167" cy="4095750"/>
            <wp:effectExtent l="19050" t="0" r="0" b="0"/>
            <wp:docPr id="7" name="Рисунок 7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28" cy="4097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Касатки.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 xml:space="preserve">Касатки относятся к семейству </w:t>
      </w:r>
      <w:proofErr w:type="gramStart"/>
      <w:r w:rsidRPr="00341BBD">
        <w:rPr>
          <w:rFonts w:ascii="Times New Roman" w:hAnsi="Times New Roman" w:cs="Times New Roman"/>
          <w:sz w:val="24"/>
          <w:szCs w:val="24"/>
        </w:rPr>
        <w:t>дельфиновых</w:t>
      </w:r>
      <w:proofErr w:type="gramEnd"/>
      <w:r w:rsidRPr="00341BBD">
        <w:rPr>
          <w:rFonts w:ascii="Times New Roman" w:hAnsi="Times New Roman" w:cs="Times New Roman"/>
          <w:sz w:val="24"/>
          <w:szCs w:val="24"/>
        </w:rPr>
        <w:t>, они имеют довольно прочные социальные связи, даже умеют сочувствовать друг другу. Больше всего интеллект касаток проявляется во время совместной охоты, чтобы добыть пропитание, они способны на самые хитроумные трюки.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82329" cy="3926781"/>
            <wp:effectExtent l="19050" t="0" r="4121" b="0"/>
            <wp:docPr id="8" name="Рисунок 8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528" cy="392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Слоны.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Слоны не только обладают крепкими социальными связями, но и способны строить определенные отношения с людьми. Они поддаются обучению, также при необходимости слоны могут пользоваться подручными средствами для решения различных задач. А еще у слонов отличная память – если со слоном плохо обращались, то он может запомнить это на всю жизнь и отомстить спустя много десятков лет.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26896" cy="4371975"/>
            <wp:effectExtent l="19050" t="0" r="2404" b="0"/>
            <wp:docPr id="9" name="Рисунок 9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856" cy="4374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Дельфины.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Мозг дельфина весьма сложен и является предметом огромного интереса для ученых. Интересной особенностью мозга дельфинов является то, что он всегда бодрствует: даже когда дельфин спит, одна половина его мозга все равно остается «включенной». Это необходимо для того, чтобы дельфин мог, не просыпаясь, время от времени подниматься на поверхность и дышать кислородом. Известно, что дельфины любят игры, легко учатся новому, дают друг другу имена и могут отличать человеческих детей от взрослых (с детьми они более терпеливы).</w:t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249593" cy="4171950"/>
            <wp:effectExtent l="19050" t="0" r="0" b="0"/>
            <wp:docPr id="10" name="Рисунок 10" descr="10 самых ум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 самых ум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054" cy="4174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0C8" w:rsidRPr="00341BBD" w:rsidRDefault="008C00C8" w:rsidP="00341B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BBD">
        <w:rPr>
          <w:rFonts w:ascii="Times New Roman" w:hAnsi="Times New Roman" w:cs="Times New Roman"/>
          <w:b/>
          <w:sz w:val="24"/>
          <w:szCs w:val="24"/>
        </w:rPr>
        <w:t>Обезьяны.</w:t>
      </w:r>
    </w:p>
    <w:p w:rsidR="008C00C8" w:rsidRDefault="008C00C8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Обезьяны являются наиболее умными представителями животного мира. Они ведут активную общественную жизнь внутри своих групп, умеют пользоваться простыми предметами для достижения целей и способны на выражение различных эмоций. Кроме того, обезьяны обладают достаточно развитыми речевыми навыками – некоторые из представителей шимпанзе довольно быстро могут освоить простые слова и выражения на языке жестов.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6F">
        <w:rPr>
          <w:rFonts w:ascii="Times New Roman" w:hAnsi="Times New Roman" w:cs="Times New Roman"/>
          <w:b/>
          <w:sz w:val="24"/>
          <w:szCs w:val="24"/>
        </w:rPr>
        <w:t>Крысы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Обычно при слове «крыса» сразу возникает облик серого, неприятного существа с длинным хвостом. В уголовном жаргоне «крысой» называют человека, ворующего </w:t>
      </w:r>
      <w:proofErr w:type="gramStart"/>
      <w:r w:rsidRPr="002C586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2C586F">
        <w:rPr>
          <w:rFonts w:ascii="Times New Roman" w:hAnsi="Times New Roman" w:cs="Times New Roman"/>
          <w:sz w:val="24"/>
          <w:szCs w:val="24"/>
        </w:rPr>
        <w:t xml:space="preserve"> своих. Но прочитайте несколько следующих абзацев и, возможно, вы перемените свое мнение об этих очень умных животных.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45041" cy="7924800"/>
            <wp:effectExtent l="19050" t="0" r="0" b="0"/>
            <wp:docPr id="11" name="Рисунок 1" descr="Кры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ысы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041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Они всегда там, где мы. Они питаются тем, что мы оставили. Мы можем даже не замечать их, но они здесь и строят свои темные царства прямо у нас под ногами. Они находятся на всех континентах, кроме Антарктиды. И они никуда не собираются уходить. Это отлаженная машина по завоеванию мира.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lastRenderedPageBreak/>
        <w:t xml:space="preserve">О том, что крысы относятся к наиболее умным животным, известно давно. Для примера приведем рассказ начальника одного из отделений знаменитого московского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Елисеевского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 магазина Ларисы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Дарковой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>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Все началось с того, что крысы умудрялись красть яйца, не разбивая их. Долгое время велось незаметное для этих серых грызунов наблюдение в подвалах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Елисеевского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. И вот что выяснилось. «Чтобы не повредить хрупкую скорлупку, — рассказывает Лариса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Даркова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>, — эти умницы придумали следующее: одна крыса ложится на спинку и в образовавшуюся на животе ложбинку закатывает мордочкой куриное яйцо. В это время другая «сообщница» хватает ее за хвост, и таким образом они перетаскивают яйцо в нору».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Человечество веками ведет с крысами войну, но нам не победить. Некоторые биологи уверены, что серые крысы обладают коллективным разумом, который управляет действиями каждой отдельной особи. Эта гипотеза объясняет многое: и быстроту, с которой серые грызуны расправились с другими разновидностями, и успех в их борьбе с людьми.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Именно коллективный разум помогает крысам избежать неминуемой гибели. Известная фраза «крысы бегут с тонущего корабля» имеет за собой многочисленные, официально зарегистрированные случаи, когда крысы заблаговременно покидают обреченные судна. Другой пример — землетрясения, которые, по словам ученых, точно предвидеть нельзя. А крысы просто покидают город за день-два до толчков, способных разрушить здания. Возможно, крысиный коллективный разум способен видеть будущее лучше нас, людей.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У крыс есть четкая иерархия. Кроме вожака и подчиненных, есть в крысином обществе и так называемые «разведчики». Благодаря этому все усилия человечества в изобретении хитроумных мышеловок и крысиных ядов сводятся </w:t>
      </w:r>
      <w:proofErr w:type="gramStart"/>
      <w:r w:rsidRPr="002C586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C586F">
        <w:rPr>
          <w:rFonts w:ascii="Times New Roman" w:hAnsi="Times New Roman" w:cs="Times New Roman"/>
          <w:sz w:val="24"/>
          <w:szCs w:val="24"/>
        </w:rPr>
        <w:t xml:space="preserve"> нет. «Назначенные» вожаком «смертники» идут в разведку и пробуют отравленные приманки. Приняв сигнал SOS, остальные члены крысиной стаи перестают обращать внимание на ядовитые продукты. А «камикадзе» сидят в своих норах и пьют воду, пытаясь промыть себе желудок. Точно так же обстоит дело и с ловушками. Если крысы заметят своего сородича в капкане, то стая тут же уйдет из опасного места.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Все дело в том, что в отличие от человека, крыса никогда не наступае</w:t>
      </w:r>
      <w:r w:rsidR="002C586F">
        <w:rPr>
          <w:rFonts w:ascii="Times New Roman" w:hAnsi="Times New Roman" w:cs="Times New Roman"/>
          <w:sz w:val="24"/>
          <w:szCs w:val="24"/>
        </w:rPr>
        <w:t>т дважды на одни и те же грабли</w:t>
      </w:r>
      <w:r w:rsidRPr="002C586F">
        <w:rPr>
          <w:rFonts w:ascii="Times New Roman" w:hAnsi="Times New Roman" w:cs="Times New Roman"/>
          <w:sz w:val="24"/>
          <w:szCs w:val="24"/>
        </w:rPr>
        <w:t>, и потому она практически неистребима.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Мы можем ненавидеть этих серых грызунов, но когда узнаешь их способности, то непроизвольно возникает чувство уважения. Крыса — это настоящий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суперорганизм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>, способный жить и процветать практически в любых условиях, живучесть которого отрабатывалась на протяжении 50 миллионов лет.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Они прекрасно лазают практически по любым поверхностям, трубам и деревьям, могут взбираться по отвесным кирпичным стенам, пролезть в отверстие размером с пятирублёвую монету, бегают со скоростью до 10 км/ч, хорошо плавают и ныряют (известен случай, когда крыса проплыла 29 километров).</w:t>
      </w:r>
    </w:p>
    <w:p w:rsidR="00341BBD" w:rsidRPr="002C586F" w:rsidRDefault="00341BBD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lastRenderedPageBreak/>
        <w:t>При укусе зубы крысы развивают давление 500 кг/кв.см. Этого достаточно, чтобы перегрызть прутья решетки. Дикая крыса в агрессивном состоянии может прыгнуть на высоту до 2 метров. Крысы могут выживать в абсолютно экстремальных условиях, при которых другие животные наверняка погибли бы. Так, эти, в общем-то, теплолюбивые животные могут жить в холодильных камерах при температуре минус 17 градусов и при этом даже размножаться.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6F">
        <w:rPr>
          <w:rFonts w:ascii="Times New Roman" w:hAnsi="Times New Roman" w:cs="Times New Roman"/>
          <w:b/>
          <w:sz w:val="24"/>
          <w:szCs w:val="24"/>
        </w:rPr>
        <w:t>Голубь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Голубей в большом количестве можно встретить во всех крупных городах, и большинство из нас считает этих птиц «дурными» созданиями, путающимися под ногами. Но многочисленные научные эксперименты показывают, что это очень умные птицы. Например, голуби могут запомнить и узнать сотни различных изображений спустя многие годы.</w:t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begin"/>
      </w:r>
      <w:r w:rsidRPr="002C586F">
        <w:rPr>
          <w:rFonts w:ascii="Times New Roman" w:hAnsi="Times New Roman" w:cs="Times New Roman"/>
          <w:sz w:val="24"/>
          <w:szCs w:val="24"/>
        </w:rPr>
        <w:instrText xml:space="preserve"> HYPERLINK "https://1.s7.arpaddr.com/2/31/6E/859131275973494126/fullsize.jpg" \t "_blank" </w:instrText>
      </w:r>
      <w:r w:rsidRPr="002C586F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Style w:val="a8"/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57775" cy="3899725"/>
            <wp:effectExtent l="19050" t="0" r="9525" b="0"/>
            <wp:docPr id="13" name="Рисунок 5" descr="Голубь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олубь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557" cy="3901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end"/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Самым распространенным и всем известным голубем является сизый голубь (лат.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columba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livia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) — птица, родиной которой считается Европа. Группа ученых из японского университета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Keio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86F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C586F">
        <w:rPr>
          <w:rFonts w:ascii="Times New Roman" w:hAnsi="Times New Roman" w:cs="Times New Roman"/>
          <w:sz w:val="24"/>
          <w:szCs w:val="24"/>
        </w:rPr>
        <w:t xml:space="preserve"> в результате экспериментов показала, что сизые голуби способны узнавать себя в зеркале лучше, чем маленькие дети. До этих исследований считалось, что такими способностями обладают лишь человек, приматы, дельфины и слоны.</w:t>
      </w:r>
    </w:p>
    <w:p w:rsid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586F" w:rsidRP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6F">
        <w:rPr>
          <w:rFonts w:ascii="Times New Roman" w:hAnsi="Times New Roman" w:cs="Times New Roman"/>
          <w:b/>
          <w:sz w:val="24"/>
          <w:szCs w:val="24"/>
        </w:rPr>
        <w:lastRenderedPageBreak/>
        <w:t>Белка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У этого юркого зверька мозг размером с крупную горошину. Однако исследования показывают, что белки прекрасно ориентируются в пространстве, обладают незаурядным интеллектом и феноменальной памятью, могут думать и анализировать.</w:t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begin"/>
      </w:r>
      <w:r w:rsidRPr="002C586F">
        <w:rPr>
          <w:rFonts w:ascii="Times New Roman" w:hAnsi="Times New Roman" w:cs="Times New Roman"/>
          <w:sz w:val="24"/>
          <w:szCs w:val="24"/>
        </w:rPr>
        <w:instrText xml:space="preserve"> HYPERLINK "https://2.s7.arpaddr.com/2/5D/14/859131281368155509/fullsize.jpg" \t "_blank" </w:instrText>
      </w:r>
      <w:r w:rsidRPr="002C586F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Style w:val="a8"/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24575" cy="4001948"/>
            <wp:effectExtent l="19050" t="0" r="9525" b="0"/>
            <wp:docPr id="14" name="Рисунок 7" descr="Белка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лка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01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end"/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Одной из широко известных отличительных особенностей белок является их способность запасать на зиму орехи. Белки не впадают в спячку, и чтобы выжить должны найти до 3 000 спрятанных орешков. Некоторые виды орехов они закапывают в землю, другие прячут в дуплах деревьев. Эта работа требует неимоверных усилий.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Планирование и запоминание правильного маршрута к пище является жизненно важным.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86F">
        <w:rPr>
          <w:rFonts w:ascii="Times New Roman" w:hAnsi="Times New Roman" w:cs="Times New Roman"/>
          <w:sz w:val="24"/>
          <w:szCs w:val="24"/>
        </w:rPr>
        <w:t>Испытание на ум и память: на вершине стены находятся 2 круглых отверстия, оба имеют дверку, открывающуюся в одну сторону. Одна ведет к тупику, который заставит белку начать заново, а витая трубка — более сложный путь — ведет к орехам. Вопрос: выберет ли белка верное отверстие?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Исследования показывают, что у белок отличная пространственная ориентация, и уже с земли они видят, какое отверстие ведет к орехам. Белки без колебаний влезают в нужное отверстие, ведущее к пище.</w:t>
      </w:r>
    </w:p>
    <w:p w:rsid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586F" w:rsidRPr="002C586F" w:rsidRDefault="002C586F" w:rsidP="002C58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6F">
        <w:rPr>
          <w:rFonts w:ascii="Times New Roman" w:hAnsi="Times New Roman" w:cs="Times New Roman"/>
          <w:b/>
          <w:sz w:val="24"/>
          <w:szCs w:val="24"/>
        </w:rPr>
        <w:lastRenderedPageBreak/>
        <w:t>Свиньи.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 xml:space="preserve">Несмотря на репутацию прожорливых и вечно грязных существ (везде грязь найдет), свиньи, на самом деле, являются очень умными животными. Домашние или дикие, свиньи известны своей способностью </w:t>
      </w:r>
      <w:proofErr w:type="gramStart"/>
      <w:r w:rsidRPr="002C586F">
        <w:rPr>
          <w:rFonts w:ascii="Times New Roman" w:hAnsi="Times New Roman" w:cs="Times New Roman"/>
          <w:sz w:val="24"/>
          <w:szCs w:val="24"/>
        </w:rPr>
        <w:t>приспосабливаться</w:t>
      </w:r>
      <w:proofErr w:type="gramEnd"/>
      <w:r w:rsidRPr="002C586F">
        <w:rPr>
          <w:rFonts w:ascii="Times New Roman" w:hAnsi="Times New Roman" w:cs="Times New Roman"/>
          <w:sz w:val="24"/>
          <w:szCs w:val="24"/>
        </w:rPr>
        <w:t xml:space="preserve"> к различным внешним условиям.</w:t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begin"/>
      </w:r>
      <w:r w:rsidRPr="002C586F">
        <w:rPr>
          <w:rFonts w:ascii="Times New Roman" w:hAnsi="Times New Roman" w:cs="Times New Roman"/>
          <w:sz w:val="24"/>
          <w:szCs w:val="24"/>
        </w:rPr>
        <w:instrText xml:space="preserve"> HYPERLINK "https://2.s7.arpaddr.com/2/A6/30/859131288003020158/fullsize.jpg" \t "_blank" </w:instrText>
      </w:r>
      <w:r w:rsidRPr="002C586F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C586F" w:rsidRPr="002C586F" w:rsidRDefault="002C586F" w:rsidP="002C586F">
      <w:pPr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2C586F">
        <w:rPr>
          <w:rStyle w:val="a8"/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91225" cy="5006366"/>
            <wp:effectExtent l="19050" t="0" r="9525" b="0"/>
            <wp:docPr id="15" name="Рисунок 9" descr="Свиньи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виньи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5006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fldChar w:fldCharType="end"/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  <w:r w:rsidRPr="002C586F">
        <w:rPr>
          <w:rFonts w:ascii="Times New Roman" w:hAnsi="Times New Roman" w:cs="Times New Roman"/>
          <w:sz w:val="24"/>
          <w:szCs w:val="24"/>
        </w:rPr>
        <w:t>Американский зоолог Э. Менцель считает, что по развитию собственного языка свиньи занимают среди животных 2-е место после обезьян. Свиньи хорошо реагируют на музыку, например, могут похрюкивать в такт мелодии.</w:t>
      </w:r>
    </w:p>
    <w:p w:rsidR="002C586F" w:rsidRPr="002C586F" w:rsidRDefault="002C586F" w:rsidP="002C58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586F" w:rsidRPr="00341BBD" w:rsidRDefault="002C586F" w:rsidP="00341B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1BBD" w:rsidRPr="00D30DA9" w:rsidRDefault="00341BBD" w:rsidP="00341B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DA9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341BBD" w:rsidRPr="00341BBD" w:rsidRDefault="00341BBD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http://www.goodmain.ru/post393253646</w:t>
      </w:r>
    </w:p>
    <w:p w:rsidR="00543D45" w:rsidRPr="00341BBD" w:rsidRDefault="00341BBD" w:rsidP="00341BBD">
      <w:pPr>
        <w:jc w:val="both"/>
        <w:rPr>
          <w:rFonts w:ascii="Times New Roman" w:hAnsi="Times New Roman" w:cs="Times New Roman"/>
          <w:sz w:val="24"/>
          <w:szCs w:val="24"/>
        </w:rPr>
      </w:pPr>
      <w:r w:rsidRPr="00341BBD">
        <w:rPr>
          <w:rFonts w:ascii="Times New Roman" w:hAnsi="Times New Roman" w:cs="Times New Roman"/>
          <w:sz w:val="24"/>
          <w:szCs w:val="24"/>
        </w:rPr>
        <w:t>https://interesnosti.com/859131333965515655/10-samyh-umnyh-zhivotnyh-na-zemle/</w:t>
      </w:r>
    </w:p>
    <w:sectPr w:rsidR="00543D45" w:rsidRPr="00341BBD" w:rsidSect="005F3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0C8"/>
    <w:rsid w:val="002C586F"/>
    <w:rsid w:val="00341BBD"/>
    <w:rsid w:val="00543D45"/>
    <w:rsid w:val="005F3C14"/>
    <w:rsid w:val="008C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14"/>
  </w:style>
  <w:style w:type="paragraph" w:styleId="3">
    <w:name w:val="heading 3"/>
    <w:basedOn w:val="a"/>
    <w:link w:val="30"/>
    <w:uiPriority w:val="9"/>
    <w:qFormat/>
    <w:rsid w:val="008C00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00C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C0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0C8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341BBD"/>
    <w:rPr>
      <w:i/>
      <w:iCs/>
    </w:rPr>
  </w:style>
  <w:style w:type="character" w:styleId="a7">
    <w:name w:val="Strong"/>
    <w:basedOn w:val="a0"/>
    <w:uiPriority w:val="22"/>
    <w:qFormat/>
    <w:rsid w:val="00341BBD"/>
    <w:rPr>
      <w:b/>
      <w:bCs/>
    </w:rPr>
  </w:style>
  <w:style w:type="character" w:styleId="a8">
    <w:name w:val="Hyperlink"/>
    <w:basedOn w:val="a0"/>
    <w:uiPriority w:val="99"/>
    <w:unhideWhenUsed/>
    <w:rsid w:val="00341B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s://2.s7.arpaddr.com/2/5D/14/859131281368155509/fullsize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1.s7.arpaddr.com/2/31/6E/859131275973494126/fullsize.jpg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s://2.s7.arpaddr.com/2/A6/30/859131288003020158/fullsize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2019-02-12T08:26:00Z</dcterms:created>
  <dcterms:modified xsi:type="dcterms:W3CDTF">2019-02-14T10:57:00Z</dcterms:modified>
</cp:coreProperties>
</file>