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НЕОБЫЧНЫЕ НАСЕКОМЫЕ В МИРЕ»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17BD8" w:rsidRDefault="00717BD8" w:rsidP="00717BD8">
      <w:pPr>
        <w:rPr>
          <w:rFonts w:ascii="Times New Roman" w:hAnsi="Times New Roman" w:cs="Times New Roman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</w:rPr>
      </w:pPr>
    </w:p>
    <w:p w:rsidR="00717BD8" w:rsidRDefault="00717BD8" w:rsidP="00717BD8">
      <w:pPr>
        <w:rPr>
          <w:rFonts w:ascii="Times New Roman" w:hAnsi="Times New Roman" w:cs="Times New Roman"/>
        </w:rPr>
      </w:pPr>
    </w:p>
    <w:p w:rsidR="00717BD8" w:rsidRDefault="00717BD8" w:rsidP="00717B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17BD8" w:rsidRDefault="00717BD8" w:rsidP="00717B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17BD8" w:rsidRPr="00717BD8" w:rsidRDefault="00717BD8" w:rsidP="00717BD8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t xml:space="preserve">Насекомые представляют собой неисчислимый класс беспозвоночных животных, а их распространённость на планете сопоставима с распространённостью растений. Поэтому и в наше время энтомологи продолжают находить всё новые их виды,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кажется, что этому не будет конца. Среди них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необычных на вид и сказочно красивых видов, поэтому не так просто было выделить самых необычных насекомых в мире, чтобы не обидеть сотни оставшихся за его пределами.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>Муравей «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Дарт</w:t>
      </w:r>
      <w:proofErr w:type="spellEnd"/>
      <w:r w:rsidRPr="00B768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Вейдер</w:t>
      </w:r>
      <w:proofErr w:type="spellEnd"/>
      <w:r w:rsidRPr="00B76885">
        <w:rPr>
          <w:rFonts w:ascii="Times New Roman" w:hAnsi="Times New Roman" w:cs="Times New Roman"/>
          <w:b/>
          <w:sz w:val="24"/>
          <w:szCs w:val="24"/>
        </w:rPr>
        <w:t>»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1" name="Рисунок 1" descr="http://www.rukivnogi.com/images/articles/1(9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ukivnogi.com/images/articles/1(903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Эти муравьи размером больше привычного на самом деле по-латыни называются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Cephalotes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atratus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. Они полностью чёрные, а их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головы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словно в устрашающих шлемах. Их также называют планирующими, поскольку при падении с дерева они способны контролировать свой спуск. Кому-то они напоминают героя «Звёздных войн»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Дарта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Вейдера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>, поэтому к ним приклеилось такое название.</w:t>
      </w:r>
      <w:r w:rsidRPr="00B76885">
        <w:rPr>
          <w:rFonts w:ascii="Times New Roman" w:hAnsi="Times New Roman" w:cs="Times New Roman"/>
          <w:sz w:val="24"/>
          <w:szCs w:val="24"/>
        </w:rPr>
        <w:br/>
        <w:t xml:space="preserve">В 2004 году сидя на макушке дерева в тропическом лесу, Стивен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Явоник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подметил их необычную способность. На дерево он забрался, чтобы его покусали комары, укусы которых он позднее собирался исследовать. Но тут заметил нечто необычное. Пикирующие с дерева муравьи не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шлёпались на землю как придётся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>, а формировали в полёте небольшой каскад, после чего вновь приземлялись на дерево. Заинтересованный увиденной картиной, исследователь покрасил лапки некоторых муравьёв белым лаком для ногтей и продолжил наблюдения. По следам от муравьиных лапок он догадался, что приближаясь к стволу спиной и ударяясь об него, муравьи в полёте переворачиваются и изо всех сил стремятся удержаться, ударившись снова о дерево. Как правило, это им удаётся, поэтому на землю падают лишь немногие особи. Благодаря этой уникальной способности поворачиваться на 180 градусов, муравьи научились не покидать родного дерева, а приземляться у его основания.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Гусеница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Hello</w:t>
      </w:r>
      <w:proofErr w:type="spellEnd"/>
      <w:r w:rsidRPr="00B7688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Kitty</w:t>
      </w:r>
      <w:proofErr w:type="spell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2" name="Рисунок 2" descr="http://www.rukivnogi.com/images/articles/1(9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ukivnogi.com/images/articles/1(904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У китайской бабочки коричневой бархатницы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Mycalesis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gotama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>, есть удивительно выглядящая гусеница, предпочитающая жить на кустарниках. Её голова сильно напоминает кошачью мордашку с торчащими ушками. Этих забавных зелёных гусениц особенно полюбили в Японии. Когда гусеница превращается в бабочку, то в рисунке на её крыльях видна всё та же кошачья головка.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r w:rsidRPr="00B76885">
        <w:rPr>
          <w:rFonts w:ascii="Times New Roman" w:hAnsi="Times New Roman" w:cs="Times New Roman"/>
          <w:b/>
          <w:sz w:val="24"/>
          <w:szCs w:val="24"/>
        </w:rPr>
        <w:t>Жук-щитник «Элвис Пресли»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8058150"/>
            <wp:effectExtent l="19050" t="0" r="0" b="0"/>
            <wp:docPr id="3" name="Рисунок 3" descr="http://www.rukivnogi.com/images/articles/1(9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ukivnogi.com/images/articles/1(906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>Когда один фотограф решил снять этого жука на камеру, то был шокирован его внешним видом, поскольку разглядел на спине насекомого практически точный портрет короля рок-н-ролла Элвиса Пресли. Там есть все детали: рот, нос, глаза, даже легендарный кок певца. Но есть у жука и менее приятное свойство – он очень неприятно пахнет.</w:t>
      </w:r>
      <w:r w:rsidRPr="00B76885">
        <w:rPr>
          <w:rFonts w:ascii="Times New Roman" w:hAnsi="Times New Roman" w:cs="Times New Roman"/>
          <w:sz w:val="24"/>
          <w:szCs w:val="24"/>
        </w:rPr>
        <w:br/>
        <w:t xml:space="preserve">А началось всё с того что фотограф из Массачусетса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Дарлин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Муравски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увидела </w:t>
      </w:r>
      <w:r w:rsidRPr="00B76885">
        <w:rPr>
          <w:rFonts w:ascii="Times New Roman" w:hAnsi="Times New Roman" w:cs="Times New Roman"/>
          <w:sz w:val="24"/>
          <w:szCs w:val="24"/>
        </w:rPr>
        <w:lastRenderedPageBreak/>
        <w:t>гигантского жука-щитника (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Pentatomidae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), когда делала серию фотографий на юге Таиланда в национальном заповеднике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Кхао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Яй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для журнала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Geographic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. На одном из листов ей и предстал образ Элвиса. Подобные жуки водятся также в сингапурском лесу, хотя там нашли больше сходства с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Бертом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из детского сериала «Улица Сезам». Этим жукам осталось нас удивить разве что соответствующими вокальными способностями. 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 xml:space="preserve">Гусеница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слизневидки</w:t>
      </w:r>
      <w:proofErr w:type="spell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086225"/>
            <wp:effectExtent l="19050" t="0" r="0" b="0"/>
            <wp:docPr id="5" name="Рисунок 5" descr="http://www.rukivnogi.com/images/articles/1(9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ukivnogi.com/images/articles/1(907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Эта гусеница стала ярким примером того, что путь эволюции не всегда идёт самым рациональным путём. Эта роскошная, яркая гусеница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Calcarifera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ordinate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так красива и… так ядовита благодаря многочисленным отравленным шипам. Живёт она в нескольких местах на севере Австралии, а контакт с ней, как утверждают знатоки, будет более болезненным, чем укусы нескольких ос.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>Бражник, напоминающий колибри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B7688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6" name="Рисунок 6" descr="http://www.rukivnogi.com/images/articles/1(9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rukivnogi.com/images/articles/1(908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Можно долго смотреть на это живое существо, но так и не понять, кто это – колибри или необычное насекомое. На самом деле верно второе – это бражник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Hemaris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thysbe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или стеклянница-колибри, размах крыльев которой составляет 38-50 мм. Во время кормления нектаром насекомое невероятно похоже на крохотную птичку, а многие люди так и думают, завидев его. Сходство в размерах, дневной образ жизни, поведение вносят большую путаницу во время идентификации этих насекомых в естественной среде. Бабочка питается через длинный хоботок, который в остальное время свёрнут в спираль у неё под головой. Живут эти необычные насекомые в Северной Америке, а лучше всего их наблюдать весной.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 xml:space="preserve">Бразильская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горбатка</w:t>
      </w:r>
      <w:proofErr w:type="spell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991100"/>
            <wp:effectExtent l="19050" t="0" r="0" b="0"/>
            <wp:docPr id="7" name="Рисунок 7" descr="http://www.rukivnogi.com/images/articles/1(90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rukivnogi.com/images/articles/1(909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У этих небольших насекомых на спинках имеются необычной формы выросты, то в виде рогов, то шипов, то шаров, то гребней и т. д. При этом они по размерам превосходят само насекомое, которое из-за них и удостоилось такого названия.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Бразильскую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горбатку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Bocydium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globulare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) никак нельзя назвать самым красивым насекомым. Но такой уродливый вид она получила неспроста – им она успешно отпугивает хищников. Бугры-антенны с шариками, напоминающими глаза, на конце – всё это просто слои хитинового панциря, защищающего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горбатку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от попыток её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продегустировать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>. В природе часто так и бывает – чем страшнее ты выглядишь, тем спокойней живёшь.</w:t>
      </w:r>
      <w:r w:rsidRPr="00B76885">
        <w:rPr>
          <w:rFonts w:ascii="Times New Roman" w:hAnsi="Times New Roman" w:cs="Times New Roman"/>
          <w:sz w:val="24"/>
          <w:szCs w:val="24"/>
        </w:rPr>
        <w:br/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>Богомол «Цветок дьявола»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381500"/>
            <wp:effectExtent l="19050" t="0" r="0" b="0"/>
            <wp:docPr id="9" name="Рисунок 9" descr="http://www.rukivnogi.com/images/articles/1(9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rukivnogi.com/images/articles/1(910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Цветок дьявола является самым крупным и самым необычным видом богомолов. Их самки вырастают до 13 сантиметров в длину, а эволюция наградила их цветовой палитрой, благодаря которой они отлично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мимикрируют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под орхидею с тем же названием. В данном случае это является замечательной ловушкой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меру впечатлительных насекомых.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Скорпионовая</w:t>
      </w:r>
      <w:proofErr w:type="spellEnd"/>
      <w:r w:rsidRPr="00B76885">
        <w:rPr>
          <w:rFonts w:ascii="Times New Roman" w:hAnsi="Times New Roman" w:cs="Times New Roman"/>
          <w:b/>
          <w:sz w:val="24"/>
          <w:szCs w:val="24"/>
        </w:rPr>
        <w:t xml:space="preserve"> муха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86200"/>
            <wp:effectExtent l="19050" t="0" r="0" b="0"/>
            <wp:docPr id="10" name="Рисунок 10" descr="http://www.rukivnogi.com/images/articles/1(9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rukivnogi.com/images/articles/1(91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При взгляде на это странное насекомое в голову сразу приходят мысли о генетическом эксперименте, успешно скрестившем осу и скорпиона. Но устрашающее скорпионье жало является просто гениталиями мухи. Вот такое вот решение нашла природа в этом случае.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Скорпионовые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мухи распространены по всему земному шару, это одни из старейших жителей планеты – появились в мезозойскую эру. Энтомологи предполагают, что от них пошло большинство видов современных бабочек и мотыльков.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 xml:space="preserve">Шелкопряд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Каллета</w:t>
      </w:r>
      <w:proofErr w:type="spell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9525"/>
            <wp:effectExtent l="19050" t="0" r="0" b="0"/>
            <wp:docPr id="11" name="Рисунок 11" descr="http://www.rukivnogi.com/images/articles/1(9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rukivnogi.com/images/articles/1(91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885">
        <w:rPr>
          <w:rFonts w:ascii="Times New Roman" w:hAnsi="Times New Roman" w:cs="Times New Roman"/>
          <w:sz w:val="24"/>
          <w:szCs w:val="24"/>
        </w:rPr>
        <w:t> 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У этой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бабочки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очень ярко окрашенные гусеницы, да ещё с подозрительным волосяным покровом, поэтому почти все хищники стараются не иметь с ними контактов. Живут бабочки шелкопряда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Каллета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на юге США. Интересно, что в зависимости от возраста и отдельных факторов окружающей среды гусеницы могут менять свою окраску. В основном они питаются бобовыми культурами, которые выращивают в Аризоне, Техасе и Мексике.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885">
        <w:rPr>
          <w:rFonts w:ascii="Times New Roman" w:hAnsi="Times New Roman" w:cs="Times New Roman"/>
          <w:b/>
          <w:sz w:val="24"/>
          <w:szCs w:val="24"/>
        </w:rPr>
        <w:t xml:space="preserve">Бизонья </w:t>
      </w:r>
      <w:proofErr w:type="spellStart"/>
      <w:r w:rsidRPr="00B76885">
        <w:rPr>
          <w:rFonts w:ascii="Times New Roman" w:hAnsi="Times New Roman" w:cs="Times New Roman"/>
          <w:b/>
          <w:sz w:val="24"/>
          <w:szCs w:val="24"/>
        </w:rPr>
        <w:t>бодушка</w:t>
      </w:r>
      <w:proofErr w:type="spell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B7688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286250"/>
            <wp:effectExtent l="19050" t="0" r="0" b="0"/>
            <wp:docPr id="12" name="Рисунок 12" descr="http://www.rukivnogi.com/images/articles/1(9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rukivnogi.com/images/articles/1(913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 xml:space="preserve">Тело этого насекомого заметно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уплощено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, так что оно больше напоминает обыкновенный ярко-зелёный лист растения, поэтому хищник, сидящий рядом, будет видеть не потенциальную добычу, а один из листиков на ветке. Длина туловища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бизоньей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бодушки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может достигать 1 сантиметра, а по его бокам имеются два достаточно острых выроста – это яйцеклад, которым самка откладывает потомство. Хотя подобная форма тела и не предполагает значительной прыти, но при опасности насекомое способно совершать большие прыжки и даже способно летать, правда, на небольшие расстояния. Для этих целей оно обзавелось полупрозрачными крылышками. Для деревьев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бизонья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бодушка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 xml:space="preserve"> не является желанным гостем, поскольку способна нанести им значительный урон. Самка делает в веточках длинные прорези, в которые затем откладывает яйца. Ну а её гусеницы уже довершают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>начатое</w:t>
      </w:r>
      <w:proofErr w:type="gramEnd"/>
      <w:r w:rsidRPr="00B7688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76885">
        <w:rPr>
          <w:rFonts w:ascii="Times New Roman" w:hAnsi="Times New Roman" w:cs="Times New Roman"/>
          <w:sz w:val="24"/>
          <w:szCs w:val="24"/>
        </w:rPr>
        <w:t xml:space="preserve">Помимо описанных свойств бизоньей </w:t>
      </w:r>
      <w:proofErr w:type="spellStart"/>
      <w:r w:rsidRPr="00B76885">
        <w:rPr>
          <w:rFonts w:ascii="Times New Roman" w:hAnsi="Times New Roman" w:cs="Times New Roman"/>
          <w:sz w:val="24"/>
          <w:szCs w:val="24"/>
        </w:rPr>
        <w:t>бодушки</w:t>
      </w:r>
      <w:proofErr w:type="spellEnd"/>
      <w:r w:rsidRPr="00B76885">
        <w:rPr>
          <w:rFonts w:ascii="Times New Roman" w:hAnsi="Times New Roman" w:cs="Times New Roman"/>
          <w:sz w:val="24"/>
          <w:szCs w:val="24"/>
        </w:rPr>
        <w:t>, других замечательных качеств у неё не наблюдается, но внешность у неё и правда незаурядная. </w:t>
      </w:r>
      <w:proofErr w:type="gramEnd"/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B76885" w:rsidRDefault="00B76885" w:rsidP="00B768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885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B76885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http://www.rukivnogi.com/articles/top-10-samyh-neobychnyh-nasekomyh-v-mire</w:t>
        </w:r>
      </w:hyperlink>
    </w:p>
    <w:p w:rsidR="00B76885" w:rsidRPr="00B76885" w:rsidRDefault="00B76885" w:rsidP="00B76885">
      <w:pPr>
        <w:jc w:val="both"/>
        <w:rPr>
          <w:rFonts w:ascii="Times New Roman" w:hAnsi="Times New Roman" w:cs="Times New Roman"/>
          <w:sz w:val="24"/>
          <w:szCs w:val="24"/>
        </w:rPr>
      </w:pPr>
      <w:r w:rsidRPr="00B76885">
        <w:rPr>
          <w:rFonts w:ascii="Times New Roman" w:hAnsi="Times New Roman" w:cs="Times New Roman"/>
          <w:sz w:val="24"/>
          <w:szCs w:val="24"/>
        </w:rPr>
        <w:t>https://thebiggest.ru/lyudi-i-zhivotnye/top-20-samyh-neobychnyh-nasekomyh-v-mire.html</w:t>
      </w:r>
    </w:p>
    <w:sectPr w:rsidR="00B76885" w:rsidRPr="00B76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6885"/>
    <w:rsid w:val="00717BD8"/>
    <w:rsid w:val="00B7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68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68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76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7688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76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68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585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40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580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05174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38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981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www.rukivnogi.com/articles/top-10-samyh-neobychnyh-nasekomyh-v-mi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1147</Words>
  <Characters>6543</Characters>
  <Application>Microsoft Office Word</Application>
  <DocSecurity>0</DocSecurity>
  <Lines>54</Lines>
  <Paragraphs>15</Paragraphs>
  <ScaleCrop>false</ScaleCrop>
  <Company>CtrlSoft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2019-02-14T15:20:00Z</dcterms:created>
  <dcterms:modified xsi:type="dcterms:W3CDTF">2019-02-14T15:29:00Z</dcterms:modified>
</cp:coreProperties>
</file>