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101" w:rsidRDefault="00AA6101" w:rsidP="00AA6101">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AA6101" w:rsidRDefault="00AA6101" w:rsidP="00AA6101">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AA6101" w:rsidRDefault="00AA6101" w:rsidP="00AA6101">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AA6101" w:rsidRDefault="00AA6101" w:rsidP="00AA6101">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AA6101" w:rsidRDefault="00AA6101" w:rsidP="00AA6101">
      <w:pPr>
        <w:jc w:val="center"/>
        <w:rPr>
          <w:rFonts w:ascii="Times New Roman" w:hAnsi="Times New Roman" w:cs="Times New Roman"/>
          <w:sz w:val="28"/>
        </w:rPr>
      </w:pPr>
    </w:p>
    <w:p w:rsidR="00AA6101" w:rsidRDefault="00AA6101" w:rsidP="00AA6101">
      <w:pPr>
        <w:rPr>
          <w:rFonts w:ascii="Times New Roman" w:hAnsi="Times New Roman" w:cs="Times New Roman"/>
          <w:sz w:val="28"/>
        </w:rPr>
      </w:pPr>
    </w:p>
    <w:p w:rsidR="00AA6101" w:rsidRDefault="00AA6101" w:rsidP="00AA6101">
      <w:pPr>
        <w:rPr>
          <w:rFonts w:ascii="Times New Roman" w:hAnsi="Times New Roman" w:cs="Times New Roman"/>
          <w:sz w:val="28"/>
        </w:rPr>
      </w:pPr>
    </w:p>
    <w:p w:rsidR="00AA6101" w:rsidRDefault="00AA6101" w:rsidP="00AA6101">
      <w:pPr>
        <w:rPr>
          <w:rFonts w:ascii="Times New Roman" w:hAnsi="Times New Roman" w:cs="Times New Roman"/>
          <w:sz w:val="28"/>
        </w:rPr>
      </w:pPr>
    </w:p>
    <w:p w:rsidR="00AA6101" w:rsidRDefault="00AA6101" w:rsidP="00AA6101">
      <w:pPr>
        <w:rPr>
          <w:rFonts w:ascii="Times New Roman" w:hAnsi="Times New Roman" w:cs="Times New Roman"/>
          <w:sz w:val="28"/>
        </w:rPr>
      </w:pPr>
    </w:p>
    <w:p w:rsidR="00AA6101" w:rsidRDefault="00AA6101" w:rsidP="00AA6101">
      <w:pPr>
        <w:rPr>
          <w:rFonts w:ascii="Times New Roman" w:hAnsi="Times New Roman" w:cs="Times New Roman"/>
          <w:sz w:val="28"/>
        </w:rPr>
      </w:pPr>
    </w:p>
    <w:p w:rsidR="00AA6101" w:rsidRDefault="00C11AFD" w:rsidP="00AA6101">
      <w:pPr>
        <w:jc w:val="center"/>
        <w:rPr>
          <w:rFonts w:ascii="Times New Roman" w:hAnsi="Times New Roman" w:cs="Times New Roman"/>
          <w:sz w:val="28"/>
        </w:rPr>
      </w:pPr>
      <w:r>
        <w:rPr>
          <w:rFonts w:ascii="Times New Roman" w:hAnsi="Times New Roman" w:cs="Times New Roman"/>
          <w:sz w:val="28"/>
        </w:rPr>
        <w:t>«САМЫЕ РЕДКИЕ ПТИЦЫ</w:t>
      </w:r>
      <w:r w:rsidR="00AA6101">
        <w:rPr>
          <w:rFonts w:ascii="Times New Roman" w:hAnsi="Times New Roman" w:cs="Times New Roman"/>
          <w:sz w:val="28"/>
        </w:rPr>
        <w:t xml:space="preserve"> ИЗ </w:t>
      </w:r>
    </w:p>
    <w:p w:rsidR="00AA6101" w:rsidRDefault="00AA6101" w:rsidP="00AA6101">
      <w:pPr>
        <w:jc w:val="center"/>
        <w:rPr>
          <w:rFonts w:ascii="Times New Roman" w:hAnsi="Times New Roman" w:cs="Times New Roman"/>
          <w:sz w:val="28"/>
        </w:rPr>
      </w:pPr>
      <w:r>
        <w:rPr>
          <w:rFonts w:ascii="Times New Roman" w:hAnsi="Times New Roman" w:cs="Times New Roman"/>
          <w:sz w:val="28"/>
        </w:rPr>
        <w:t>МЕЖДУНАРОДНОЙ КРАСНОЙ КНИГИ»</w:t>
      </w:r>
    </w:p>
    <w:p w:rsidR="00AA6101" w:rsidRDefault="00AA6101" w:rsidP="00AA6101">
      <w:pPr>
        <w:jc w:val="center"/>
        <w:rPr>
          <w:rFonts w:ascii="Times New Roman" w:hAnsi="Times New Roman" w:cs="Times New Roman"/>
          <w:sz w:val="28"/>
        </w:rPr>
      </w:pPr>
      <w:r>
        <w:rPr>
          <w:rFonts w:ascii="Times New Roman" w:hAnsi="Times New Roman" w:cs="Times New Roman"/>
          <w:sz w:val="28"/>
        </w:rPr>
        <w:t>Методическое пособие.</w:t>
      </w:r>
    </w:p>
    <w:p w:rsidR="00AA6101" w:rsidRDefault="00AA6101" w:rsidP="00AA6101">
      <w:pPr>
        <w:jc w:val="center"/>
        <w:rPr>
          <w:rFonts w:ascii="Times New Roman" w:hAnsi="Times New Roman" w:cs="Times New Roman"/>
          <w:sz w:val="28"/>
        </w:rPr>
      </w:pPr>
    </w:p>
    <w:p w:rsidR="00AA6101" w:rsidRDefault="00AA6101" w:rsidP="00AA6101">
      <w:pPr>
        <w:jc w:val="center"/>
        <w:rPr>
          <w:rFonts w:ascii="Times New Roman" w:hAnsi="Times New Roman" w:cs="Times New Roman"/>
          <w:sz w:val="28"/>
        </w:rPr>
      </w:pPr>
    </w:p>
    <w:p w:rsidR="00AA6101" w:rsidRDefault="00AA6101" w:rsidP="00AA6101">
      <w:pPr>
        <w:jc w:val="center"/>
        <w:rPr>
          <w:rFonts w:ascii="Times New Roman" w:hAnsi="Times New Roman" w:cs="Times New Roman"/>
          <w:sz w:val="28"/>
        </w:rPr>
      </w:pPr>
    </w:p>
    <w:p w:rsidR="00AA6101" w:rsidRDefault="00AA6101" w:rsidP="00AA6101">
      <w:pPr>
        <w:jc w:val="center"/>
        <w:rPr>
          <w:rFonts w:ascii="Times New Roman" w:hAnsi="Times New Roman" w:cs="Times New Roman"/>
          <w:sz w:val="28"/>
        </w:rPr>
      </w:pPr>
    </w:p>
    <w:p w:rsidR="00AA6101" w:rsidRDefault="00AA6101" w:rsidP="00AA6101">
      <w:pPr>
        <w:jc w:val="center"/>
        <w:rPr>
          <w:rFonts w:ascii="Times New Roman" w:hAnsi="Times New Roman" w:cs="Times New Roman"/>
          <w:sz w:val="28"/>
        </w:rPr>
      </w:pPr>
    </w:p>
    <w:p w:rsidR="00AA6101" w:rsidRDefault="00AA6101" w:rsidP="00AA6101">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AA6101" w:rsidRDefault="00AA6101" w:rsidP="00AA6101">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AA6101" w:rsidRDefault="00AA6101" w:rsidP="00AA6101">
      <w:pPr>
        <w:rPr>
          <w:rFonts w:ascii="Times New Roman" w:hAnsi="Times New Roman" w:cs="Times New Roman"/>
        </w:rPr>
      </w:pPr>
    </w:p>
    <w:p w:rsidR="00AA6101" w:rsidRDefault="00AA6101" w:rsidP="00AA6101">
      <w:pPr>
        <w:jc w:val="center"/>
        <w:rPr>
          <w:rFonts w:ascii="Times New Roman" w:hAnsi="Times New Roman" w:cs="Times New Roman"/>
        </w:rPr>
      </w:pPr>
    </w:p>
    <w:p w:rsidR="00AA6101" w:rsidRDefault="00AA6101" w:rsidP="00AA6101">
      <w:pPr>
        <w:rPr>
          <w:rFonts w:ascii="Times New Roman" w:hAnsi="Times New Roman" w:cs="Times New Roman"/>
        </w:rPr>
      </w:pPr>
    </w:p>
    <w:p w:rsidR="00AA6101" w:rsidRDefault="00AA6101" w:rsidP="00AA6101">
      <w:pPr>
        <w:jc w:val="center"/>
        <w:rPr>
          <w:rFonts w:ascii="Times New Roman" w:hAnsi="Times New Roman" w:cs="Times New Roman"/>
        </w:rPr>
      </w:pPr>
      <w:r>
        <w:rPr>
          <w:rFonts w:ascii="Times New Roman" w:hAnsi="Times New Roman" w:cs="Times New Roman"/>
          <w:sz w:val="28"/>
          <w:szCs w:val="28"/>
        </w:rPr>
        <w:t>г. Вязьма</w:t>
      </w:r>
    </w:p>
    <w:p w:rsidR="00AA6101" w:rsidRDefault="00AA6101" w:rsidP="00AA6101">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AA6101" w:rsidRPr="00AA6101" w:rsidRDefault="00AA6101" w:rsidP="00AA6101">
      <w:pPr>
        <w:jc w:val="center"/>
        <w:rPr>
          <w:rFonts w:ascii="Times New Roman" w:hAnsi="Times New Roman" w:cs="Times New Roman"/>
          <w:sz w:val="28"/>
          <w:szCs w:val="20"/>
        </w:rPr>
      </w:pPr>
      <w:r>
        <w:rPr>
          <w:rFonts w:ascii="Times New Roman" w:hAnsi="Times New Roman" w:cs="Times New Roman"/>
          <w:sz w:val="28"/>
        </w:rPr>
        <w:t>2018 год</w:t>
      </w:r>
    </w:p>
    <w:p w:rsidR="00AA6101" w:rsidRPr="00AA6101" w:rsidRDefault="00AA6101" w:rsidP="00AA6101">
      <w:pPr>
        <w:pStyle w:val="a3"/>
        <w:shd w:val="clear" w:color="auto" w:fill="FFFFFF"/>
        <w:spacing w:before="0" w:beforeAutospacing="0" w:after="0" w:afterAutospacing="0"/>
        <w:jc w:val="both"/>
        <w:rPr>
          <w:color w:val="1E1E1E"/>
        </w:rPr>
      </w:pPr>
      <w:r w:rsidRPr="00AA6101">
        <w:rPr>
          <w:color w:val="1E1E1E"/>
        </w:rPr>
        <w:lastRenderedPageBreak/>
        <w:t>Птицы в окружающей среде подвержены огромному риску по всему миру. Основные угрозы исчезновения видов птиц - человеческая деятельность, чрезмерная охота, вырубка лесов, загрязнение окружающей среды и трансформации земного ландшафта. Почти 13% всех птиц планеты находятся на грани вымирания.</w:t>
      </w:r>
    </w:p>
    <w:p w:rsidR="00AA6101" w:rsidRPr="00AA6101" w:rsidRDefault="00AA6101" w:rsidP="00AA6101">
      <w:pPr>
        <w:pStyle w:val="a3"/>
        <w:shd w:val="clear" w:color="auto" w:fill="FFFFFF"/>
        <w:spacing w:before="0" w:beforeAutospacing="0" w:after="0" w:afterAutospacing="0"/>
        <w:jc w:val="both"/>
        <w:rPr>
          <w:color w:val="1E1E1E"/>
        </w:rPr>
      </w:pPr>
      <w:r w:rsidRPr="00AA6101">
        <w:rPr>
          <w:color w:val="1E1E1E"/>
        </w:rPr>
        <w:t xml:space="preserve">Из-за своей малочисленности некоторые птицы считаются редкими. В 2015 году около 40 видов птиц классифицируются как </w:t>
      </w:r>
      <w:proofErr w:type="gramStart"/>
      <w:r w:rsidRPr="00AA6101">
        <w:rPr>
          <w:color w:val="1E1E1E"/>
        </w:rPr>
        <w:t>исчезающие</w:t>
      </w:r>
      <w:proofErr w:type="gramEnd"/>
      <w:r w:rsidRPr="00AA6101">
        <w:rPr>
          <w:color w:val="1E1E1E"/>
        </w:rPr>
        <w:t xml:space="preserve"> и находятся в зоне риска.</w:t>
      </w:r>
    </w:p>
    <w:p w:rsidR="00AA6101" w:rsidRDefault="00AA6101" w:rsidP="00306864">
      <w:pPr>
        <w:jc w:val="both"/>
        <w:rPr>
          <w:rFonts w:ascii="Times New Roman" w:hAnsi="Times New Roman" w:cs="Times New Roman"/>
          <w:b/>
          <w:sz w:val="24"/>
          <w:szCs w:val="24"/>
        </w:rPr>
      </w:pPr>
    </w:p>
    <w:p w:rsidR="00026137" w:rsidRPr="00306864" w:rsidRDefault="00026137" w:rsidP="00306864">
      <w:pPr>
        <w:jc w:val="both"/>
        <w:rPr>
          <w:rFonts w:ascii="Times New Roman" w:hAnsi="Times New Roman" w:cs="Times New Roman"/>
          <w:b/>
          <w:sz w:val="24"/>
          <w:szCs w:val="24"/>
        </w:rPr>
      </w:pPr>
      <w:r w:rsidRPr="00306864">
        <w:rPr>
          <w:rFonts w:ascii="Times New Roman" w:hAnsi="Times New Roman" w:cs="Times New Roman"/>
          <w:b/>
          <w:sz w:val="24"/>
          <w:szCs w:val="24"/>
        </w:rPr>
        <w:t>Гигантский ибис (</w:t>
      </w:r>
      <w:proofErr w:type="spellStart"/>
      <w:r w:rsidRPr="00306864">
        <w:rPr>
          <w:rFonts w:ascii="Times New Roman" w:hAnsi="Times New Roman" w:cs="Times New Roman"/>
          <w:b/>
          <w:sz w:val="24"/>
          <w:szCs w:val="24"/>
        </w:rPr>
        <w:t>Thaumatibis</w:t>
      </w:r>
      <w:proofErr w:type="spellEnd"/>
      <w:r w:rsidRPr="00306864">
        <w:rPr>
          <w:rFonts w:ascii="Times New Roman" w:hAnsi="Times New Roman" w:cs="Times New Roman"/>
          <w:b/>
          <w:sz w:val="24"/>
          <w:szCs w:val="24"/>
        </w:rPr>
        <w:t xml:space="preserve"> </w:t>
      </w:r>
      <w:proofErr w:type="spellStart"/>
      <w:r w:rsidRPr="00306864">
        <w:rPr>
          <w:rFonts w:ascii="Times New Roman" w:hAnsi="Times New Roman" w:cs="Times New Roman"/>
          <w:b/>
          <w:sz w:val="24"/>
          <w:szCs w:val="24"/>
        </w:rPr>
        <w:t>gigantea</w:t>
      </w:r>
      <w:proofErr w:type="spellEnd"/>
      <w:r w:rsidRPr="00306864">
        <w:rPr>
          <w:rFonts w:ascii="Times New Roman" w:hAnsi="Times New Roman" w:cs="Times New Roman"/>
          <w:b/>
          <w:sz w:val="24"/>
          <w:szCs w:val="24"/>
        </w:rPr>
        <w:t>)</w:t>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noProof/>
          <w:sz w:val="24"/>
          <w:szCs w:val="24"/>
        </w:rPr>
        <w:drawing>
          <wp:inline distT="0" distB="0" distL="0" distR="0">
            <wp:extent cx="5675587" cy="3771900"/>
            <wp:effectExtent l="19050" t="0" r="1313" b="0"/>
            <wp:docPr id="12" name="Рисунок 12" descr="Гигантский ибис">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Гигантский ибис">
                      <a:hlinkClick r:id="rId4"/>
                    </pic:cNvPr>
                    <pic:cNvPicPr>
                      <a:picLocks noChangeAspect="1" noChangeArrowheads="1"/>
                    </pic:cNvPicPr>
                  </pic:nvPicPr>
                  <pic:blipFill>
                    <a:blip r:embed="rId5"/>
                    <a:srcRect/>
                    <a:stretch>
                      <a:fillRect/>
                    </a:stretch>
                  </pic:blipFill>
                  <pic:spPr bwMode="auto">
                    <a:xfrm>
                      <a:off x="0" y="0"/>
                      <a:ext cx="5675587" cy="3771900"/>
                    </a:xfrm>
                    <a:prstGeom prst="rect">
                      <a:avLst/>
                    </a:prstGeom>
                    <a:noFill/>
                    <a:ln w="9525">
                      <a:noFill/>
                      <a:miter lim="800000"/>
                      <a:headEnd/>
                      <a:tailEnd/>
                    </a:ln>
                  </pic:spPr>
                </pic:pic>
              </a:graphicData>
            </a:graphic>
          </wp:inline>
        </w:drawing>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sz w:val="24"/>
          <w:szCs w:val="24"/>
        </w:rPr>
        <w:t xml:space="preserve">Самый крупный представитель семейства </w:t>
      </w:r>
      <w:proofErr w:type="gramStart"/>
      <w:r w:rsidRPr="00306864">
        <w:rPr>
          <w:rFonts w:ascii="Times New Roman" w:hAnsi="Times New Roman" w:cs="Times New Roman"/>
          <w:sz w:val="24"/>
          <w:szCs w:val="24"/>
        </w:rPr>
        <w:t>ибисовых</w:t>
      </w:r>
      <w:proofErr w:type="gramEnd"/>
      <w:r w:rsidRPr="00306864">
        <w:rPr>
          <w:rFonts w:ascii="Times New Roman" w:hAnsi="Times New Roman" w:cs="Times New Roman"/>
          <w:sz w:val="24"/>
          <w:szCs w:val="24"/>
        </w:rPr>
        <w:t xml:space="preserve">, отличающихся длинным, тонким, изящно изогнутым клювом. Гигантский ибис достигает длины более метра. Он живет в северной Камбодже, изредка отмечался также в сопредельных районах Лаоса и Вьетнама. Его порой причисляют к национальным символам Камбоджи, однако это не сказывается положительно на его </w:t>
      </w:r>
      <w:proofErr w:type="gramStart"/>
      <w:r w:rsidRPr="00306864">
        <w:rPr>
          <w:rFonts w:ascii="Times New Roman" w:hAnsi="Times New Roman" w:cs="Times New Roman"/>
          <w:sz w:val="24"/>
          <w:szCs w:val="24"/>
        </w:rPr>
        <w:t>шансах</w:t>
      </w:r>
      <w:proofErr w:type="gramEnd"/>
      <w:r w:rsidRPr="00306864">
        <w:rPr>
          <w:rFonts w:ascii="Times New Roman" w:hAnsi="Times New Roman" w:cs="Times New Roman"/>
          <w:sz w:val="24"/>
          <w:szCs w:val="24"/>
        </w:rPr>
        <w:t xml:space="preserve"> на выживание. В данный момент насчитывают менее 230 пар птиц. Сокращение численности гигантского ибиса связано с сушением болот под сельскохозяйственные угодья и массовой вырубки лесов, на месте которых возникают плантации гевеи, маниоки и тикового дерева. Число лесных водоемов падает, где могли бы кормиться ибисы, из-за постепенного исчезновения диких буйволов, которые сами могли создавать небольшие водоемы. Гнезда ибисов разоряют небольшие хищники: пальмовая циветта и </w:t>
      </w:r>
      <w:proofErr w:type="spellStart"/>
      <w:r w:rsidRPr="00306864">
        <w:rPr>
          <w:rFonts w:ascii="Times New Roman" w:hAnsi="Times New Roman" w:cs="Times New Roman"/>
          <w:sz w:val="24"/>
          <w:szCs w:val="24"/>
        </w:rPr>
        <w:t>харза</w:t>
      </w:r>
      <w:proofErr w:type="spellEnd"/>
      <w:r w:rsidRPr="00306864">
        <w:rPr>
          <w:rFonts w:ascii="Times New Roman" w:hAnsi="Times New Roman" w:cs="Times New Roman"/>
          <w:sz w:val="24"/>
          <w:szCs w:val="24"/>
        </w:rPr>
        <w:t>.</w:t>
      </w:r>
    </w:p>
    <w:p w:rsidR="00026137" w:rsidRPr="0033437A" w:rsidRDefault="00026137" w:rsidP="00306864">
      <w:pPr>
        <w:jc w:val="both"/>
        <w:rPr>
          <w:rFonts w:ascii="Times New Roman" w:hAnsi="Times New Roman" w:cs="Times New Roman"/>
          <w:b/>
          <w:sz w:val="24"/>
          <w:szCs w:val="24"/>
        </w:rPr>
      </w:pPr>
      <w:r w:rsidRPr="0033437A">
        <w:rPr>
          <w:rFonts w:ascii="Times New Roman" w:hAnsi="Times New Roman" w:cs="Times New Roman"/>
          <w:b/>
          <w:sz w:val="24"/>
          <w:szCs w:val="24"/>
        </w:rPr>
        <w:t xml:space="preserve">Новокаледонский совиный козодой, или </w:t>
      </w:r>
      <w:proofErr w:type="spellStart"/>
      <w:r w:rsidRPr="0033437A">
        <w:rPr>
          <w:rFonts w:ascii="Times New Roman" w:hAnsi="Times New Roman" w:cs="Times New Roman"/>
          <w:b/>
          <w:sz w:val="24"/>
          <w:szCs w:val="24"/>
        </w:rPr>
        <w:t>черноспинный</w:t>
      </w:r>
      <w:proofErr w:type="spellEnd"/>
      <w:r w:rsidRPr="0033437A">
        <w:rPr>
          <w:rFonts w:ascii="Times New Roman" w:hAnsi="Times New Roman" w:cs="Times New Roman"/>
          <w:b/>
          <w:sz w:val="24"/>
          <w:szCs w:val="24"/>
        </w:rPr>
        <w:t xml:space="preserve"> совиный </w:t>
      </w:r>
      <w:proofErr w:type="spellStart"/>
      <w:r w:rsidRPr="0033437A">
        <w:rPr>
          <w:rFonts w:ascii="Times New Roman" w:hAnsi="Times New Roman" w:cs="Times New Roman"/>
          <w:b/>
          <w:sz w:val="24"/>
          <w:szCs w:val="24"/>
        </w:rPr>
        <w:t>лягушкорот</w:t>
      </w:r>
      <w:proofErr w:type="spellEnd"/>
      <w:r w:rsidRPr="0033437A">
        <w:rPr>
          <w:rFonts w:ascii="Times New Roman" w:hAnsi="Times New Roman" w:cs="Times New Roman"/>
          <w:b/>
          <w:sz w:val="24"/>
          <w:szCs w:val="24"/>
        </w:rPr>
        <w:t xml:space="preserve"> (</w:t>
      </w:r>
      <w:proofErr w:type="spellStart"/>
      <w:r w:rsidRPr="0033437A">
        <w:rPr>
          <w:rFonts w:ascii="Times New Roman" w:hAnsi="Times New Roman" w:cs="Times New Roman"/>
          <w:b/>
          <w:sz w:val="24"/>
          <w:szCs w:val="24"/>
        </w:rPr>
        <w:t>Aegotheles</w:t>
      </w:r>
      <w:proofErr w:type="spellEnd"/>
      <w:r w:rsidRPr="0033437A">
        <w:rPr>
          <w:rFonts w:ascii="Times New Roman" w:hAnsi="Times New Roman" w:cs="Times New Roman"/>
          <w:b/>
          <w:sz w:val="24"/>
          <w:szCs w:val="24"/>
        </w:rPr>
        <w:t xml:space="preserve"> </w:t>
      </w:r>
      <w:proofErr w:type="spellStart"/>
      <w:r w:rsidRPr="0033437A">
        <w:rPr>
          <w:rFonts w:ascii="Times New Roman" w:hAnsi="Times New Roman" w:cs="Times New Roman"/>
          <w:b/>
          <w:sz w:val="24"/>
          <w:szCs w:val="24"/>
        </w:rPr>
        <w:t>savesi</w:t>
      </w:r>
      <w:proofErr w:type="spellEnd"/>
      <w:r w:rsidRPr="0033437A">
        <w:rPr>
          <w:rFonts w:ascii="Times New Roman" w:hAnsi="Times New Roman" w:cs="Times New Roman"/>
          <w:b/>
          <w:sz w:val="24"/>
          <w:szCs w:val="24"/>
        </w:rPr>
        <w:t>)</w:t>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noProof/>
          <w:sz w:val="24"/>
          <w:szCs w:val="24"/>
        </w:rPr>
        <w:lastRenderedPageBreak/>
        <w:drawing>
          <wp:inline distT="0" distB="0" distL="0" distR="0">
            <wp:extent cx="5588000" cy="4714875"/>
            <wp:effectExtent l="19050" t="0" r="0" b="0"/>
            <wp:docPr id="13" name="Рисунок 13" descr="Черноспинный совиный лягушкорот">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Черноспинный совиный лягушкорот">
                      <a:hlinkClick r:id="rId6"/>
                    </pic:cNvPr>
                    <pic:cNvPicPr>
                      <a:picLocks noChangeAspect="1" noChangeArrowheads="1"/>
                    </pic:cNvPicPr>
                  </pic:nvPicPr>
                  <pic:blipFill>
                    <a:blip r:embed="rId7"/>
                    <a:srcRect/>
                    <a:stretch>
                      <a:fillRect/>
                    </a:stretch>
                  </pic:blipFill>
                  <pic:spPr bwMode="auto">
                    <a:xfrm>
                      <a:off x="0" y="0"/>
                      <a:ext cx="5588000" cy="4714875"/>
                    </a:xfrm>
                    <a:prstGeom prst="rect">
                      <a:avLst/>
                    </a:prstGeom>
                    <a:noFill/>
                    <a:ln w="9525">
                      <a:noFill/>
                      <a:miter lim="800000"/>
                      <a:headEnd/>
                      <a:tailEnd/>
                    </a:ln>
                  </pic:spPr>
                </pic:pic>
              </a:graphicData>
            </a:graphic>
          </wp:inline>
        </w:drawing>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sz w:val="24"/>
          <w:szCs w:val="24"/>
        </w:rPr>
        <w:t>Об этой птице известно настолько мало, что ее иногда называют загадочным совиным козодоем. Живет она на острове Новая Каледония в лесах из так называемого «чайного дерева» (</w:t>
      </w:r>
      <w:proofErr w:type="spellStart"/>
      <w:r w:rsidRPr="00306864">
        <w:rPr>
          <w:rFonts w:ascii="Times New Roman" w:hAnsi="Times New Roman" w:cs="Times New Roman"/>
          <w:sz w:val="24"/>
          <w:szCs w:val="24"/>
        </w:rPr>
        <w:t>Melaleuca</w:t>
      </w:r>
      <w:proofErr w:type="spellEnd"/>
      <w:r w:rsidRPr="00306864">
        <w:rPr>
          <w:rFonts w:ascii="Times New Roman" w:hAnsi="Times New Roman" w:cs="Times New Roman"/>
          <w:sz w:val="24"/>
          <w:szCs w:val="24"/>
        </w:rPr>
        <w:t>). Орнитологами было добыто всего два экземпляра, в 1880 и 1915 годах, причем одна из птиц попалась совершенно случайно, залетев ненароком в окно комнаты. В дальнейшем птицу несколько раз наблюдали в природе. В последний раз ее видели в 1998 году. По оценке исследователей численность этого вида не превышает 50 особей.</w:t>
      </w:r>
    </w:p>
    <w:p w:rsidR="00026137" w:rsidRPr="0033437A" w:rsidRDefault="00026137" w:rsidP="00306864">
      <w:pPr>
        <w:jc w:val="both"/>
        <w:rPr>
          <w:rFonts w:ascii="Times New Roman" w:hAnsi="Times New Roman" w:cs="Times New Roman"/>
          <w:b/>
          <w:sz w:val="24"/>
          <w:szCs w:val="24"/>
        </w:rPr>
      </w:pPr>
      <w:r w:rsidRPr="0033437A">
        <w:rPr>
          <w:rFonts w:ascii="Times New Roman" w:hAnsi="Times New Roman" w:cs="Times New Roman"/>
          <w:b/>
          <w:sz w:val="24"/>
          <w:szCs w:val="24"/>
        </w:rPr>
        <w:t>Калифорнийский кондор (</w:t>
      </w:r>
      <w:proofErr w:type="spellStart"/>
      <w:r w:rsidRPr="0033437A">
        <w:rPr>
          <w:rFonts w:ascii="Times New Roman" w:hAnsi="Times New Roman" w:cs="Times New Roman"/>
          <w:b/>
          <w:sz w:val="24"/>
          <w:szCs w:val="24"/>
        </w:rPr>
        <w:t>Gymnogyps</w:t>
      </w:r>
      <w:proofErr w:type="spellEnd"/>
      <w:r w:rsidRPr="0033437A">
        <w:rPr>
          <w:rFonts w:ascii="Times New Roman" w:hAnsi="Times New Roman" w:cs="Times New Roman"/>
          <w:b/>
          <w:sz w:val="24"/>
          <w:szCs w:val="24"/>
        </w:rPr>
        <w:t xml:space="preserve"> </w:t>
      </w:r>
      <w:proofErr w:type="spellStart"/>
      <w:r w:rsidRPr="0033437A">
        <w:rPr>
          <w:rFonts w:ascii="Times New Roman" w:hAnsi="Times New Roman" w:cs="Times New Roman"/>
          <w:b/>
          <w:sz w:val="24"/>
          <w:szCs w:val="24"/>
        </w:rPr>
        <w:t>californianus</w:t>
      </w:r>
      <w:proofErr w:type="spellEnd"/>
      <w:r w:rsidRPr="0033437A">
        <w:rPr>
          <w:rFonts w:ascii="Times New Roman" w:hAnsi="Times New Roman" w:cs="Times New Roman"/>
          <w:b/>
          <w:sz w:val="24"/>
          <w:szCs w:val="24"/>
        </w:rPr>
        <w:t>)</w:t>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noProof/>
          <w:sz w:val="24"/>
          <w:szCs w:val="24"/>
        </w:rPr>
        <w:lastRenderedPageBreak/>
        <w:drawing>
          <wp:inline distT="0" distB="0" distL="0" distR="0">
            <wp:extent cx="5396025" cy="3591729"/>
            <wp:effectExtent l="19050" t="0" r="0" b="0"/>
            <wp:docPr id="14" name="Рисунок 14" descr="Калифорнийский кондор">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Калифорнийский кондор">
                      <a:hlinkClick r:id="rId8"/>
                    </pic:cNvPr>
                    <pic:cNvPicPr>
                      <a:picLocks noChangeAspect="1" noChangeArrowheads="1"/>
                    </pic:cNvPicPr>
                  </pic:nvPicPr>
                  <pic:blipFill>
                    <a:blip r:embed="rId9"/>
                    <a:srcRect/>
                    <a:stretch>
                      <a:fillRect/>
                    </a:stretch>
                  </pic:blipFill>
                  <pic:spPr bwMode="auto">
                    <a:xfrm>
                      <a:off x="0" y="0"/>
                      <a:ext cx="5399746" cy="3594206"/>
                    </a:xfrm>
                    <a:prstGeom prst="rect">
                      <a:avLst/>
                    </a:prstGeom>
                    <a:noFill/>
                    <a:ln w="9525">
                      <a:noFill/>
                      <a:miter lim="800000"/>
                      <a:headEnd/>
                      <a:tailEnd/>
                    </a:ln>
                  </pic:spPr>
                </pic:pic>
              </a:graphicData>
            </a:graphic>
          </wp:inline>
        </w:drawing>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sz w:val="24"/>
          <w:szCs w:val="24"/>
        </w:rPr>
        <w:t>Крупная птица, размах крыльев которой достигает трех метров, а вес – 14 килограмм, когда-то была широко распространена в западной части современной территории США. Кондор одна из самых долгоживущих птиц, ее продолжительность жизни может достигать 60 лет. Гибельным для калифорнийского кондора стало то, что его считали престижным охотничьим трофеем. Сказались и другие факторы: наличие только одного птенца в выводке, позднее наступление половой зрелости, отравление свинцом (от пуль в трупах животных, которыми кондор питается), отравление ДДТ, линии электропередач. К тому же, среди фермеров, видевших кондоров на трупах домашних животных, распространилось поверье, будто эти птицы убивают маленьких ягнят и телят. Оно настолько укоренилось у населения штата Аризона, что, когда началась программа по восстановлению популяции кондора, это вызвало протесты местных скотоводов.</w:t>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sz w:val="24"/>
          <w:szCs w:val="24"/>
        </w:rPr>
        <w:t xml:space="preserve">К 1981 году насчитывался всего 21 кондор. Все птицы были выловлены и разводились в неволе. Потом их постепенно </w:t>
      </w:r>
      <w:proofErr w:type="gramStart"/>
      <w:r w:rsidRPr="00306864">
        <w:rPr>
          <w:rFonts w:ascii="Times New Roman" w:hAnsi="Times New Roman" w:cs="Times New Roman"/>
          <w:sz w:val="24"/>
          <w:szCs w:val="24"/>
        </w:rPr>
        <w:t>стали</w:t>
      </w:r>
      <w:proofErr w:type="gramEnd"/>
      <w:r w:rsidRPr="00306864">
        <w:rPr>
          <w:rFonts w:ascii="Times New Roman" w:hAnsi="Times New Roman" w:cs="Times New Roman"/>
          <w:sz w:val="24"/>
          <w:szCs w:val="24"/>
        </w:rPr>
        <w:t xml:space="preserve"> вновь выпускать в дикую природу. Процесс этот был долгим из-за медленных темпов размножения кондоров. К тому же птиц пришлось обучать избегать линий электропередач и людей. Первое рождение птенца кондора в дикой природе было отмечено в 2003 году. На данный момент насчитывается чуть более 400 птиц, из которых примерно половина содержится в неволе. В качестве меры по защите кондоров в штате Калифорния был принят особый закон (</w:t>
      </w:r>
      <w:proofErr w:type="spellStart"/>
      <w:r w:rsidRPr="00306864">
        <w:rPr>
          <w:rFonts w:ascii="Times New Roman" w:hAnsi="Times New Roman" w:cs="Times New Roman"/>
          <w:sz w:val="24"/>
          <w:szCs w:val="24"/>
        </w:rPr>
        <w:t>Ridley-Tree</w:t>
      </w:r>
      <w:proofErr w:type="spellEnd"/>
      <w:r w:rsidRPr="00306864">
        <w:rPr>
          <w:rFonts w:ascii="Times New Roman" w:hAnsi="Times New Roman" w:cs="Times New Roman"/>
          <w:sz w:val="24"/>
          <w:szCs w:val="24"/>
        </w:rPr>
        <w:t xml:space="preserve"> </w:t>
      </w:r>
      <w:proofErr w:type="spellStart"/>
      <w:r w:rsidRPr="00306864">
        <w:rPr>
          <w:rFonts w:ascii="Times New Roman" w:hAnsi="Times New Roman" w:cs="Times New Roman"/>
          <w:sz w:val="24"/>
          <w:szCs w:val="24"/>
        </w:rPr>
        <w:t>Condor</w:t>
      </w:r>
      <w:proofErr w:type="spellEnd"/>
      <w:r w:rsidRPr="00306864">
        <w:rPr>
          <w:rFonts w:ascii="Times New Roman" w:hAnsi="Times New Roman" w:cs="Times New Roman"/>
          <w:sz w:val="24"/>
          <w:szCs w:val="24"/>
        </w:rPr>
        <w:t xml:space="preserve"> </w:t>
      </w:r>
      <w:proofErr w:type="spellStart"/>
      <w:r w:rsidRPr="00306864">
        <w:rPr>
          <w:rFonts w:ascii="Times New Roman" w:hAnsi="Times New Roman" w:cs="Times New Roman"/>
          <w:sz w:val="24"/>
          <w:szCs w:val="24"/>
        </w:rPr>
        <w:t>Preservation</w:t>
      </w:r>
      <w:proofErr w:type="spellEnd"/>
      <w:r w:rsidRPr="00306864">
        <w:rPr>
          <w:rFonts w:ascii="Times New Roman" w:hAnsi="Times New Roman" w:cs="Times New Roman"/>
          <w:sz w:val="24"/>
          <w:szCs w:val="24"/>
        </w:rPr>
        <w:t xml:space="preserve"> </w:t>
      </w:r>
      <w:proofErr w:type="spellStart"/>
      <w:r w:rsidRPr="00306864">
        <w:rPr>
          <w:rFonts w:ascii="Times New Roman" w:hAnsi="Times New Roman" w:cs="Times New Roman"/>
          <w:sz w:val="24"/>
          <w:szCs w:val="24"/>
        </w:rPr>
        <w:t>Act</w:t>
      </w:r>
      <w:proofErr w:type="spellEnd"/>
      <w:r w:rsidRPr="00306864">
        <w:rPr>
          <w:rFonts w:ascii="Times New Roman" w:hAnsi="Times New Roman" w:cs="Times New Roman"/>
          <w:sz w:val="24"/>
          <w:szCs w:val="24"/>
        </w:rPr>
        <w:t>), который обязал охотников в ареале распространения кондоров не использовать свинцовые пули, ядовитые для этих птиц.</w:t>
      </w:r>
    </w:p>
    <w:p w:rsidR="00026137" w:rsidRPr="0033437A" w:rsidRDefault="00026137" w:rsidP="00306864">
      <w:pPr>
        <w:jc w:val="both"/>
        <w:rPr>
          <w:rFonts w:ascii="Times New Roman" w:hAnsi="Times New Roman" w:cs="Times New Roman"/>
          <w:b/>
          <w:sz w:val="24"/>
          <w:szCs w:val="24"/>
        </w:rPr>
      </w:pPr>
      <w:proofErr w:type="spellStart"/>
      <w:r w:rsidRPr="0033437A">
        <w:rPr>
          <w:rFonts w:ascii="Times New Roman" w:hAnsi="Times New Roman" w:cs="Times New Roman"/>
          <w:b/>
          <w:sz w:val="24"/>
          <w:szCs w:val="24"/>
        </w:rPr>
        <w:t>Какапо</w:t>
      </w:r>
      <w:proofErr w:type="spellEnd"/>
      <w:r w:rsidRPr="0033437A">
        <w:rPr>
          <w:rFonts w:ascii="Times New Roman" w:hAnsi="Times New Roman" w:cs="Times New Roman"/>
          <w:b/>
          <w:sz w:val="24"/>
          <w:szCs w:val="24"/>
        </w:rPr>
        <w:t>, или совиный попугай (</w:t>
      </w:r>
      <w:proofErr w:type="spellStart"/>
      <w:r w:rsidRPr="0033437A">
        <w:rPr>
          <w:rFonts w:ascii="Times New Roman" w:hAnsi="Times New Roman" w:cs="Times New Roman"/>
          <w:b/>
          <w:sz w:val="24"/>
          <w:szCs w:val="24"/>
        </w:rPr>
        <w:t>Strigops</w:t>
      </w:r>
      <w:proofErr w:type="spellEnd"/>
      <w:r w:rsidRPr="0033437A">
        <w:rPr>
          <w:rFonts w:ascii="Times New Roman" w:hAnsi="Times New Roman" w:cs="Times New Roman"/>
          <w:b/>
          <w:sz w:val="24"/>
          <w:szCs w:val="24"/>
        </w:rPr>
        <w:t xml:space="preserve"> </w:t>
      </w:r>
      <w:proofErr w:type="spellStart"/>
      <w:r w:rsidRPr="0033437A">
        <w:rPr>
          <w:rFonts w:ascii="Times New Roman" w:hAnsi="Times New Roman" w:cs="Times New Roman"/>
          <w:b/>
          <w:sz w:val="24"/>
          <w:szCs w:val="24"/>
        </w:rPr>
        <w:t>habroptila</w:t>
      </w:r>
      <w:proofErr w:type="spellEnd"/>
      <w:r w:rsidRPr="0033437A">
        <w:rPr>
          <w:rFonts w:ascii="Times New Roman" w:hAnsi="Times New Roman" w:cs="Times New Roman"/>
          <w:b/>
          <w:sz w:val="24"/>
          <w:szCs w:val="24"/>
        </w:rPr>
        <w:t>)</w:t>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noProof/>
          <w:sz w:val="24"/>
          <w:szCs w:val="24"/>
        </w:rPr>
        <w:lastRenderedPageBreak/>
        <w:drawing>
          <wp:inline distT="0" distB="0" distL="0" distR="0">
            <wp:extent cx="5778500" cy="4333875"/>
            <wp:effectExtent l="19050" t="0" r="0" b="0"/>
            <wp:docPr id="15" name="Рисунок 15" descr="Совиный попугай">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Совиный попугай">
                      <a:hlinkClick r:id="rId10"/>
                    </pic:cNvPr>
                    <pic:cNvPicPr>
                      <a:picLocks noChangeAspect="1" noChangeArrowheads="1"/>
                    </pic:cNvPicPr>
                  </pic:nvPicPr>
                  <pic:blipFill>
                    <a:blip r:embed="rId11"/>
                    <a:srcRect/>
                    <a:stretch>
                      <a:fillRect/>
                    </a:stretch>
                  </pic:blipFill>
                  <pic:spPr bwMode="auto">
                    <a:xfrm>
                      <a:off x="0" y="0"/>
                      <a:ext cx="5778500" cy="4333875"/>
                    </a:xfrm>
                    <a:prstGeom prst="rect">
                      <a:avLst/>
                    </a:prstGeom>
                    <a:noFill/>
                    <a:ln w="9525">
                      <a:noFill/>
                      <a:miter lim="800000"/>
                      <a:headEnd/>
                      <a:tailEnd/>
                    </a:ln>
                  </pic:spPr>
                </pic:pic>
              </a:graphicData>
            </a:graphic>
          </wp:inline>
        </w:drawing>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sz w:val="24"/>
          <w:szCs w:val="24"/>
        </w:rPr>
        <w:t xml:space="preserve">Новозеландская нелетающая птица отряда </w:t>
      </w:r>
      <w:proofErr w:type="spellStart"/>
      <w:r w:rsidRPr="00306864">
        <w:rPr>
          <w:rFonts w:ascii="Times New Roman" w:hAnsi="Times New Roman" w:cs="Times New Roman"/>
          <w:sz w:val="24"/>
          <w:szCs w:val="24"/>
        </w:rPr>
        <w:t>попугаеобразных</w:t>
      </w:r>
      <w:proofErr w:type="spellEnd"/>
      <w:r w:rsidRPr="00306864">
        <w:rPr>
          <w:rFonts w:ascii="Times New Roman" w:hAnsi="Times New Roman" w:cs="Times New Roman"/>
          <w:sz w:val="24"/>
          <w:szCs w:val="24"/>
        </w:rPr>
        <w:t xml:space="preserve">. </w:t>
      </w:r>
      <w:proofErr w:type="gramStart"/>
      <w:r w:rsidRPr="00306864">
        <w:rPr>
          <w:rFonts w:ascii="Times New Roman" w:hAnsi="Times New Roman" w:cs="Times New Roman"/>
          <w:sz w:val="24"/>
          <w:szCs w:val="24"/>
        </w:rPr>
        <w:t>Крупная</w:t>
      </w:r>
      <w:proofErr w:type="gramEnd"/>
      <w:r w:rsidRPr="00306864">
        <w:rPr>
          <w:rFonts w:ascii="Times New Roman" w:hAnsi="Times New Roman" w:cs="Times New Roman"/>
          <w:sz w:val="24"/>
          <w:szCs w:val="24"/>
        </w:rPr>
        <w:t xml:space="preserve"> (вес до 6 кг), круглоголовая, зеленая с черными полосами. Живет в норах, </w:t>
      </w:r>
      <w:proofErr w:type="gramStart"/>
      <w:r w:rsidRPr="00306864">
        <w:rPr>
          <w:rFonts w:ascii="Times New Roman" w:hAnsi="Times New Roman" w:cs="Times New Roman"/>
          <w:sz w:val="24"/>
          <w:szCs w:val="24"/>
        </w:rPr>
        <w:t>активна</w:t>
      </w:r>
      <w:proofErr w:type="gramEnd"/>
      <w:r w:rsidRPr="00306864">
        <w:rPr>
          <w:rFonts w:ascii="Times New Roman" w:hAnsi="Times New Roman" w:cs="Times New Roman"/>
          <w:sz w:val="24"/>
          <w:szCs w:val="24"/>
        </w:rPr>
        <w:t xml:space="preserve"> по ночам. Название </w:t>
      </w:r>
      <w:proofErr w:type="spellStart"/>
      <w:r w:rsidRPr="00306864">
        <w:rPr>
          <w:rFonts w:ascii="Times New Roman" w:hAnsi="Times New Roman" w:cs="Times New Roman"/>
          <w:sz w:val="24"/>
          <w:szCs w:val="24"/>
        </w:rPr>
        <w:t>kākāpō</w:t>
      </w:r>
      <w:proofErr w:type="spellEnd"/>
      <w:r w:rsidRPr="00306864">
        <w:rPr>
          <w:rFonts w:ascii="Times New Roman" w:hAnsi="Times New Roman" w:cs="Times New Roman"/>
          <w:sz w:val="24"/>
          <w:szCs w:val="24"/>
        </w:rPr>
        <w:t xml:space="preserve"> на языке маори состоит из слов </w:t>
      </w:r>
      <w:proofErr w:type="spellStart"/>
      <w:r w:rsidRPr="00306864">
        <w:rPr>
          <w:rFonts w:ascii="Times New Roman" w:hAnsi="Times New Roman" w:cs="Times New Roman"/>
          <w:sz w:val="24"/>
          <w:szCs w:val="24"/>
        </w:rPr>
        <w:t>kākā</w:t>
      </w:r>
      <w:proofErr w:type="spellEnd"/>
      <w:r w:rsidRPr="00306864">
        <w:rPr>
          <w:rFonts w:ascii="Times New Roman" w:hAnsi="Times New Roman" w:cs="Times New Roman"/>
          <w:sz w:val="24"/>
          <w:szCs w:val="24"/>
        </w:rPr>
        <w:t xml:space="preserve"> «попугай» и </w:t>
      </w:r>
      <w:proofErr w:type="spellStart"/>
      <w:r w:rsidRPr="00306864">
        <w:rPr>
          <w:rFonts w:ascii="Times New Roman" w:hAnsi="Times New Roman" w:cs="Times New Roman"/>
          <w:sz w:val="24"/>
          <w:szCs w:val="24"/>
        </w:rPr>
        <w:t>pō</w:t>
      </w:r>
      <w:proofErr w:type="spellEnd"/>
      <w:r w:rsidRPr="00306864">
        <w:rPr>
          <w:rFonts w:ascii="Times New Roman" w:hAnsi="Times New Roman" w:cs="Times New Roman"/>
          <w:sz w:val="24"/>
          <w:szCs w:val="24"/>
        </w:rPr>
        <w:t xml:space="preserve"> «ночь». Снижение численности началось после появления в Новой Зеландии европейцев. Причиной этого были не столько прямое уничтожение птиц человеком (ради вкусного мяса на </w:t>
      </w:r>
      <w:proofErr w:type="spellStart"/>
      <w:r w:rsidRPr="00306864">
        <w:rPr>
          <w:rFonts w:ascii="Times New Roman" w:hAnsi="Times New Roman" w:cs="Times New Roman"/>
          <w:sz w:val="24"/>
          <w:szCs w:val="24"/>
        </w:rPr>
        <w:t>какапо</w:t>
      </w:r>
      <w:proofErr w:type="spellEnd"/>
      <w:r w:rsidRPr="00306864">
        <w:rPr>
          <w:rFonts w:ascii="Times New Roman" w:hAnsi="Times New Roman" w:cs="Times New Roman"/>
          <w:sz w:val="24"/>
          <w:szCs w:val="24"/>
        </w:rPr>
        <w:t xml:space="preserve"> охотились и маори), сколько завезенные на острова млекопитающие: крысы, </w:t>
      </w:r>
      <w:proofErr w:type="spellStart"/>
      <w:r w:rsidR="00DD37FD" w:rsidRPr="00306864">
        <w:rPr>
          <w:rFonts w:ascii="Times New Roman" w:hAnsi="Times New Roman" w:cs="Times New Roman"/>
          <w:sz w:val="24"/>
          <w:szCs w:val="24"/>
        </w:rPr>
        <w:fldChar w:fldCharType="begin"/>
      </w:r>
      <w:r w:rsidRPr="00306864">
        <w:rPr>
          <w:rFonts w:ascii="Times New Roman" w:hAnsi="Times New Roman" w:cs="Times New Roman"/>
          <w:sz w:val="24"/>
          <w:szCs w:val="24"/>
        </w:rPr>
        <w:instrText xml:space="preserve"> HYPERLINK "https://vse-krugom.ru/15-interesnyx-faktov-o-koshkax/" </w:instrText>
      </w:r>
      <w:r w:rsidR="00DD37FD" w:rsidRPr="00306864">
        <w:rPr>
          <w:rFonts w:ascii="Times New Roman" w:hAnsi="Times New Roman" w:cs="Times New Roman"/>
          <w:sz w:val="24"/>
          <w:szCs w:val="24"/>
        </w:rPr>
        <w:fldChar w:fldCharType="separate"/>
      </w:r>
      <w:r w:rsidRPr="00306864">
        <w:rPr>
          <w:rStyle w:val="a4"/>
          <w:rFonts w:ascii="Times New Roman" w:hAnsi="Times New Roman" w:cs="Times New Roman"/>
          <w:color w:val="auto"/>
          <w:sz w:val="24"/>
          <w:szCs w:val="24"/>
        </w:rPr>
        <w:t>кошки</w:t>
      </w:r>
      <w:r w:rsidR="00DD37FD" w:rsidRPr="00306864">
        <w:rPr>
          <w:rFonts w:ascii="Times New Roman" w:hAnsi="Times New Roman" w:cs="Times New Roman"/>
          <w:sz w:val="24"/>
          <w:szCs w:val="24"/>
        </w:rPr>
        <w:fldChar w:fldCharType="end"/>
      </w:r>
      <w:r w:rsidRPr="00306864">
        <w:rPr>
          <w:rFonts w:ascii="Times New Roman" w:hAnsi="Times New Roman" w:cs="Times New Roman"/>
          <w:sz w:val="24"/>
          <w:szCs w:val="24"/>
        </w:rPr>
        <w:t>и</w:t>
      </w:r>
      <w:proofErr w:type="spellEnd"/>
      <w:r w:rsidRPr="00306864">
        <w:rPr>
          <w:rFonts w:ascii="Times New Roman" w:hAnsi="Times New Roman" w:cs="Times New Roman"/>
          <w:sz w:val="24"/>
          <w:szCs w:val="24"/>
        </w:rPr>
        <w:t xml:space="preserve"> даже овцы, которые могли затоптать нору, где гнездятся </w:t>
      </w:r>
      <w:proofErr w:type="spellStart"/>
      <w:r w:rsidRPr="00306864">
        <w:rPr>
          <w:rFonts w:ascii="Times New Roman" w:hAnsi="Times New Roman" w:cs="Times New Roman"/>
          <w:sz w:val="24"/>
          <w:szCs w:val="24"/>
        </w:rPr>
        <w:t>какапо</w:t>
      </w:r>
      <w:proofErr w:type="spellEnd"/>
      <w:r w:rsidRPr="00306864">
        <w:rPr>
          <w:rFonts w:ascii="Times New Roman" w:hAnsi="Times New Roman" w:cs="Times New Roman"/>
          <w:sz w:val="24"/>
          <w:szCs w:val="24"/>
        </w:rPr>
        <w:t>. Уже во второй половине XIX века птица стала редкой, и коллекционеры стремились заполучить экземпляр, прежде</w:t>
      </w:r>
      <w:proofErr w:type="gramStart"/>
      <w:r w:rsidRPr="00306864">
        <w:rPr>
          <w:rFonts w:ascii="Times New Roman" w:hAnsi="Times New Roman" w:cs="Times New Roman"/>
          <w:sz w:val="24"/>
          <w:szCs w:val="24"/>
        </w:rPr>
        <w:t>,</w:t>
      </w:r>
      <w:proofErr w:type="gramEnd"/>
      <w:r w:rsidRPr="00306864">
        <w:rPr>
          <w:rFonts w:ascii="Times New Roman" w:hAnsi="Times New Roman" w:cs="Times New Roman"/>
          <w:sz w:val="24"/>
          <w:szCs w:val="24"/>
        </w:rPr>
        <w:t xml:space="preserve"> чем она совсем исчезнет. В 1880-х в Новой Зеландии было выпущено большое число </w:t>
      </w:r>
      <w:proofErr w:type="gramStart"/>
      <w:r w:rsidRPr="00306864">
        <w:rPr>
          <w:rFonts w:ascii="Times New Roman" w:hAnsi="Times New Roman" w:cs="Times New Roman"/>
          <w:sz w:val="24"/>
          <w:szCs w:val="24"/>
        </w:rPr>
        <w:t>куньих</w:t>
      </w:r>
      <w:proofErr w:type="gramEnd"/>
      <w:r w:rsidRPr="00306864">
        <w:rPr>
          <w:rFonts w:ascii="Times New Roman" w:hAnsi="Times New Roman" w:cs="Times New Roman"/>
          <w:sz w:val="24"/>
          <w:szCs w:val="24"/>
        </w:rPr>
        <w:t xml:space="preserve">: горностаи, хорьки и ласки – они должны были бороться с завезенными ранее и расплодившимися кроликами, но нанесли удар и по совиному попугаю. В результате к началу 1920-х годов на Северном острове </w:t>
      </w:r>
      <w:proofErr w:type="spellStart"/>
      <w:r w:rsidRPr="00306864">
        <w:rPr>
          <w:rFonts w:ascii="Times New Roman" w:hAnsi="Times New Roman" w:cs="Times New Roman"/>
          <w:sz w:val="24"/>
          <w:szCs w:val="24"/>
        </w:rPr>
        <w:t>какапо</w:t>
      </w:r>
      <w:proofErr w:type="spellEnd"/>
      <w:r w:rsidRPr="00306864">
        <w:rPr>
          <w:rFonts w:ascii="Times New Roman" w:hAnsi="Times New Roman" w:cs="Times New Roman"/>
          <w:sz w:val="24"/>
          <w:szCs w:val="24"/>
        </w:rPr>
        <w:t xml:space="preserve"> исчезли совсем, а их популяция на острове </w:t>
      </w:r>
      <w:proofErr w:type="gramStart"/>
      <w:r w:rsidRPr="00306864">
        <w:rPr>
          <w:rFonts w:ascii="Times New Roman" w:hAnsi="Times New Roman" w:cs="Times New Roman"/>
          <w:sz w:val="24"/>
          <w:szCs w:val="24"/>
        </w:rPr>
        <w:t>Южный</w:t>
      </w:r>
      <w:proofErr w:type="gramEnd"/>
      <w:r w:rsidRPr="00306864">
        <w:rPr>
          <w:rFonts w:ascii="Times New Roman" w:hAnsi="Times New Roman" w:cs="Times New Roman"/>
          <w:sz w:val="24"/>
          <w:szCs w:val="24"/>
        </w:rPr>
        <w:t xml:space="preserve"> резко уменьшилась.</w:t>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sz w:val="24"/>
          <w:szCs w:val="24"/>
        </w:rPr>
        <w:t xml:space="preserve">С 1891 года правительство Новой Зеландии решило выделить остров </w:t>
      </w:r>
      <w:proofErr w:type="spellStart"/>
      <w:r w:rsidRPr="00306864">
        <w:rPr>
          <w:rFonts w:ascii="Times New Roman" w:hAnsi="Times New Roman" w:cs="Times New Roman"/>
          <w:sz w:val="24"/>
          <w:szCs w:val="24"/>
        </w:rPr>
        <w:t>Резольюшен</w:t>
      </w:r>
      <w:proofErr w:type="spellEnd"/>
      <w:r w:rsidRPr="00306864">
        <w:rPr>
          <w:rFonts w:ascii="Times New Roman" w:hAnsi="Times New Roman" w:cs="Times New Roman"/>
          <w:sz w:val="24"/>
          <w:szCs w:val="24"/>
        </w:rPr>
        <w:t xml:space="preserve">, где не было хищных млекопитающих, в качестве резервации для </w:t>
      </w:r>
      <w:proofErr w:type="spellStart"/>
      <w:r w:rsidRPr="00306864">
        <w:rPr>
          <w:rFonts w:ascii="Times New Roman" w:hAnsi="Times New Roman" w:cs="Times New Roman"/>
          <w:sz w:val="24"/>
          <w:szCs w:val="24"/>
        </w:rPr>
        <w:t>какапо</w:t>
      </w:r>
      <w:proofErr w:type="spellEnd"/>
      <w:r w:rsidRPr="00306864">
        <w:rPr>
          <w:rFonts w:ascii="Times New Roman" w:hAnsi="Times New Roman" w:cs="Times New Roman"/>
          <w:sz w:val="24"/>
          <w:szCs w:val="24"/>
        </w:rPr>
        <w:t xml:space="preserve">. Небольшой остров, примыкающей к острову Южный, стал первой в истории Новой Зеландии охраняемой природной территорией. Натуралист Ричард Генри возглавил программу сохранения </w:t>
      </w:r>
      <w:proofErr w:type="spellStart"/>
      <w:r w:rsidRPr="00306864">
        <w:rPr>
          <w:rFonts w:ascii="Times New Roman" w:hAnsi="Times New Roman" w:cs="Times New Roman"/>
          <w:sz w:val="24"/>
          <w:szCs w:val="24"/>
        </w:rPr>
        <w:t>какапо</w:t>
      </w:r>
      <w:proofErr w:type="spellEnd"/>
      <w:r w:rsidRPr="00306864">
        <w:rPr>
          <w:rFonts w:ascii="Times New Roman" w:hAnsi="Times New Roman" w:cs="Times New Roman"/>
          <w:sz w:val="24"/>
          <w:szCs w:val="24"/>
        </w:rPr>
        <w:t xml:space="preserve">. Он выловил около 200 птиц и переселил их на остров </w:t>
      </w:r>
      <w:proofErr w:type="spellStart"/>
      <w:r w:rsidRPr="00306864">
        <w:rPr>
          <w:rFonts w:ascii="Times New Roman" w:hAnsi="Times New Roman" w:cs="Times New Roman"/>
          <w:sz w:val="24"/>
          <w:szCs w:val="24"/>
        </w:rPr>
        <w:t>Резольюшен</w:t>
      </w:r>
      <w:proofErr w:type="spellEnd"/>
      <w:r w:rsidRPr="00306864">
        <w:rPr>
          <w:rFonts w:ascii="Times New Roman" w:hAnsi="Times New Roman" w:cs="Times New Roman"/>
          <w:sz w:val="24"/>
          <w:szCs w:val="24"/>
        </w:rPr>
        <w:t xml:space="preserve">. Однако в 1900 году на остров, переплыв пролив, проникли горностаи. Они уничтожили всю популяцию за шесть лет. Были сделаны попытки устроить заповедники для </w:t>
      </w:r>
      <w:proofErr w:type="spellStart"/>
      <w:r w:rsidRPr="00306864">
        <w:rPr>
          <w:rFonts w:ascii="Times New Roman" w:hAnsi="Times New Roman" w:cs="Times New Roman"/>
          <w:sz w:val="24"/>
          <w:szCs w:val="24"/>
        </w:rPr>
        <w:t>какапо</w:t>
      </w:r>
      <w:proofErr w:type="spellEnd"/>
      <w:r w:rsidRPr="00306864">
        <w:rPr>
          <w:rFonts w:ascii="Times New Roman" w:hAnsi="Times New Roman" w:cs="Times New Roman"/>
          <w:sz w:val="24"/>
          <w:szCs w:val="24"/>
        </w:rPr>
        <w:t xml:space="preserve"> еще на двух островах, но там птицы были уничтожены дикими кошками.</w:t>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sz w:val="24"/>
          <w:szCs w:val="24"/>
        </w:rPr>
        <w:lastRenderedPageBreak/>
        <w:t xml:space="preserve">Активные усилия по поиску оставшихся попугаев в дикой природе и переселению их в безопасные места начались в 1970-х. Дело осложнялось тем, что самцы попадались куда чаще самок. Самая большая группа в несколько десятков птиц жила на острове Стюарт. Его отделяет от Южного острова около 30 километров, поэтому горностаи проникнуть туда не могли. Но одичавшие кошки там жили, и уничтожали, по оценке орнитологов, 56% </w:t>
      </w:r>
      <w:proofErr w:type="spellStart"/>
      <w:r w:rsidRPr="00306864">
        <w:rPr>
          <w:rFonts w:ascii="Times New Roman" w:hAnsi="Times New Roman" w:cs="Times New Roman"/>
          <w:sz w:val="24"/>
          <w:szCs w:val="24"/>
        </w:rPr>
        <w:t>какапо</w:t>
      </w:r>
      <w:proofErr w:type="spellEnd"/>
      <w:r w:rsidRPr="00306864">
        <w:rPr>
          <w:rFonts w:ascii="Times New Roman" w:hAnsi="Times New Roman" w:cs="Times New Roman"/>
          <w:sz w:val="24"/>
          <w:szCs w:val="24"/>
        </w:rPr>
        <w:t xml:space="preserve"> в год. Пришлось специально отлавливать всех кошек. Правда, в дальнейшем птиц всё-таки переселили на ряд более мелких островов, где легче контролировать наличие хищников.</w:t>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sz w:val="24"/>
          <w:szCs w:val="24"/>
        </w:rPr>
        <w:t xml:space="preserve">Программа по сохранению </w:t>
      </w:r>
      <w:proofErr w:type="spellStart"/>
      <w:r w:rsidRPr="00306864">
        <w:rPr>
          <w:rFonts w:ascii="Times New Roman" w:hAnsi="Times New Roman" w:cs="Times New Roman"/>
          <w:sz w:val="24"/>
          <w:szCs w:val="24"/>
        </w:rPr>
        <w:t>какапо</w:t>
      </w:r>
      <w:proofErr w:type="spellEnd"/>
      <w:r w:rsidRPr="00306864">
        <w:rPr>
          <w:rFonts w:ascii="Times New Roman" w:hAnsi="Times New Roman" w:cs="Times New Roman"/>
          <w:sz w:val="24"/>
          <w:szCs w:val="24"/>
        </w:rPr>
        <w:t xml:space="preserve"> продолжается и сейчас. Работники заповедников лично знают каждую птицу. </w:t>
      </w:r>
      <w:proofErr w:type="gramStart"/>
      <w:r w:rsidRPr="00306864">
        <w:rPr>
          <w:rFonts w:ascii="Times New Roman" w:hAnsi="Times New Roman" w:cs="Times New Roman"/>
          <w:sz w:val="24"/>
          <w:szCs w:val="24"/>
        </w:rPr>
        <w:t>Самая старая из известных птиц, которую звали Ричард Генри, умерла в декабре 2010 года в возрасте 80 лет.</w:t>
      </w:r>
      <w:proofErr w:type="gramEnd"/>
      <w:r w:rsidRPr="00306864">
        <w:rPr>
          <w:rFonts w:ascii="Times New Roman" w:hAnsi="Times New Roman" w:cs="Times New Roman"/>
          <w:sz w:val="24"/>
          <w:szCs w:val="24"/>
        </w:rPr>
        <w:t xml:space="preserve"> Все птицы и гнезда снабжены датчиками. Инфракрасные камеры, следящие за гнездами, позволяют вовремя отпугнуть крыс (применение камер позволило поднять выживаемость птенцов с </w:t>
      </w:r>
      <w:proofErr w:type="spellStart"/>
      <w:proofErr w:type="gramStart"/>
      <w:r w:rsidRPr="00306864">
        <w:rPr>
          <w:rFonts w:ascii="Times New Roman" w:hAnsi="Times New Roman" w:cs="Times New Roman"/>
          <w:sz w:val="24"/>
          <w:szCs w:val="24"/>
        </w:rPr>
        <w:t>с</w:t>
      </w:r>
      <w:proofErr w:type="spellEnd"/>
      <w:proofErr w:type="gramEnd"/>
      <w:r w:rsidRPr="00306864">
        <w:rPr>
          <w:rFonts w:ascii="Times New Roman" w:hAnsi="Times New Roman" w:cs="Times New Roman"/>
          <w:sz w:val="24"/>
          <w:szCs w:val="24"/>
        </w:rPr>
        <w:t xml:space="preserve"> 29% до 75%). В 2009 году численность </w:t>
      </w:r>
      <w:proofErr w:type="spellStart"/>
      <w:r w:rsidRPr="00306864">
        <w:rPr>
          <w:rFonts w:ascii="Times New Roman" w:hAnsi="Times New Roman" w:cs="Times New Roman"/>
          <w:sz w:val="24"/>
          <w:szCs w:val="24"/>
        </w:rPr>
        <w:t>какапо</w:t>
      </w:r>
      <w:proofErr w:type="spellEnd"/>
      <w:r w:rsidRPr="00306864">
        <w:rPr>
          <w:rFonts w:ascii="Times New Roman" w:hAnsi="Times New Roman" w:cs="Times New Roman"/>
          <w:sz w:val="24"/>
          <w:szCs w:val="24"/>
        </w:rPr>
        <w:t xml:space="preserve"> впервые перевалила за сотню, а сейчас составляет 126 птиц.</w:t>
      </w:r>
    </w:p>
    <w:p w:rsidR="00026137" w:rsidRPr="0033437A" w:rsidRDefault="00026137" w:rsidP="00306864">
      <w:pPr>
        <w:jc w:val="both"/>
        <w:rPr>
          <w:rFonts w:ascii="Times New Roman" w:hAnsi="Times New Roman" w:cs="Times New Roman"/>
          <w:b/>
          <w:sz w:val="24"/>
          <w:szCs w:val="24"/>
        </w:rPr>
      </w:pPr>
      <w:proofErr w:type="spellStart"/>
      <w:r w:rsidRPr="0033437A">
        <w:rPr>
          <w:rFonts w:ascii="Times New Roman" w:hAnsi="Times New Roman" w:cs="Times New Roman"/>
          <w:b/>
          <w:sz w:val="24"/>
          <w:szCs w:val="24"/>
        </w:rPr>
        <w:t>Кагу</w:t>
      </w:r>
      <w:proofErr w:type="spellEnd"/>
      <w:r w:rsidRPr="0033437A">
        <w:rPr>
          <w:rFonts w:ascii="Times New Roman" w:hAnsi="Times New Roman" w:cs="Times New Roman"/>
          <w:b/>
          <w:sz w:val="24"/>
          <w:szCs w:val="24"/>
        </w:rPr>
        <w:t xml:space="preserve"> (</w:t>
      </w:r>
      <w:proofErr w:type="spellStart"/>
      <w:r w:rsidRPr="0033437A">
        <w:rPr>
          <w:rFonts w:ascii="Times New Roman" w:hAnsi="Times New Roman" w:cs="Times New Roman"/>
          <w:b/>
          <w:sz w:val="24"/>
          <w:szCs w:val="24"/>
        </w:rPr>
        <w:t>Rhynochetos</w:t>
      </w:r>
      <w:proofErr w:type="spellEnd"/>
      <w:r w:rsidRPr="0033437A">
        <w:rPr>
          <w:rFonts w:ascii="Times New Roman" w:hAnsi="Times New Roman" w:cs="Times New Roman"/>
          <w:b/>
          <w:sz w:val="24"/>
          <w:szCs w:val="24"/>
        </w:rPr>
        <w:t xml:space="preserve"> </w:t>
      </w:r>
      <w:proofErr w:type="spellStart"/>
      <w:r w:rsidRPr="0033437A">
        <w:rPr>
          <w:rFonts w:ascii="Times New Roman" w:hAnsi="Times New Roman" w:cs="Times New Roman"/>
          <w:b/>
          <w:sz w:val="24"/>
          <w:szCs w:val="24"/>
        </w:rPr>
        <w:t>jubatus</w:t>
      </w:r>
      <w:proofErr w:type="spellEnd"/>
      <w:r w:rsidRPr="0033437A">
        <w:rPr>
          <w:rFonts w:ascii="Times New Roman" w:hAnsi="Times New Roman" w:cs="Times New Roman"/>
          <w:b/>
          <w:sz w:val="24"/>
          <w:szCs w:val="24"/>
        </w:rPr>
        <w:t>)</w:t>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noProof/>
          <w:sz w:val="24"/>
          <w:szCs w:val="24"/>
        </w:rPr>
        <w:drawing>
          <wp:inline distT="0" distB="0" distL="0" distR="0">
            <wp:extent cx="5727700" cy="4295775"/>
            <wp:effectExtent l="19050" t="0" r="6350" b="0"/>
            <wp:docPr id="16" name="Рисунок 16" descr="Кагу Rhynochetos jubatus">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Кагу Rhynochetos jubatus">
                      <a:hlinkClick r:id="rId12"/>
                    </pic:cNvPr>
                    <pic:cNvPicPr>
                      <a:picLocks noChangeAspect="1" noChangeArrowheads="1"/>
                    </pic:cNvPicPr>
                  </pic:nvPicPr>
                  <pic:blipFill>
                    <a:blip r:embed="rId13"/>
                    <a:srcRect/>
                    <a:stretch>
                      <a:fillRect/>
                    </a:stretch>
                  </pic:blipFill>
                  <pic:spPr bwMode="auto">
                    <a:xfrm>
                      <a:off x="0" y="0"/>
                      <a:ext cx="5727700" cy="4295775"/>
                    </a:xfrm>
                    <a:prstGeom prst="rect">
                      <a:avLst/>
                    </a:prstGeom>
                    <a:noFill/>
                    <a:ln w="9525">
                      <a:noFill/>
                      <a:miter lim="800000"/>
                      <a:headEnd/>
                      <a:tailEnd/>
                    </a:ln>
                  </pic:spPr>
                </pic:pic>
              </a:graphicData>
            </a:graphic>
          </wp:inline>
        </w:drawing>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sz w:val="24"/>
          <w:szCs w:val="24"/>
        </w:rPr>
        <w:t xml:space="preserve">Еще один представитель Новой Каледонии. Сравнительно крупная (с курицу) нелетающая птица с серым оперением. Причинами сокращения численности стали завезенные на остров собаки, кошки и крысы. Охотились на </w:t>
      </w:r>
      <w:proofErr w:type="spellStart"/>
      <w:r w:rsidRPr="00306864">
        <w:rPr>
          <w:rFonts w:ascii="Times New Roman" w:hAnsi="Times New Roman" w:cs="Times New Roman"/>
          <w:sz w:val="24"/>
          <w:szCs w:val="24"/>
        </w:rPr>
        <w:t>кагу</w:t>
      </w:r>
      <w:proofErr w:type="spellEnd"/>
      <w:r w:rsidRPr="00306864">
        <w:rPr>
          <w:rFonts w:ascii="Times New Roman" w:hAnsi="Times New Roman" w:cs="Times New Roman"/>
          <w:sz w:val="24"/>
          <w:szCs w:val="24"/>
        </w:rPr>
        <w:t xml:space="preserve"> и люди, ее мясо считалось деликатесом. Программа сохранения вида начата в 1970-х. Сейчас популяция насчитывает 250-1000 птиц. Крик </w:t>
      </w:r>
      <w:proofErr w:type="spellStart"/>
      <w:r w:rsidRPr="00306864">
        <w:rPr>
          <w:rFonts w:ascii="Times New Roman" w:hAnsi="Times New Roman" w:cs="Times New Roman"/>
          <w:sz w:val="24"/>
          <w:szCs w:val="24"/>
        </w:rPr>
        <w:t>кагу</w:t>
      </w:r>
      <w:proofErr w:type="spellEnd"/>
      <w:r w:rsidRPr="00306864">
        <w:rPr>
          <w:rFonts w:ascii="Times New Roman" w:hAnsi="Times New Roman" w:cs="Times New Roman"/>
          <w:sz w:val="24"/>
          <w:szCs w:val="24"/>
        </w:rPr>
        <w:t xml:space="preserve"> используется в качестве звуковой заставки на </w:t>
      </w:r>
      <w:proofErr w:type="spellStart"/>
      <w:r w:rsidRPr="00306864">
        <w:rPr>
          <w:rFonts w:ascii="Times New Roman" w:hAnsi="Times New Roman" w:cs="Times New Roman"/>
          <w:sz w:val="24"/>
          <w:szCs w:val="24"/>
        </w:rPr>
        <w:t>новокаледоском</w:t>
      </w:r>
      <w:proofErr w:type="spellEnd"/>
      <w:r w:rsidRPr="00306864">
        <w:rPr>
          <w:rFonts w:ascii="Times New Roman" w:hAnsi="Times New Roman" w:cs="Times New Roman"/>
          <w:sz w:val="24"/>
          <w:szCs w:val="24"/>
        </w:rPr>
        <w:t xml:space="preserve"> телевидении.</w:t>
      </w:r>
    </w:p>
    <w:p w:rsidR="00026137" w:rsidRPr="0033437A" w:rsidRDefault="00026137" w:rsidP="00306864">
      <w:pPr>
        <w:jc w:val="both"/>
        <w:rPr>
          <w:rFonts w:ascii="Times New Roman" w:hAnsi="Times New Roman" w:cs="Times New Roman"/>
          <w:b/>
          <w:sz w:val="24"/>
          <w:szCs w:val="24"/>
        </w:rPr>
      </w:pPr>
      <w:r w:rsidRPr="0033437A">
        <w:rPr>
          <w:rFonts w:ascii="Times New Roman" w:hAnsi="Times New Roman" w:cs="Times New Roman"/>
          <w:b/>
          <w:sz w:val="24"/>
          <w:szCs w:val="24"/>
        </w:rPr>
        <w:lastRenderedPageBreak/>
        <w:t>Бородатая малая дрофа, или бенгальская дрофа (</w:t>
      </w:r>
      <w:proofErr w:type="spellStart"/>
      <w:r w:rsidRPr="0033437A">
        <w:rPr>
          <w:rFonts w:ascii="Times New Roman" w:hAnsi="Times New Roman" w:cs="Times New Roman"/>
          <w:b/>
          <w:sz w:val="24"/>
          <w:szCs w:val="24"/>
        </w:rPr>
        <w:t>Houbaropsis</w:t>
      </w:r>
      <w:proofErr w:type="spellEnd"/>
      <w:r w:rsidRPr="0033437A">
        <w:rPr>
          <w:rFonts w:ascii="Times New Roman" w:hAnsi="Times New Roman" w:cs="Times New Roman"/>
          <w:b/>
          <w:sz w:val="24"/>
          <w:szCs w:val="24"/>
        </w:rPr>
        <w:t xml:space="preserve"> </w:t>
      </w:r>
      <w:proofErr w:type="spellStart"/>
      <w:r w:rsidRPr="0033437A">
        <w:rPr>
          <w:rFonts w:ascii="Times New Roman" w:hAnsi="Times New Roman" w:cs="Times New Roman"/>
          <w:b/>
          <w:sz w:val="24"/>
          <w:szCs w:val="24"/>
        </w:rPr>
        <w:t>bengalensis</w:t>
      </w:r>
      <w:proofErr w:type="spellEnd"/>
      <w:r w:rsidRPr="0033437A">
        <w:rPr>
          <w:rFonts w:ascii="Times New Roman" w:hAnsi="Times New Roman" w:cs="Times New Roman"/>
          <w:b/>
          <w:sz w:val="24"/>
          <w:szCs w:val="24"/>
        </w:rPr>
        <w:t>)</w:t>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noProof/>
          <w:sz w:val="24"/>
          <w:szCs w:val="24"/>
        </w:rPr>
        <w:drawing>
          <wp:inline distT="0" distB="0" distL="0" distR="0">
            <wp:extent cx="5829300" cy="4371975"/>
            <wp:effectExtent l="19050" t="0" r="0" b="0"/>
            <wp:docPr id="17" name="Рисунок 17" descr="Бородатая малая дрофа">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Бородатая малая дрофа">
                      <a:hlinkClick r:id="rId14"/>
                    </pic:cNvPr>
                    <pic:cNvPicPr>
                      <a:picLocks noChangeAspect="1" noChangeArrowheads="1"/>
                    </pic:cNvPicPr>
                  </pic:nvPicPr>
                  <pic:blipFill>
                    <a:blip r:embed="rId15"/>
                    <a:srcRect/>
                    <a:stretch>
                      <a:fillRect/>
                    </a:stretch>
                  </pic:blipFill>
                  <pic:spPr bwMode="auto">
                    <a:xfrm>
                      <a:off x="0" y="0"/>
                      <a:ext cx="5829300" cy="4371975"/>
                    </a:xfrm>
                    <a:prstGeom prst="rect">
                      <a:avLst/>
                    </a:prstGeom>
                    <a:noFill/>
                    <a:ln w="9525">
                      <a:noFill/>
                      <a:miter lim="800000"/>
                      <a:headEnd/>
                      <a:tailEnd/>
                    </a:ln>
                  </pic:spPr>
                </pic:pic>
              </a:graphicData>
            </a:graphic>
          </wp:inline>
        </w:drawing>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sz w:val="24"/>
          <w:szCs w:val="24"/>
        </w:rPr>
        <w:t>От когда-то обширного ареала этой птицы остались сейчас отдельные островки на территории Индии, Непала и Камбоджи. Как и прочие дрофы, она умеет летать, но предпочитает бегать на длинных сильных ногах.</w:t>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sz w:val="24"/>
          <w:szCs w:val="24"/>
        </w:rPr>
        <w:t>Опять-таки, подобно прочим дрофам, она из-за своего вкусного мяса была объектом интенсивной охоты, но главной причиной, поставившей вид на грань вымирания, стало сокращение пригодных для жизни лугов из-за расширения сельскохозяйственных земель. По оценкам, сейчас осталось лишь около 500 птиц.</w:t>
      </w:r>
    </w:p>
    <w:p w:rsidR="00026137" w:rsidRPr="0033437A" w:rsidRDefault="00026137" w:rsidP="00306864">
      <w:pPr>
        <w:jc w:val="both"/>
        <w:rPr>
          <w:rFonts w:ascii="Times New Roman" w:hAnsi="Times New Roman" w:cs="Times New Roman"/>
          <w:b/>
          <w:sz w:val="24"/>
          <w:szCs w:val="24"/>
        </w:rPr>
      </w:pPr>
      <w:r w:rsidRPr="0033437A">
        <w:rPr>
          <w:rFonts w:ascii="Times New Roman" w:hAnsi="Times New Roman" w:cs="Times New Roman"/>
          <w:b/>
          <w:sz w:val="24"/>
          <w:szCs w:val="24"/>
        </w:rPr>
        <w:t>Лесной сыч (</w:t>
      </w:r>
      <w:proofErr w:type="spellStart"/>
      <w:r w:rsidRPr="0033437A">
        <w:rPr>
          <w:rFonts w:ascii="Times New Roman" w:hAnsi="Times New Roman" w:cs="Times New Roman"/>
          <w:b/>
          <w:sz w:val="24"/>
          <w:szCs w:val="24"/>
        </w:rPr>
        <w:t>Heteroglaux</w:t>
      </w:r>
      <w:proofErr w:type="spellEnd"/>
      <w:r w:rsidRPr="0033437A">
        <w:rPr>
          <w:rFonts w:ascii="Times New Roman" w:hAnsi="Times New Roman" w:cs="Times New Roman"/>
          <w:b/>
          <w:sz w:val="24"/>
          <w:szCs w:val="24"/>
        </w:rPr>
        <w:t xml:space="preserve"> </w:t>
      </w:r>
      <w:proofErr w:type="spellStart"/>
      <w:r w:rsidRPr="0033437A">
        <w:rPr>
          <w:rFonts w:ascii="Times New Roman" w:hAnsi="Times New Roman" w:cs="Times New Roman"/>
          <w:b/>
          <w:sz w:val="24"/>
          <w:szCs w:val="24"/>
        </w:rPr>
        <w:t>blewitti</w:t>
      </w:r>
      <w:proofErr w:type="spellEnd"/>
      <w:r w:rsidRPr="0033437A">
        <w:rPr>
          <w:rFonts w:ascii="Times New Roman" w:hAnsi="Times New Roman" w:cs="Times New Roman"/>
          <w:b/>
          <w:sz w:val="24"/>
          <w:szCs w:val="24"/>
        </w:rPr>
        <w:t>)</w:t>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noProof/>
          <w:sz w:val="24"/>
          <w:szCs w:val="24"/>
        </w:rPr>
        <w:lastRenderedPageBreak/>
        <w:drawing>
          <wp:inline distT="0" distB="0" distL="0" distR="0">
            <wp:extent cx="5557002" cy="4648200"/>
            <wp:effectExtent l="19050" t="0" r="5598" b="0"/>
            <wp:docPr id="18" name="Рисунок 18" descr="Лесной сыч Heteroglaux blewitti">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Лесной сыч Heteroglaux blewitti">
                      <a:hlinkClick r:id="rId16"/>
                    </pic:cNvPr>
                    <pic:cNvPicPr>
                      <a:picLocks noChangeAspect="1" noChangeArrowheads="1"/>
                    </pic:cNvPicPr>
                  </pic:nvPicPr>
                  <pic:blipFill>
                    <a:blip r:embed="rId17"/>
                    <a:srcRect/>
                    <a:stretch>
                      <a:fillRect/>
                    </a:stretch>
                  </pic:blipFill>
                  <pic:spPr bwMode="auto">
                    <a:xfrm>
                      <a:off x="0" y="0"/>
                      <a:ext cx="5560683" cy="4651279"/>
                    </a:xfrm>
                    <a:prstGeom prst="rect">
                      <a:avLst/>
                    </a:prstGeom>
                    <a:noFill/>
                    <a:ln w="9525">
                      <a:noFill/>
                      <a:miter lim="800000"/>
                      <a:headEnd/>
                      <a:tailEnd/>
                    </a:ln>
                  </pic:spPr>
                </pic:pic>
              </a:graphicData>
            </a:graphic>
          </wp:inline>
        </w:drawing>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sz w:val="24"/>
          <w:szCs w:val="24"/>
        </w:rPr>
        <w:t xml:space="preserve">Малоизученная птица из Центральной Индии. Была описана Ф. </w:t>
      </w:r>
      <w:proofErr w:type="spellStart"/>
      <w:r w:rsidRPr="00306864">
        <w:rPr>
          <w:rFonts w:ascii="Times New Roman" w:hAnsi="Times New Roman" w:cs="Times New Roman"/>
          <w:sz w:val="24"/>
          <w:szCs w:val="24"/>
        </w:rPr>
        <w:t>Блюиттом</w:t>
      </w:r>
      <w:proofErr w:type="spellEnd"/>
      <w:r w:rsidRPr="00306864">
        <w:rPr>
          <w:rFonts w:ascii="Times New Roman" w:hAnsi="Times New Roman" w:cs="Times New Roman"/>
          <w:sz w:val="24"/>
          <w:szCs w:val="24"/>
        </w:rPr>
        <w:t xml:space="preserve"> в 1872 году. После 1884 года не попадалась на глаза орнитологам и считалась вымершей. Однако спустя сто с лишним лет, в 1997 году, экспедиция во главе с известным орнитологом </w:t>
      </w:r>
      <w:proofErr w:type="spellStart"/>
      <w:r w:rsidRPr="00306864">
        <w:rPr>
          <w:rFonts w:ascii="Times New Roman" w:hAnsi="Times New Roman" w:cs="Times New Roman"/>
          <w:sz w:val="24"/>
          <w:szCs w:val="24"/>
        </w:rPr>
        <w:t>Памелой</w:t>
      </w:r>
      <w:proofErr w:type="spellEnd"/>
      <w:r w:rsidRPr="00306864">
        <w:rPr>
          <w:rFonts w:ascii="Times New Roman" w:hAnsi="Times New Roman" w:cs="Times New Roman"/>
          <w:sz w:val="24"/>
          <w:szCs w:val="24"/>
        </w:rPr>
        <w:t xml:space="preserve"> </w:t>
      </w:r>
      <w:proofErr w:type="spellStart"/>
      <w:r w:rsidRPr="00306864">
        <w:rPr>
          <w:rFonts w:ascii="Times New Roman" w:hAnsi="Times New Roman" w:cs="Times New Roman"/>
          <w:sz w:val="24"/>
          <w:szCs w:val="24"/>
        </w:rPr>
        <w:t>Расмуссен</w:t>
      </w:r>
      <w:proofErr w:type="spellEnd"/>
      <w:r w:rsidRPr="00306864">
        <w:rPr>
          <w:rFonts w:ascii="Times New Roman" w:hAnsi="Times New Roman" w:cs="Times New Roman"/>
          <w:sz w:val="24"/>
          <w:szCs w:val="24"/>
        </w:rPr>
        <w:t xml:space="preserve"> из </w:t>
      </w:r>
      <w:proofErr w:type="spellStart"/>
      <w:r w:rsidRPr="00306864">
        <w:rPr>
          <w:rFonts w:ascii="Times New Roman" w:hAnsi="Times New Roman" w:cs="Times New Roman"/>
          <w:sz w:val="24"/>
          <w:szCs w:val="24"/>
        </w:rPr>
        <w:t>Смитсоновского</w:t>
      </w:r>
      <w:proofErr w:type="spellEnd"/>
      <w:r w:rsidRPr="00306864">
        <w:rPr>
          <w:rFonts w:ascii="Times New Roman" w:hAnsi="Times New Roman" w:cs="Times New Roman"/>
          <w:sz w:val="24"/>
          <w:szCs w:val="24"/>
        </w:rPr>
        <w:t xml:space="preserve"> института смогла вновь обнаружить эту птицу.</w:t>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sz w:val="24"/>
          <w:szCs w:val="24"/>
        </w:rPr>
        <w:t xml:space="preserve">Интересно, что длительные поиски индийского лесного сыча были безрезультатными из-за мошенничества. Орнитологи снаряжали экспедиции в те районы, где, согласно этикеткам на хранившихся в Британском музее тушках, были добыты эти птицы. Однако, как выяснилось позднее, эти птицы были в свое время похищены из музея Ричардом </w:t>
      </w:r>
      <w:proofErr w:type="spellStart"/>
      <w:r w:rsidRPr="00306864">
        <w:rPr>
          <w:rFonts w:ascii="Times New Roman" w:hAnsi="Times New Roman" w:cs="Times New Roman"/>
          <w:sz w:val="24"/>
          <w:szCs w:val="24"/>
        </w:rPr>
        <w:t>Майнерцхагеном</w:t>
      </w:r>
      <w:proofErr w:type="spellEnd"/>
      <w:r w:rsidRPr="00306864">
        <w:rPr>
          <w:rFonts w:ascii="Times New Roman" w:hAnsi="Times New Roman" w:cs="Times New Roman"/>
          <w:sz w:val="24"/>
          <w:szCs w:val="24"/>
        </w:rPr>
        <w:t xml:space="preserve">, британским разведчиком, путешественником, натуралистом и авантюристом. </w:t>
      </w:r>
      <w:proofErr w:type="spellStart"/>
      <w:r w:rsidRPr="00306864">
        <w:rPr>
          <w:rFonts w:ascii="Times New Roman" w:hAnsi="Times New Roman" w:cs="Times New Roman"/>
          <w:sz w:val="24"/>
          <w:szCs w:val="24"/>
        </w:rPr>
        <w:t>Майнерцхаген</w:t>
      </w:r>
      <w:proofErr w:type="spellEnd"/>
      <w:r w:rsidRPr="00306864">
        <w:rPr>
          <w:rFonts w:ascii="Times New Roman" w:hAnsi="Times New Roman" w:cs="Times New Roman"/>
          <w:sz w:val="24"/>
          <w:szCs w:val="24"/>
        </w:rPr>
        <w:t xml:space="preserve"> потом вновь предоставил птиц Британскому музею, уже как добытых им самим. И указал ложные места, где якобы добыты эти птицы. Сыч живет в густых лесах, питается ящерицами, грызунами и беспозвоночными, многие детали жизни индийского лесного сыча до сих пор остаются неизвестными. Численность оценивается в 250 особей.</w:t>
      </w:r>
    </w:p>
    <w:p w:rsidR="00026137" w:rsidRPr="0033437A" w:rsidRDefault="00026137" w:rsidP="00306864">
      <w:pPr>
        <w:jc w:val="both"/>
        <w:rPr>
          <w:rFonts w:ascii="Times New Roman" w:hAnsi="Times New Roman" w:cs="Times New Roman"/>
          <w:b/>
          <w:sz w:val="24"/>
          <w:szCs w:val="24"/>
        </w:rPr>
      </w:pPr>
      <w:r w:rsidRPr="0033437A">
        <w:rPr>
          <w:rFonts w:ascii="Times New Roman" w:hAnsi="Times New Roman" w:cs="Times New Roman"/>
          <w:b/>
          <w:sz w:val="24"/>
          <w:szCs w:val="24"/>
        </w:rPr>
        <w:t>Филиппинский обезьяноед, или Гарпия-обезьяноед, Филиппинский орел (</w:t>
      </w:r>
      <w:proofErr w:type="spellStart"/>
      <w:r w:rsidRPr="0033437A">
        <w:rPr>
          <w:rFonts w:ascii="Times New Roman" w:hAnsi="Times New Roman" w:cs="Times New Roman"/>
          <w:b/>
          <w:sz w:val="24"/>
          <w:szCs w:val="24"/>
        </w:rPr>
        <w:t>Pithecophaga</w:t>
      </w:r>
      <w:proofErr w:type="spellEnd"/>
      <w:r w:rsidRPr="0033437A">
        <w:rPr>
          <w:rFonts w:ascii="Times New Roman" w:hAnsi="Times New Roman" w:cs="Times New Roman"/>
          <w:b/>
          <w:sz w:val="24"/>
          <w:szCs w:val="24"/>
        </w:rPr>
        <w:t xml:space="preserve"> </w:t>
      </w:r>
      <w:proofErr w:type="spellStart"/>
      <w:r w:rsidRPr="0033437A">
        <w:rPr>
          <w:rFonts w:ascii="Times New Roman" w:hAnsi="Times New Roman" w:cs="Times New Roman"/>
          <w:b/>
          <w:sz w:val="24"/>
          <w:szCs w:val="24"/>
        </w:rPr>
        <w:t>jefferyi</w:t>
      </w:r>
      <w:proofErr w:type="spellEnd"/>
      <w:r w:rsidRPr="0033437A">
        <w:rPr>
          <w:rFonts w:ascii="Times New Roman" w:hAnsi="Times New Roman" w:cs="Times New Roman"/>
          <w:b/>
          <w:sz w:val="24"/>
          <w:szCs w:val="24"/>
        </w:rPr>
        <w:t>)</w:t>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noProof/>
          <w:sz w:val="24"/>
          <w:szCs w:val="24"/>
        </w:rPr>
        <w:lastRenderedPageBreak/>
        <w:drawing>
          <wp:inline distT="0" distB="0" distL="0" distR="0">
            <wp:extent cx="6248400" cy="4549616"/>
            <wp:effectExtent l="19050" t="0" r="0" b="0"/>
            <wp:docPr id="19" name="Рисунок 19" descr="Филиппинский обезьяноед">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Филиппинский обезьяноед">
                      <a:hlinkClick r:id="rId18"/>
                    </pic:cNvPr>
                    <pic:cNvPicPr>
                      <a:picLocks noChangeAspect="1" noChangeArrowheads="1"/>
                    </pic:cNvPicPr>
                  </pic:nvPicPr>
                  <pic:blipFill>
                    <a:blip r:embed="rId19"/>
                    <a:srcRect/>
                    <a:stretch>
                      <a:fillRect/>
                    </a:stretch>
                  </pic:blipFill>
                  <pic:spPr bwMode="auto">
                    <a:xfrm>
                      <a:off x="0" y="0"/>
                      <a:ext cx="6248400" cy="4549616"/>
                    </a:xfrm>
                    <a:prstGeom prst="rect">
                      <a:avLst/>
                    </a:prstGeom>
                    <a:noFill/>
                    <a:ln w="9525">
                      <a:noFill/>
                      <a:miter lim="800000"/>
                      <a:headEnd/>
                      <a:tailEnd/>
                    </a:ln>
                  </pic:spPr>
                </pic:pic>
              </a:graphicData>
            </a:graphic>
          </wp:inline>
        </w:drawing>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sz w:val="24"/>
          <w:szCs w:val="24"/>
        </w:rPr>
        <w:t xml:space="preserve">Крупный орел, с 1995 года считающийся национальным символом Филиппин. Действительно </w:t>
      </w:r>
      <w:proofErr w:type="gramStart"/>
      <w:r w:rsidRPr="00306864">
        <w:rPr>
          <w:rFonts w:ascii="Times New Roman" w:hAnsi="Times New Roman" w:cs="Times New Roman"/>
          <w:sz w:val="24"/>
          <w:szCs w:val="24"/>
        </w:rPr>
        <w:t>способен</w:t>
      </w:r>
      <w:proofErr w:type="gramEnd"/>
      <w:r w:rsidRPr="00306864">
        <w:rPr>
          <w:rFonts w:ascii="Times New Roman" w:hAnsi="Times New Roman" w:cs="Times New Roman"/>
          <w:sz w:val="24"/>
          <w:szCs w:val="24"/>
        </w:rPr>
        <w:t xml:space="preserve"> охотиться на макак, но питается и более мелкими млекопитающими, а также птицами. На </w:t>
      </w:r>
      <w:proofErr w:type="spellStart"/>
      <w:r w:rsidRPr="00306864">
        <w:rPr>
          <w:rFonts w:ascii="Times New Roman" w:hAnsi="Times New Roman" w:cs="Times New Roman"/>
          <w:sz w:val="24"/>
          <w:szCs w:val="24"/>
        </w:rPr>
        <w:t>тагальском</w:t>
      </w:r>
      <w:proofErr w:type="spellEnd"/>
      <w:r w:rsidRPr="00306864">
        <w:rPr>
          <w:rFonts w:ascii="Times New Roman" w:hAnsi="Times New Roman" w:cs="Times New Roman"/>
          <w:sz w:val="24"/>
          <w:szCs w:val="24"/>
        </w:rPr>
        <w:t xml:space="preserve"> языке называется </w:t>
      </w:r>
      <w:proofErr w:type="spellStart"/>
      <w:r w:rsidRPr="00306864">
        <w:rPr>
          <w:rFonts w:ascii="Times New Roman" w:hAnsi="Times New Roman" w:cs="Times New Roman"/>
          <w:sz w:val="24"/>
          <w:szCs w:val="24"/>
        </w:rPr>
        <w:t>háribon</w:t>
      </w:r>
      <w:proofErr w:type="spellEnd"/>
      <w:r w:rsidRPr="00306864">
        <w:rPr>
          <w:rFonts w:ascii="Times New Roman" w:hAnsi="Times New Roman" w:cs="Times New Roman"/>
          <w:sz w:val="24"/>
          <w:szCs w:val="24"/>
        </w:rPr>
        <w:t xml:space="preserve"> от </w:t>
      </w:r>
      <w:proofErr w:type="spellStart"/>
      <w:r w:rsidRPr="00306864">
        <w:rPr>
          <w:rFonts w:ascii="Times New Roman" w:hAnsi="Times New Roman" w:cs="Times New Roman"/>
          <w:sz w:val="24"/>
          <w:szCs w:val="24"/>
        </w:rPr>
        <w:t>haring</w:t>
      </w:r>
      <w:proofErr w:type="spellEnd"/>
      <w:r w:rsidRPr="00306864">
        <w:rPr>
          <w:rFonts w:ascii="Times New Roman" w:hAnsi="Times New Roman" w:cs="Times New Roman"/>
          <w:sz w:val="24"/>
          <w:szCs w:val="24"/>
        </w:rPr>
        <w:t xml:space="preserve"> </w:t>
      </w:r>
      <w:proofErr w:type="spellStart"/>
      <w:r w:rsidRPr="00306864">
        <w:rPr>
          <w:rFonts w:ascii="Times New Roman" w:hAnsi="Times New Roman" w:cs="Times New Roman"/>
          <w:sz w:val="24"/>
          <w:szCs w:val="24"/>
        </w:rPr>
        <w:t>ibón</w:t>
      </w:r>
      <w:proofErr w:type="spellEnd"/>
      <w:r w:rsidRPr="00306864">
        <w:rPr>
          <w:rFonts w:ascii="Times New Roman" w:hAnsi="Times New Roman" w:cs="Times New Roman"/>
          <w:sz w:val="24"/>
          <w:szCs w:val="24"/>
        </w:rPr>
        <w:t xml:space="preserve"> «король-птица». Был открыт в 1894 году. Обезьяноед всегда была малочислен, размножается медленно. Основной причиной критического снижения численности стали охота и отлов птиц для зоопарков. Сыграли свою роль активность лесозаготовительных компаний, применение пестицидов, а также гибель птиц </w:t>
      </w:r>
      <w:proofErr w:type="gramStart"/>
      <w:r w:rsidRPr="00306864">
        <w:rPr>
          <w:rFonts w:ascii="Times New Roman" w:hAnsi="Times New Roman" w:cs="Times New Roman"/>
          <w:sz w:val="24"/>
          <w:szCs w:val="24"/>
        </w:rPr>
        <w:t>в</w:t>
      </w:r>
      <w:proofErr w:type="gramEnd"/>
      <w:r w:rsidRPr="00306864">
        <w:rPr>
          <w:rFonts w:ascii="Times New Roman" w:hAnsi="Times New Roman" w:cs="Times New Roman"/>
          <w:sz w:val="24"/>
          <w:szCs w:val="24"/>
        </w:rPr>
        <w:t xml:space="preserve"> </w:t>
      </w:r>
      <w:proofErr w:type="gramStart"/>
      <w:r w:rsidRPr="00306864">
        <w:rPr>
          <w:rFonts w:ascii="Times New Roman" w:hAnsi="Times New Roman" w:cs="Times New Roman"/>
          <w:sz w:val="24"/>
          <w:szCs w:val="24"/>
        </w:rPr>
        <w:t>ловушка</w:t>
      </w:r>
      <w:proofErr w:type="gramEnd"/>
      <w:r w:rsidRPr="00306864">
        <w:rPr>
          <w:rFonts w:ascii="Times New Roman" w:hAnsi="Times New Roman" w:cs="Times New Roman"/>
          <w:sz w:val="24"/>
          <w:szCs w:val="24"/>
        </w:rPr>
        <w:t>, которые местные жители использовали для охоты на оленей. Уже в 1966 году насчитывалось не более сотни птиц.</w:t>
      </w:r>
    </w:p>
    <w:p w:rsidR="00026137" w:rsidRPr="00306864" w:rsidRDefault="00026137" w:rsidP="00306864">
      <w:pPr>
        <w:jc w:val="both"/>
        <w:rPr>
          <w:rFonts w:ascii="Times New Roman" w:hAnsi="Times New Roman" w:cs="Times New Roman"/>
          <w:sz w:val="24"/>
          <w:szCs w:val="24"/>
        </w:rPr>
      </w:pPr>
      <w:proofErr w:type="gramStart"/>
      <w:r w:rsidRPr="00306864">
        <w:rPr>
          <w:rFonts w:ascii="Times New Roman" w:hAnsi="Times New Roman" w:cs="Times New Roman"/>
          <w:sz w:val="24"/>
          <w:szCs w:val="24"/>
        </w:rPr>
        <w:t xml:space="preserve">К судьбе филиппинского обезьяноеда впервые привлекли широкое внимание общественности в 1965 году местный орнитолог </w:t>
      </w:r>
      <w:proofErr w:type="spellStart"/>
      <w:r w:rsidRPr="00306864">
        <w:rPr>
          <w:rFonts w:ascii="Times New Roman" w:hAnsi="Times New Roman" w:cs="Times New Roman"/>
          <w:sz w:val="24"/>
          <w:szCs w:val="24"/>
        </w:rPr>
        <w:t>Диоскоро</w:t>
      </w:r>
      <w:proofErr w:type="spellEnd"/>
      <w:r w:rsidRPr="00306864">
        <w:rPr>
          <w:rFonts w:ascii="Times New Roman" w:hAnsi="Times New Roman" w:cs="Times New Roman"/>
          <w:sz w:val="24"/>
          <w:szCs w:val="24"/>
        </w:rPr>
        <w:t xml:space="preserve"> </w:t>
      </w:r>
      <w:proofErr w:type="spellStart"/>
      <w:r w:rsidRPr="00306864">
        <w:rPr>
          <w:rFonts w:ascii="Times New Roman" w:hAnsi="Times New Roman" w:cs="Times New Roman"/>
          <w:sz w:val="24"/>
          <w:szCs w:val="24"/>
        </w:rPr>
        <w:t>Рабор</w:t>
      </w:r>
      <w:proofErr w:type="spellEnd"/>
      <w:r w:rsidRPr="00306864">
        <w:rPr>
          <w:rFonts w:ascii="Times New Roman" w:hAnsi="Times New Roman" w:cs="Times New Roman"/>
          <w:sz w:val="24"/>
          <w:szCs w:val="24"/>
        </w:rPr>
        <w:t xml:space="preserve"> (</w:t>
      </w:r>
      <w:proofErr w:type="spellStart"/>
      <w:r w:rsidRPr="00306864">
        <w:rPr>
          <w:rFonts w:ascii="Times New Roman" w:hAnsi="Times New Roman" w:cs="Times New Roman"/>
          <w:sz w:val="24"/>
          <w:szCs w:val="24"/>
        </w:rPr>
        <w:t>Dioscoro</w:t>
      </w:r>
      <w:proofErr w:type="spellEnd"/>
      <w:r w:rsidRPr="00306864">
        <w:rPr>
          <w:rFonts w:ascii="Times New Roman" w:hAnsi="Times New Roman" w:cs="Times New Roman"/>
          <w:sz w:val="24"/>
          <w:szCs w:val="24"/>
        </w:rPr>
        <w:t xml:space="preserve"> S.</w:t>
      </w:r>
      <w:proofErr w:type="gramEnd"/>
      <w:r w:rsidRPr="00306864">
        <w:rPr>
          <w:rFonts w:ascii="Times New Roman" w:hAnsi="Times New Roman" w:cs="Times New Roman"/>
          <w:sz w:val="24"/>
          <w:szCs w:val="24"/>
        </w:rPr>
        <w:t xml:space="preserve"> </w:t>
      </w:r>
      <w:proofErr w:type="spellStart"/>
      <w:r w:rsidRPr="00306864">
        <w:rPr>
          <w:rFonts w:ascii="Times New Roman" w:hAnsi="Times New Roman" w:cs="Times New Roman"/>
          <w:sz w:val="24"/>
          <w:szCs w:val="24"/>
        </w:rPr>
        <w:t>Rabor</w:t>
      </w:r>
      <w:proofErr w:type="spellEnd"/>
      <w:r w:rsidRPr="00306864">
        <w:rPr>
          <w:rFonts w:ascii="Times New Roman" w:hAnsi="Times New Roman" w:cs="Times New Roman"/>
          <w:sz w:val="24"/>
          <w:szCs w:val="24"/>
        </w:rPr>
        <w:t xml:space="preserve">) и директор управления парков и дикой природы </w:t>
      </w:r>
      <w:proofErr w:type="spellStart"/>
      <w:r w:rsidRPr="00306864">
        <w:rPr>
          <w:rFonts w:ascii="Times New Roman" w:hAnsi="Times New Roman" w:cs="Times New Roman"/>
          <w:sz w:val="24"/>
          <w:szCs w:val="24"/>
        </w:rPr>
        <w:t>Хесус</w:t>
      </w:r>
      <w:proofErr w:type="spellEnd"/>
      <w:r w:rsidRPr="00306864">
        <w:rPr>
          <w:rFonts w:ascii="Times New Roman" w:hAnsi="Times New Roman" w:cs="Times New Roman"/>
          <w:sz w:val="24"/>
          <w:szCs w:val="24"/>
        </w:rPr>
        <w:t xml:space="preserve"> </w:t>
      </w:r>
      <w:proofErr w:type="spellStart"/>
      <w:r w:rsidRPr="00306864">
        <w:rPr>
          <w:rFonts w:ascii="Times New Roman" w:hAnsi="Times New Roman" w:cs="Times New Roman"/>
          <w:sz w:val="24"/>
          <w:szCs w:val="24"/>
        </w:rPr>
        <w:t>Альварес</w:t>
      </w:r>
      <w:proofErr w:type="spellEnd"/>
      <w:r w:rsidRPr="00306864">
        <w:rPr>
          <w:rFonts w:ascii="Times New Roman" w:hAnsi="Times New Roman" w:cs="Times New Roman"/>
          <w:sz w:val="24"/>
          <w:szCs w:val="24"/>
        </w:rPr>
        <w:t xml:space="preserve"> (</w:t>
      </w:r>
      <w:proofErr w:type="spellStart"/>
      <w:r w:rsidRPr="00306864">
        <w:rPr>
          <w:rFonts w:ascii="Times New Roman" w:hAnsi="Times New Roman" w:cs="Times New Roman"/>
          <w:sz w:val="24"/>
          <w:szCs w:val="24"/>
        </w:rPr>
        <w:t>Jesus</w:t>
      </w:r>
      <w:proofErr w:type="spellEnd"/>
      <w:r w:rsidRPr="00306864">
        <w:rPr>
          <w:rFonts w:ascii="Times New Roman" w:hAnsi="Times New Roman" w:cs="Times New Roman"/>
          <w:sz w:val="24"/>
          <w:szCs w:val="24"/>
        </w:rPr>
        <w:t xml:space="preserve"> A. </w:t>
      </w:r>
      <w:proofErr w:type="spellStart"/>
      <w:proofErr w:type="gramStart"/>
      <w:r w:rsidRPr="00306864">
        <w:rPr>
          <w:rFonts w:ascii="Times New Roman" w:hAnsi="Times New Roman" w:cs="Times New Roman"/>
          <w:sz w:val="24"/>
          <w:szCs w:val="24"/>
        </w:rPr>
        <w:t>Alvarez</w:t>
      </w:r>
      <w:proofErr w:type="spellEnd"/>
      <w:r w:rsidRPr="00306864">
        <w:rPr>
          <w:rFonts w:ascii="Times New Roman" w:hAnsi="Times New Roman" w:cs="Times New Roman"/>
          <w:sz w:val="24"/>
          <w:szCs w:val="24"/>
        </w:rPr>
        <w:t>).</w:t>
      </w:r>
      <w:proofErr w:type="gramEnd"/>
      <w:r w:rsidRPr="00306864">
        <w:rPr>
          <w:rFonts w:ascii="Times New Roman" w:hAnsi="Times New Roman" w:cs="Times New Roman"/>
          <w:sz w:val="24"/>
          <w:szCs w:val="24"/>
        </w:rPr>
        <w:t xml:space="preserve"> Посетивший Филиппины знаменитый летчик Чарльз </w:t>
      </w:r>
      <w:proofErr w:type="spellStart"/>
      <w:r w:rsidRPr="00306864">
        <w:rPr>
          <w:rFonts w:ascii="Times New Roman" w:hAnsi="Times New Roman" w:cs="Times New Roman"/>
          <w:sz w:val="24"/>
          <w:szCs w:val="24"/>
        </w:rPr>
        <w:t>Линдберг</w:t>
      </w:r>
      <w:proofErr w:type="spellEnd"/>
      <w:r w:rsidRPr="00306864">
        <w:rPr>
          <w:rFonts w:ascii="Times New Roman" w:hAnsi="Times New Roman" w:cs="Times New Roman"/>
          <w:sz w:val="24"/>
          <w:szCs w:val="24"/>
        </w:rPr>
        <w:t xml:space="preserve"> был поражен красотой птицы. Именно он, присоединившись к аргументам ученых, сумел убедить правительство страны принять программу спасения орла. Были приняты законы, защищающие этих орлов. Обезьяноедов начали пытаться разводить в неволе, чтобы потом выпустить в природу. В 1992 году с помощью искусственного оплодотворения был рожден первый орленок в неволе. Естественного размножения птиц добились в 1999 году.</w:t>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sz w:val="24"/>
          <w:szCs w:val="24"/>
        </w:rPr>
        <w:t xml:space="preserve">В 2004 году первая птица по имени </w:t>
      </w:r>
      <w:proofErr w:type="spellStart"/>
      <w:r w:rsidRPr="00306864">
        <w:rPr>
          <w:rFonts w:ascii="Times New Roman" w:hAnsi="Times New Roman" w:cs="Times New Roman"/>
          <w:sz w:val="24"/>
          <w:szCs w:val="24"/>
        </w:rPr>
        <w:t>Кабаян</w:t>
      </w:r>
      <w:proofErr w:type="spellEnd"/>
      <w:r w:rsidRPr="00306864">
        <w:rPr>
          <w:rFonts w:ascii="Times New Roman" w:hAnsi="Times New Roman" w:cs="Times New Roman"/>
          <w:sz w:val="24"/>
          <w:szCs w:val="24"/>
        </w:rPr>
        <w:t xml:space="preserve"> была выпущена на волю, но в январе 2005 погибла из-за случайного удара электрическим током. Другой орел по имени </w:t>
      </w:r>
      <w:proofErr w:type="spellStart"/>
      <w:r w:rsidRPr="00306864">
        <w:rPr>
          <w:rFonts w:ascii="Times New Roman" w:hAnsi="Times New Roman" w:cs="Times New Roman"/>
          <w:sz w:val="24"/>
          <w:szCs w:val="24"/>
        </w:rPr>
        <w:t>Кагсабуа</w:t>
      </w:r>
      <w:proofErr w:type="spellEnd"/>
      <w:r w:rsidRPr="00306864">
        <w:rPr>
          <w:rFonts w:ascii="Times New Roman" w:hAnsi="Times New Roman" w:cs="Times New Roman"/>
          <w:sz w:val="24"/>
          <w:szCs w:val="24"/>
        </w:rPr>
        <w:t xml:space="preserve"> был выпущен 6 марта 2008 года, но был застрелен и съеден местным фермером. Следует </w:t>
      </w:r>
      <w:r w:rsidRPr="00306864">
        <w:rPr>
          <w:rFonts w:ascii="Times New Roman" w:hAnsi="Times New Roman" w:cs="Times New Roman"/>
          <w:sz w:val="24"/>
          <w:szCs w:val="24"/>
        </w:rPr>
        <w:lastRenderedPageBreak/>
        <w:t xml:space="preserve">отметить, что убийство этой птицы карается на </w:t>
      </w:r>
      <w:proofErr w:type="spellStart"/>
      <w:r w:rsidRPr="00306864">
        <w:rPr>
          <w:rFonts w:ascii="Times New Roman" w:hAnsi="Times New Roman" w:cs="Times New Roman"/>
          <w:sz w:val="24"/>
          <w:szCs w:val="24"/>
        </w:rPr>
        <w:t>Филлипинах</w:t>
      </w:r>
      <w:proofErr w:type="spellEnd"/>
      <w:r w:rsidRPr="00306864">
        <w:rPr>
          <w:rFonts w:ascii="Times New Roman" w:hAnsi="Times New Roman" w:cs="Times New Roman"/>
          <w:sz w:val="24"/>
          <w:szCs w:val="24"/>
        </w:rPr>
        <w:t xml:space="preserve"> 12 годами заключения и большим денежным штрафом. Сейчас в дикой природе, по разным оценкам, живет от 180 до 500 обезьяноедов. В городе Давао расположен центр по разведению филиппинских орлов. В нем живут 35 птиц, 18 из которых </w:t>
      </w:r>
      <w:proofErr w:type="gramStart"/>
      <w:r w:rsidRPr="00306864">
        <w:rPr>
          <w:rFonts w:ascii="Times New Roman" w:hAnsi="Times New Roman" w:cs="Times New Roman"/>
          <w:sz w:val="24"/>
          <w:szCs w:val="24"/>
        </w:rPr>
        <w:t>рождены</w:t>
      </w:r>
      <w:proofErr w:type="gramEnd"/>
      <w:r w:rsidRPr="00306864">
        <w:rPr>
          <w:rFonts w:ascii="Times New Roman" w:hAnsi="Times New Roman" w:cs="Times New Roman"/>
          <w:sz w:val="24"/>
          <w:szCs w:val="24"/>
        </w:rPr>
        <w:t xml:space="preserve"> в неволе.</w:t>
      </w:r>
    </w:p>
    <w:p w:rsidR="00026137" w:rsidRPr="0033437A" w:rsidRDefault="00026137" w:rsidP="00306864">
      <w:pPr>
        <w:jc w:val="both"/>
        <w:rPr>
          <w:rFonts w:ascii="Times New Roman" w:hAnsi="Times New Roman" w:cs="Times New Roman"/>
          <w:b/>
          <w:sz w:val="24"/>
          <w:szCs w:val="24"/>
        </w:rPr>
      </w:pPr>
      <w:r w:rsidRPr="0033437A">
        <w:rPr>
          <w:rFonts w:ascii="Times New Roman" w:hAnsi="Times New Roman" w:cs="Times New Roman"/>
          <w:b/>
          <w:sz w:val="24"/>
          <w:szCs w:val="24"/>
        </w:rPr>
        <w:t>Рождественский фрегат (</w:t>
      </w:r>
      <w:proofErr w:type="spellStart"/>
      <w:r w:rsidRPr="0033437A">
        <w:rPr>
          <w:rFonts w:ascii="Times New Roman" w:hAnsi="Times New Roman" w:cs="Times New Roman"/>
          <w:b/>
          <w:sz w:val="24"/>
          <w:szCs w:val="24"/>
        </w:rPr>
        <w:t>Fregata</w:t>
      </w:r>
      <w:proofErr w:type="spellEnd"/>
      <w:r w:rsidRPr="0033437A">
        <w:rPr>
          <w:rFonts w:ascii="Times New Roman" w:hAnsi="Times New Roman" w:cs="Times New Roman"/>
          <w:b/>
          <w:sz w:val="24"/>
          <w:szCs w:val="24"/>
        </w:rPr>
        <w:t xml:space="preserve"> </w:t>
      </w:r>
      <w:proofErr w:type="spellStart"/>
      <w:r w:rsidRPr="0033437A">
        <w:rPr>
          <w:rFonts w:ascii="Times New Roman" w:hAnsi="Times New Roman" w:cs="Times New Roman"/>
          <w:b/>
          <w:sz w:val="24"/>
          <w:szCs w:val="24"/>
        </w:rPr>
        <w:t>andrewsi</w:t>
      </w:r>
      <w:proofErr w:type="spellEnd"/>
      <w:r w:rsidRPr="0033437A">
        <w:rPr>
          <w:rFonts w:ascii="Times New Roman" w:hAnsi="Times New Roman" w:cs="Times New Roman"/>
          <w:b/>
          <w:sz w:val="24"/>
          <w:szCs w:val="24"/>
        </w:rPr>
        <w:t>)</w:t>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noProof/>
          <w:sz w:val="24"/>
          <w:szCs w:val="24"/>
        </w:rPr>
        <w:drawing>
          <wp:inline distT="0" distB="0" distL="0" distR="0">
            <wp:extent cx="5971592" cy="3962400"/>
            <wp:effectExtent l="19050" t="0" r="0" b="0"/>
            <wp:docPr id="20" name="Рисунок 20" descr="Рождественский фрегат">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Рождественский фрегат">
                      <a:hlinkClick r:id="rId20"/>
                    </pic:cNvPr>
                    <pic:cNvPicPr>
                      <a:picLocks noChangeAspect="1" noChangeArrowheads="1"/>
                    </pic:cNvPicPr>
                  </pic:nvPicPr>
                  <pic:blipFill>
                    <a:blip r:embed="rId21"/>
                    <a:srcRect/>
                    <a:stretch>
                      <a:fillRect/>
                    </a:stretch>
                  </pic:blipFill>
                  <pic:spPr bwMode="auto">
                    <a:xfrm>
                      <a:off x="0" y="0"/>
                      <a:ext cx="5977612" cy="3966395"/>
                    </a:xfrm>
                    <a:prstGeom prst="rect">
                      <a:avLst/>
                    </a:prstGeom>
                    <a:noFill/>
                    <a:ln w="9525">
                      <a:noFill/>
                      <a:miter lim="800000"/>
                      <a:headEnd/>
                      <a:tailEnd/>
                    </a:ln>
                  </pic:spPr>
                </pic:pic>
              </a:graphicData>
            </a:graphic>
          </wp:inline>
        </w:drawing>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sz w:val="24"/>
          <w:szCs w:val="24"/>
        </w:rPr>
        <w:t xml:space="preserve">Крупная темная птица с длинными узкими крыльями и раздвоенным хвостом. Как и прочие фрегаты неуклюжа на земле и неспособна плавать, зато чрезвычайно умелый летун. Хватает добычу с прибрежных пляжей или с поверхности воды, </w:t>
      </w:r>
      <w:proofErr w:type="gramStart"/>
      <w:r w:rsidRPr="00306864">
        <w:rPr>
          <w:rFonts w:ascii="Times New Roman" w:hAnsi="Times New Roman" w:cs="Times New Roman"/>
          <w:sz w:val="24"/>
          <w:szCs w:val="24"/>
        </w:rPr>
        <w:t>способен</w:t>
      </w:r>
      <w:proofErr w:type="gramEnd"/>
      <w:r w:rsidRPr="00306864">
        <w:rPr>
          <w:rFonts w:ascii="Times New Roman" w:hAnsi="Times New Roman" w:cs="Times New Roman"/>
          <w:sz w:val="24"/>
          <w:szCs w:val="24"/>
        </w:rPr>
        <w:t xml:space="preserve"> поймать в воздухе летучую рыбу. Оправдывая английское название птиц-фрегатов </w:t>
      </w:r>
      <w:proofErr w:type="spellStart"/>
      <w:r w:rsidRPr="00306864">
        <w:rPr>
          <w:rFonts w:ascii="Times New Roman" w:hAnsi="Times New Roman" w:cs="Times New Roman"/>
          <w:sz w:val="24"/>
          <w:szCs w:val="24"/>
        </w:rPr>
        <w:t>Man</w:t>
      </w:r>
      <w:proofErr w:type="spellEnd"/>
      <w:r w:rsidRPr="00306864">
        <w:rPr>
          <w:rFonts w:ascii="Times New Roman" w:hAnsi="Times New Roman" w:cs="Times New Roman"/>
          <w:sz w:val="24"/>
          <w:szCs w:val="24"/>
        </w:rPr>
        <w:t xml:space="preserve"> </w:t>
      </w:r>
      <w:proofErr w:type="spellStart"/>
      <w:r w:rsidRPr="00306864">
        <w:rPr>
          <w:rFonts w:ascii="Times New Roman" w:hAnsi="Times New Roman" w:cs="Times New Roman"/>
          <w:sz w:val="24"/>
          <w:szCs w:val="24"/>
        </w:rPr>
        <w:t>of</w:t>
      </w:r>
      <w:proofErr w:type="spellEnd"/>
      <w:r w:rsidRPr="00306864">
        <w:rPr>
          <w:rFonts w:ascii="Times New Roman" w:hAnsi="Times New Roman" w:cs="Times New Roman"/>
          <w:sz w:val="24"/>
          <w:szCs w:val="24"/>
        </w:rPr>
        <w:t xml:space="preserve"> </w:t>
      </w:r>
      <w:proofErr w:type="spellStart"/>
      <w:r w:rsidRPr="00306864">
        <w:rPr>
          <w:rFonts w:ascii="Times New Roman" w:hAnsi="Times New Roman" w:cs="Times New Roman"/>
          <w:sz w:val="24"/>
          <w:szCs w:val="24"/>
        </w:rPr>
        <w:t>War</w:t>
      </w:r>
      <w:proofErr w:type="spellEnd"/>
      <w:r w:rsidRPr="00306864">
        <w:rPr>
          <w:rFonts w:ascii="Times New Roman" w:hAnsi="Times New Roman" w:cs="Times New Roman"/>
          <w:sz w:val="24"/>
          <w:szCs w:val="24"/>
        </w:rPr>
        <w:t xml:space="preserve"> </w:t>
      </w:r>
      <w:proofErr w:type="spellStart"/>
      <w:r w:rsidRPr="00306864">
        <w:rPr>
          <w:rFonts w:ascii="Times New Roman" w:hAnsi="Times New Roman" w:cs="Times New Roman"/>
          <w:sz w:val="24"/>
          <w:szCs w:val="24"/>
        </w:rPr>
        <w:t>birds</w:t>
      </w:r>
      <w:proofErr w:type="spellEnd"/>
      <w:r w:rsidRPr="00306864">
        <w:rPr>
          <w:rFonts w:ascii="Times New Roman" w:hAnsi="Times New Roman" w:cs="Times New Roman"/>
          <w:sz w:val="24"/>
          <w:szCs w:val="24"/>
        </w:rPr>
        <w:t xml:space="preserve"> или </w:t>
      </w:r>
      <w:proofErr w:type="spellStart"/>
      <w:r w:rsidRPr="00306864">
        <w:rPr>
          <w:rFonts w:ascii="Times New Roman" w:hAnsi="Times New Roman" w:cs="Times New Roman"/>
          <w:sz w:val="24"/>
          <w:szCs w:val="24"/>
        </w:rPr>
        <w:t>Pirate</w:t>
      </w:r>
      <w:proofErr w:type="spellEnd"/>
      <w:r w:rsidRPr="00306864">
        <w:rPr>
          <w:rFonts w:ascii="Times New Roman" w:hAnsi="Times New Roman" w:cs="Times New Roman"/>
          <w:sz w:val="24"/>
          <w:szCs w:val="24"/>
        </w:rPr>
        <w:t xml:space="preserve"> </w:t>
      </w:r>
      <w:proofErr w:type="spellStart"/>
      <w:r w:rsidRPr="00306864">
        <w:rPr>
          <w:rFonts w:ascii="Times New Roman" w:hAnsi="Times New Roman" w:cs="Times New Roman"/>
          <w:sz w:val="24"/>
          <w:szCs w:val="24"/>
        </w:rPr>
        <w:t>birds</w:t>
      </w:r>
      <w:proofErr w:type="spellEnd"/>
      <w:r w:rsidRPr="00306864">
        <w:rPr>
          <w:rFonts w:ascii="Times New Roman" w:hAnsi="Times New Roman" w:cs="Times New Roman"/>
          <w:sz w:val="24"/>
          <w:szCs w:val="24"/>
        </w:rPr>
        <w:t>, атакует возвращающихся с рыбной ловли олушей, крачек, чаек, бакланов, преследует их и бьет клювом. Когда жертва атаки отрыгнет добытую рыбу, фрегат ловко подхватывает ее в воздухе, не давая упасть в воду. Живет эта птица на острове Рождества в Индийском океане.</w:t>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sz w:val="24"/>
          <w:szCs w:val="24"/>
        </w:rPr>
        <w:t xml:space="preserve">Под угрозой исчезновения рождественский фрегат оказался из-за муравья. В первой половине XX века на остров Рождества был случайно завезен вид муравьев – </w:t>
      </w:r>
      <w:proofErr w:type="spellStart"/>
      <w:r w:rsidRPr="00306864">
        <w:rPr>
          <w:rFonts w:ascii="Times New Roman" w:hAnsi="Times New Roman" w:cs="Times New Roman"/>
          <w:sz w:val="24"/>
          <w:szCs w:val="24"/>
        </w:rPr>
        <w:t>Anoplolepis</w:t>
      </w:r>
      <w:proofErr w:type="spellEnd"/>
      <w:r w:rsidRPr="00306864">
        <w:rPr>
          <w:rFonts w:ascii="Times New Roman" w:hAnsi="Times New Roman" w:cs="Times New Roman"/>
          <w:sz w:val="24"/>
          <w:szCs w:val="24"/>
        </w:rPr>
        <w:t xml:space="preserve"> </w:t>
      </w:r>
      <w:proofErr w:type="spellStart"/>
      <w:r w:rsidRPr="00306864">
        <w:rPr>
          <w:rFonts w:ascii="Times New Roman" w:hAnsi="Times New Roman" w:cs="Times New Roman"/>
          <w:sz w:val="24"/>
          <w:szCs w:val="24"/>
        </w:rPr>
        <w:t>gracilipes</w:t>
      </w:r>
      <w:proofErr w:type="spellEnd"/>
      <w:r w:rsidRPr="00306864">
        <w:rPr>
          <w:rFonts w:ascii="Times New Roman" w:hAnsi="Times New Roman" w:cs="Times New Roman"/>
          <w:sz w:val="24"/>
          <w:szCs w:val="24"/>
        </w:rPr>
        <w:t>, получивший название «сумасшедший желтый муравей» (</w:t>
      </w:r>
      <w:proofErr w:type="spellStart"/>
      <w:r w:rsidRPr="00306864">
        <w:rPr>
          <w:rFonts w:ascii="Times New Roman" w:hAnsi="Times New Roman" w:cs="Times New Roman"/>
          <w:sz w:val="24"/>
          <w:szCs w:val="24"/>
        </w:rPr>
        <w:t>Yellow</w:t>
      </w:r>
      <w:proofErr w:type="spellEnd"/>
      <w:r w:rsidRPr="00306864">
        <w:rPr>
          <w:rFonts w:ascii="Times New Roman" w:hAnsi="Times New Roman" w:cs="Times New Roman"/>
          <w:sz w:val="24"/>
          <w:szCs w:val="24"/>
        </w:rPr>
        <w:t xml:space="preserve"> </w:t>
      </w:r>
      <w:proofErr w:type="spellStart"/>
      <w:r w:rsidRPr="00306864">
        <w:rPr>
          <w:rFonts w:ascii="Times New Roman" w:hAnsi="Times New Roman" w:cs="Times New Roman"/>
          <w:sz w:val="24"/>
          <w:szCs w:val="24"/>
        </w:rPr>
        <w:t>crazy</w:t>
      </w:r>
      <w:proofErr w:type="spellEnd"/>
      <w:r w:rsidRPr="00306864">
        <w:rPr>
          <w:rFonts w:ascii="Times New Roman" w:hAnsi="Times New Roman" w:cs="Times New Roman"/>
          <w:sz w:val="24"/>
          <w:szCs w:val="24"/>
        </w:rPr>
        <w:t xml:space="preserve"> </w:t>
      </w:r>
      <w:proofErr w:type="spellStart"/>
      <w:r w:rsidRPr="00306864">
        <w:rPr>
          <w:rFonts w:ascii="Times New Roman" w:hAnsi="Times New Roman" w:cs="Times New Roman"/>
          <w:sz w:val="24"/>
          <w:szCs w:val="24"/>
        </w:rPr>
        <w:t>ant</w:t>
      </w:r>
      <w:proofErr w:type="spellEnd"/>
      <w:r w:rsidRPr="00306864">
        <w:rPr>
          <w:rFonts w:ascii="Times New Roman" w:hAnsi="Times New Roman" w:cs="Times New Roman"/>
          <w:sz w:val="24"/>
          <w:szCs w:val="24"/>
        </w:rPr>
        <w:t>). Он также попал и на ряд других островов Индийского и Тихого океанов. Эти муравьи интенсивно размножаются и способны поедать почти любых беспозвоночных. В частности на острове Рождества они уничтожили до 20 миллионов местных красных земляных крабов (</w:t>
      </w:r>
      <w:proofErr w:type="spellStart"/>
      <w:r w:rsidRPr="00306864">
        <w:rPr>
          <w:rFonts w:ascii="Times New Roman" w:hAnsi="Times New Roman" w:cs="Times New Roman"/>
          <w:sz w:val="24"/>
          <w:szCs w:val="24"/>
        </w:rPr>
        <w:t>Gecarcoidea</w:t>
      </w:r>
      <w:proofErr w:type="spellEnd"/>
      <w:r w:rsidRPr="00306864">
        <w:rPr>
          <w:rFonts w:ascii="Times New Roman" w:hAnsi="Times New Roman" w:cs="Times New Roman"/>
          <w:sz w:val="24"/>
          <w:szCs w:val="24"/>
        </w:rPr>
        <w:t xml:space="preserve"> </w:t>
      </w:r>
      <w:proofErr w:type="spellStart"/>
      <w:r w:rsidRPr="00306864">
        <w:rPr>
          <w:rFonts w:ascii="Times New Roman" w:hAnsi="Times New Roman" w:cs="Times New Roman"/>
          <w:sz w:val="24"/>
          <w:szCs w:val="24"/>
        </w:rPr>
        <w:t>natalis</w:t>
      </w:r>
      <w:proofErr w:type="spellEnd"/>
      <w:r w:rsidRPr="00306864">
        <w:rPr>
          <w:rFonts w:ascii="Times New Roman" w:hAnsi="Times New Roman" w:cs="Times New Roman"/>
          <w:sz w:val="24"/>
          <w:szCs w:val="24"/>
        </w:rPr>
        <w:t xml:space="preserve">). Красный земляной краб важен для экосистемы острова, резкое снижение их численности приводит к изменению структуры лесов. Пока до конца не понятно, атакуют ли муравьи напрямую птенцов в гнездах, но с их </w:t>
      </w:r>
      <w:r w:rsidRPr="00306864">
        <w:rPr>
          <w:rFonts w:ascii="Times New Roman" w:hAnsi="Times New Roman" w:cs="Times New Roman"/>
          <w:sz w:val="24"/>
          <w:szCs w:val="24"/>
        </w:rPr>
        <w:lastRenderedPageBreak/>
        <w:t>появлением численность рождественских фрегатов, а также ряда других видов птиц острова Рождества стала интенсивно снижаться.</w:t>
      </w:r>
    </w:p>
    <w:p w:rsidR="00026137" w:rsidRPr="0033437A" w:rsidRDefault="00026137" w:rsidP="00306864">
      <w:pPr>
        <w:jc w:val="both"/>
        <w:rPr>
          <w:rFonts w:ascii="Times New Roman" w:hAnsi="Times New Roman" w:cs="Times New Roman"/>
          <w:b/>
          <w:sz w:val="24"/>
          <w:szCs w:val="24"/>
        </w:rPr>
      </w:pPr>
      <w:proofErr w:type="spellStart"/>
      <w:r w:rsidRPr="0033437A">
        <w:rPr>
          <w:rFonts w:ascii="Times New Roman" w:hAnsi="Times New Roman" w:cs="Times New Roman"/>
          <w:b/>
          <w:sz w:val="24"/>
          <w:szCs w:val="24"/>
        </w:rPr>
        <w:t>Суматранская</w:t>
      </w:r>
      <w:proofErr w:type="spellEnd"/>
      <w:r w:rsidRPr="0033437A">
        <w:rPr>
          <w:rFonts w:ascii="Times New Roman" w:hAnsi="Times New Roman" w:cs="Times New Roman"/>
          <w:b/>
          <w:sz w:val="24"/>
          <w:szCs w:val="24"/>
        </w:rPr>
        <w:t xml:space="preserve"> земляная кукушка (</w:t>
      </w:r>
      <w:proofErr w:type="spellStart"/>
      <w:r w:rsidRPr="0033437A">
        <w:rPr>
          <w:rFonts w:ascii="Times New Roman" w:hAnsi="Times New Roman" w:cs="Times New Roman"/>
          <w:b/>
          <w:sz w:val="24"/>
          <w:szCs w:val="24"/>
        </w:rPr>
        <w:t>Carpococcyx</w:t>
      </w:r>
      <w:proofErr w:type="spellEnd"/>
      <w:r w:rsidRPr="0033437A">
        <w:rPr>
          <w:rFonts w:ascii="Times New Roman" w:hAnsi="Times New Roman" w:cs="Times New Roman"/>
          <w:b/>
          <w:sz w:val="24"/>
          <w:szCs w:val="24"/>
        </w:rPr>
        <w:t xml:space="preserve"> </w:t>
      </w:r>
      <w:proofErr w:type="spellStart"/>
      <w:r w:rsidRPr="0033437A">
        <w:rPr>
          <w:rFonts w:ascii="Times New Roman" w:hAnsi="Times New Roman" w:cs="Times New Roman"/>
          <w:b/>
          <w:sz w:val="24"/>
          <w:szCs w:val="24"/>
        </w:rPr>
        <w:t>viridis</w:t>
      </w:r>
      <w:proofErr w:type="spellEnd"/>
      <w:r w:rsidRPr="0033437A">
        <w:rPr>
          <w:rFonts w:ascii="Times New Roman" w:hAnsi="Times New Roman" w:cs="Times New Roman"/>
          <w:b/>
          <w:sz w:val="24"/>
          <w:szCs w:val="24"/>
        </w:rPr>
        <w:t>)</w:t>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noProof/>
          <w:sz w:val="24"/>
          <w:szCs w:val="24"/>
        </w:rPr>
        <w:drawing>
          <wp:inline distT="0" distB="0" distL="0" distR="0">
            <wp:extent cx="5895975" cy="3590925"/>
            <wp:effectExtent l="19050" t="0" r="0" b="0"/>
            <wp:docPr id="21" name="Рисунок 21" descr="Суматранская земляная кукушка">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Суматранская земляная кукушка">
                      <a:hlinkClick r:id="rId22"/>
                    </pic:cNvPr>
                    <pic:cNvPicPr>
                      <a:picLocks noChangeAspect="1" noChangeArrowheads="1"/>
                    </pic:cNvPicPr>
                  </pic:nvPicPr>
                  <pic:blipFill>
                    <a:blip r:embed="rId23"/>
                    <a:srcRect/>
                    <a:stretch>
                      <a:fillRect/>
                    </a:stretch>
                  </pic:blipFill>
                  <pic:spPr bwMode="auto">
                    <a:xfrm>
                      <a:off x="0" y="0"/>
                      <a:ext cx="5899813" cy="3593263"/>
                    </a:xfrm>
                    <a:prstGeom prst="rect">
                      <a:avLst/>
                    </a:prstGeom>
                    <a:noFill/>
                    <a:ln w="9525">
                      <a:noFill/>
                      <a:miter lim="800000"/>
                      <a:headEnd/>
                      <a:tailEnd/>
                    </a:ln>
                  </pic:spPr>
                </pic:pic>
              </a:graphicData>
            </a:graphic>
          </wp:inline>
        </w:drawing>
      </w:r>
    </w:p>
    <w:p w:rsidR="00026137" w:rsidRPr="00306864" w:rsidRDefault="00026137" w:rsidP="00306864">
      <w:pPr>
        <w:jc w:val="both"/>
        <w:rPr>
          <w:rFonts w:ascii="Times New Roman" w:hAnsi="Times New Roman" w:cs="Times New Roman"/>
          <w:sz w:val="24"/>
          <w:szCs w:val="24"/>
        </w:rPr>
      </w:pPr>
      <w:r w:rsidRPr="00306864">
        <w:rPr>
          <w:rFonts w:ascii="Times New Roman" w:hAnsi="Times New Roman" w:cs="Times New Roman"/>
          <w:sz w:val="24"/>
          <w:szCs w:val="24"/>
        </w:rPr>
        <w:t xml:space="preserve">Крупная, длиной до 55 сантиметров, наземная птица, обитающая в тропических лесах южной Суматры. Была открыта в 1879 году, и с этого момента было отмечено всего восемь экземпляров этой птицы до тех пор, пока в 1997 году </w:t>
      </w:r>
      <w:proofErr w:type="spellStart"/>
      <w:r w:rsidRPr="00306864">
        <w:rPr>
          <w:rFonts w:ascii="Times New Roman" w:hAnsi="Times New Roman" w:cs="Times New Roman"/>
          <w:sz w:val="24"/>
          <w:szCs w:val="24"/>
        </w:rPr>
        <w:t>Анджар</w:t>
      </w:r>
      <w:proofErr w:type="spellEnd"/>
      <w:r w:rsidRPr="00306864">
        <w:rPr>
          <w:rFonts w:ascii="Times New Roman" w:hAnsi="Times New Roman" w:cs="Times New Roman"/>
          <w:sz w:val="24"/>
          <w:szCs w:val="24"/>
        </w:rPr>
        <w:t xml:space="preserve"> </w:t>
      </w:r>
      <w:proofErr w:type="spellStart"/>
      <w:r w:rsidRPr="00306864">
        <w:rPr>
          <w:rFonts w:ascii="Times New Roman" w:hAnsi="Times New Roman" w:cs="Times New Roman"/>
          <w:sz w:val="24"/>
          <w:szCs w:val="24"/>
        </w:rPr>
        <w:t>Рафлиастанто</w:t>
      </w:r>
      <w:proofErr w:type="spellEnd"/>
      <w:r w:rsidRPr="00306864">
        <w:rPr>
          <w:rFonts w:ascii="Times New Roman" w:hAnsi="Times New Roman" w:cs="Times New Roman"/>
          <w:sz w:val="24"/>
          <w:szCs w:val="24"/>
        </w:rPr>
        <w:t xml:space="preserve"> сумел вновь открыть этот вид, сделав фотографию земляной кукушки. Вторая фотография была получена в 2006 году, когда сработала автоматическая камера, предназначенная для фотосъемки тигров в окрестностях национального парка </w:t>
      </w:r>
      <w:proofErr w:type="spellStart"/>
      <w:r w:rsidRPr="00306864">
        <w:rPr>
          <w:rFonts w:ascii="Times New Roman" w:hAnsi="Times New Roman" w:cs="Times New Roman"/>
          <w:sz w:val="24"/>
          <w:szCs w:val="24"/>
        </w:rPr>
        <w:t>Керинчи-Себлат</w:t>
      </w:r>
      <w:proofErr w:type="spellEnd"/>
      <w:r w:rsidRPr="00306864">
        <w:rPr>
          <w:rFonts w:ascii="Times New Roman" w:hAnsi="Times New Roman" w:cs="Times New Roman"/>
          <w:sz w:val="24"/>
          <w:szCs w:val="24"/>
        </w:rPr>
        <w:t xml:space="preserve">. В 2007 году удалось записать крик этой птицы. Вот, пожалуй, и всё, что известно о </w:t>
      </w:r>
      <w:proofErr w:type="spellStart"/>
      <w:r w:rsidRPr="00306864">
        <w:rPr>
          <w:rFonts w:ascii="Times New Roman" w:hAnsi="Times New Roman" w:cs="Times New Roman"/>
          <w:sz w:val="24"/>
          <w:szCs w:val="24"/>
        </w:rPr>
        <w:t>суматранской</w:t>
      </w:r>
      <w:proofErr w:type="spellEnd"/>
      <w:r w:rsidRPr="00306864">
        <w:rPr>
          <w:rFonts w:ascii="Times New Roman" w:hAnsi="Times New Roman" w:cs="Times New Roman"/>
          <w:sz w:val="24"/>
          <w:szCs w:val="24"/>
        </w:rPr>
        <w:t xml:space="preserve"> земляной кукушке. Ее численность специалисты оценивают приблизительно в 250 особой.</w:t>
      </w:r>
    </w:p>
    <w:p w:rsidR="00306864" w:rsidRPr="0033437A" w:rsidRDefault="00026137" w:rsidP="00306864">
      <w:pPr>
        <w:jc w:val="both"/>
        <w:rPr>
          <w:rFonts w:ascii="Times New Roman" w:hAnsi="Times New Roman" w:cs="Times New Roman"/>
          <w:b/>
          <w:sz w:val="28"/>
          <w:szCs w:val="28"/>
        </w:rPr>
      </w:pPr>
      <w:r w:rsidRPr="0033437A">
        <w:rPr>
          <w:rFonts w:ascii="Times New Roman" w:hAnsi="Times New Roman" w:cs="Times New Roman"/>
          <w:b/>
          <w:sz w:val="28"/>
          <w:szCs w:val="28"/>
        </w:rPr>
        <w:t>Источник</w:t>
      </w:r>
      <w:r w:rsidR="00306864" w:rsidRPr="0033437A">
        <w:rPr>
          <w:rFonts w:ascii="Times New Roman" w:hAnsi="Times New Roman" w:cs="Times New Roman"/>
          <w:b/>
          <w:sz w:val="28"/>
          <w:szCs w:val="28"/>
        </w:rPr>
        <w:t>и.</w:t>
      </w:r>
    </w:p>
    <w:p w:rsidR="00026137" w:rsidRDefault="00DD37FD" w:rsidP="00306864">
      <w:pPr>
        <w:jc w:val="both"/>
      </w:pPr>
      <w:hyperlink r:id="rId24" w:history="1">
        <w:r w:rsidR="00026137" w:rsidRPr="00306864">
          <w:rPr>
            <w:rStyle w:val="a4"/>
            <w:rFonts w:ascii="Times New Roman" w:hAnsi="Times New Roman" w:cs="Times New Roman"/>
            <w:color w:val="auto"/>
            <w:sz w:val="24"/>
            <w:szCs w:val="24"/>
          </w:rPr>
          <w:t>https://vse-krugom.ru/samye-redkie-pticy-kotoryx-my-skoro-poteryaem/</w:t>
        </w:r>
      </w:hyperlink>
    </w:p>
    <w:p w:rsidR="00AA6101" w:rsidRDefault="00DD37FD" w:rsidP="00306864">
      <w:pPr>
        <w:jc w:val="both"/>
        <w:rPr>
          <w:rFonts w:ascii="Times New Roman" w:hAnsi="Times New Roman" w:cs="Times New Roman"/>
          <w:sz w:val="24"/>
          <w:szCs w:val="24"/>
        </w:rPr>
      </w:pPr>
      <w:hyperlink r:id="rId25" w:history="1">
        <w:r w:rsidR="00AA6101" w:rsidRPr="00F22276">
          <w:rPr>
            <w:rStyle w:val="a4"/>
            <w:rFonts w:ascii="Times New Roman" w:hAnsi="Times New Roman" w:cs="Times New Roman"/>
            <w:sz w:val="24"/>
            <w:szCs w:val="24"/>
          </w:rPr>
          <w:t>https://batop.ru/10-samyh-redkih-ptic-mira</w:t>
        </w:r>
      </w:hyperlink>
    </w:p>
    <w:p w:rsidR="00AA6101" w:rsidRPr="00306864" w:rsidRDefault="00AA6101" w:rsidP="00306864">
      <w:pPr>
        <w:jc w:val="both"/>
        <w:rPr>
          <w:rFonts w:ascii="Times New Roman" w:hAnsi="Times New Roman" w:cs="Times New Roman"/>
          <w:sz w:val="24"/>
          <w:szCs w:val="24"/>
        </w:rPr>
      </w:pPr>
      <w:r w:rsidRPr="00AA6101">
        <w:rPr>
          <w:rFonts w:ascii="Times New Roman" w:hAnsi="Times New Roman" w:cs="Times New Roman"/>
          <w:sz w:val="24"/>
          <w:szCs w:val="24"/>
        </w:rPr>
        <w:t>https://vse-krugom.ru/samye-redkie-pticy-kotoryx-my-skoro-poteryaem/</w:t>
      </w:r>
    </w:p>
    <w:p w:rsidR="00AA3A5B" w:rsidRPr="00306864" w:rsidRDefault="00AA3A5B" w:rsidP="00306864">
      <w:pPr>
        <w:jc w:val="both"/>
        <w:rPr>
          <w:rFonts w:ascii="Times New Roman" w:hAnsi="Times New Roman" w:cs="Times New Roman"/>
          <w:sz w:val="24"/>
          <w:szCs w:val="24"/>
        </w:rPr>
      </w:pPr>
    </w:p>
    <w:sectPr w:rsidR="00AA3A5B" w:rsidRPr="00306864" w:rsidSect="004762E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26137"/>
    <w:rsid w:val="00026137"/>
    <w:rsid w:val="00306864"/>
    <w:rsid w:val="0033437A"/>
    <w:rsid w:val="004762EF"/>
    <w:rsid w:val="00AA3A5B"/>
    <w:rsid w:val="00AA6101"/>
    <w:rsid w:val="00C11AFD"/>
    <w:rsid w:val="00DD37FD"/>
    <w:rsid w:val="00EA2C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62EF"/>
  </w:style>
  <w:style w:type="paragraph" w:styleId="2">
    <w:name w:val="heading 2"/>
    <w:basedOn w:val="a"/>
    <w:link w:val="20"/>
    <w:uiPriority w:val="9"/>
    <w:qFormat/>
    <w:rsid w:val="0002613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6137"/>
    <w:rPr>
      <w:rFonts w:ascii="Times New Roman" w:eastAsia="Times New Roman" w:hAnsi="Times New Roman" w:cs="Times New Roman"/>
      <w:b/>
      <w:bCs/>
      <w:sz w:val="36"/>
      <w:szCs w:val="36"/>
    </w:rPr>
  </w:style>
  <w:style w:type="paragraph" w:styleId="a3">
    <w:name w:val="Normal (Web)"/>
    <w:basedOn w:val="a"/>
    <w:uiPriority w:val="99"/>
    <w:semiHidden/>
    <w:unhideWhenUsed/>
    <w:rsid w:val="0002613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026137"/>
    <w:rPr>
      <w:color w:val="0000FF"/>
      <w:u w:val="single"/>
    </w:rPr>
  </w:style>
  <w:style w:type="paragraph" w:styleId="a5">
    <w:name w:val="Balloon Text"/>
    <w:basedOn w:val="a"/>
    <w:link w:val="a6"/>
    <w:uiPriority w:val="99"/>
    <w:semiHidden/>
    <w:unhideWhenUsed/>
    <w:rsid w:val="0002613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2613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28270497">
      <w:bodyDiv w:val="1"/>
      <w:marLeft w:val="0"/>
      <w:marRight w:val="0"/>
      <w:marTop w:val="0"/>
      <w:marBottom w:val="0"/>
      <w:divBdr>
        <w:top w:val="none" w:sz="0" w:space="0" w:color="auto"/>
        <w:left w:val="none" w:sz="0" w:space="0" w:color="auto"/>
        <w:bottom w:val="none" w:sz="0" w:space="0" w:color="auto"/>
        <w:right w:val="none" w:sz="0" w:space="0" w:color="auto"/>
      </w:divBdr>
    </w:div>
    <w:div w:id="1216309170">
      <w:bodyDiv w:val="1"/>
      <w:marLeft w:val="0"/>
      <w:marRight w:val="0"/>
      <w:marTop w:val="0"/>
      <w:marBottom w:val="0"/>
      <w:divBdr>
        <w:top w:val="none" w:sz="0" w:space="0" w:color="auto"/>
        <w:left w:val="none" w:sz="0" w:space="0" w:color="auto"/>
        <w:bottom w:val="none" w:sz="0" w:space="0" w:color="auto"/>
        <w:right w:val="none" w:sz="0" w:space="0" w:color="auto"/>
      </w:divBdr>
    </w:div>
    <w:div w:id="170722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se-krugom.ru/wp-content/uploads/2014/05/%D0%9A%D0%B0%D0%BB%D0%B8%D1%84%D0%BE%D1%80%D0%BD%D0%B8%D0%B9%D1%81%D0%BA%D0%B8%D0%B9-%D0%BA%D0%BE%D0%BD%D0%B4%D0%BE%D1%80.jpg" TargetMode="External"/><Relationship Id="rId13" Type="http://schemas.openxmlformats.org/officeDocument/2006/relationships/image" Target="media/image5.jpeg"/><Relationship Id="rId18" Type="http://schemas.openxmlformats.org/officeDocument/2006/relationships/hyperlink" Target="https://vse-krugom.ru/wp-content/uploads/2014/05/%D0%A4%D0%B8%D0%BB%D0%B8%D0%BF%D0%BF%D0%B8%D0%BD%D1%81%D0%BA%D0%B8%D0%B9-%D0%BE%D0%B1%D0%B5%D0%B7%D1%8C%D1%8F%D0%BD%D0%BE%D0%B5%D0%B4.jpg"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9.jpeg"/><Relationship Id="rId7" Type="http://schemas.openxmlformats.org/officeDocument/2006/relationships/image" Target="media/image2.jpeg"/><Relationship Id="rId12" Type="http://schemas.openxmlformats.org/officeDocument/2006/relationships/hyperlink" Target="https://vse-krugom.ru/wp-content/uploads/2014/05/%D0%9A%D0%B0%D0%B3%D1%83-Rhynochetos-jubatus.jpg" TargetMode="External"/><Relationship Id="rId17" Type="http://schemas.openxmlformats.org/officeDocument/2006/relationships/image" Target="media/image7.jpeg"/><Relationship Id="rId25" Type="http://schemas.openxmlformats.org/officeDocument/2006/relationships/hyperlink" Target="https://batop.ru/10-samyh-redkih-ptic-mira" TargetMode="External"/><Relationship Id="rId2" Type="http://schemas.openxmlformats.org/officeDocument/2006/relationships/settings" Target="settings.xml"/><Relationship Id="rId16" Type="http://schemas.openxmlformats.org/officeDocument/2006/relationships/hyperlink" Target="https://vse-krugom.ru/wp-content/uploads/2014/05/%D0%9B%D0%B5%D1%81%D0%BD%D0%BE%D0%B9-%D1%81%D1%8B%D1%87-Heteroglaux-blewitti.jpg" TargetMode="External"/><Relationship Id="rId20" Type="http://schemas.openxmlformats.org/officeDocument/2006/relationships/hyperlink" Target="https://vse-krugom.ru/wp-content/uploads/2014/05/%D0%A0%D0%BE%D0%B6%D0%B4%D0%B5%D1%81%D1%82%D0%B2%D0%B5%D0%BD%D1%81%D0%BA%D0%B8%D0%B9-%D1%84%D1%80%D0%B5%D0%B3%D0%B0%D1%82.jpg" TargetMode="External"/><Relationship Id="rId1" Type="http://schemas.openxmlformats.org/officeDocument/2006/relationships/styles" Target="styles.xml"/><Relationship Id="rId6" Type="http://schemas.openxmlformats.org/officeDocument/2006/relationships/hyperlink" Target="https://vse-krugom.ru/wp-content/uploads/2014/05/%D0%A7%D0%B5%D1%80%D0%BD%D0%BE%D1%81%D0%BF%D0%B8%D0%BD%D0%BD%D1%8B%D0%B9-%D1%81%D0%BE%D0%B2%D0%B8%D0%BD%D1%8B%D0%B9-%D0%BB%D1%8F%D0%B3%D1%83%D1%88%D0%BA%D0%BE%D1%80%D0%BE%D1%82.jpg" TargetMode="External"/><Relationship Id="rId11" Type="http://schemas.openxmlformats.org/officeDocument/2006/relationships/image" Target="media/image4.jpeg"/><Relationship Id="rId24" Type="http://schemas.openxmlformats.org/officeDocument/2006/relationships/hyperlink" Target="https://vse-krugom.ru/samye-redkie-pticy-kotoryx-my-skoro-poteryaem/" TargetMode="External"/><Relationship Id="rId5" Type="http://schemas.openxmlformats.org/officeDocument/2006/relationships/image" Target="media/image1.jpeg"/><Relationship Id="rId15" Type="http://schemas.openxmlformats.org/officeDocument/2006/relationships/image" Target="media/image6.jpeg"/><Relationship Id="rId23" Type="http://schemas.openxmlformats.org/officeDocument/2006/relationships/image" Target="media/image10.jpeg"/><Relationship Id="rId10" Type="http://schemas.openxmlformats.org/officeDocument/2006/relationships/hyperlink" Target="https://vse-krugom.ru/wp-content/uploads/2014/05/%D0%A1%D0%BE%D0%B2%D0%B8%D0%BD%D1%8B%D0%B9-%D0%BF%D0%BE%D0%BF%D1%83%D0%B3%D0%B0%D0%B9.jpg" TargetMode="External"/><Relationship Id="rId19" Type="http://schemas.openxmlformats.org/officeDocument/2006/relationships/image" Target="media/image8.jpeg"/><Relationship Id="rId4" Type="http://schemas.openxmlformats.org/officeDocument/2006/relationships/hyperlink" Target="https://vse-krugom.ru/wp-content/uploads/2014/05/%D0%93%D0%B8%D0%B3%D0%B0%D0%BD%D1%82%D1%81%D0%BA%D0%B8%D0%B9-%D0%B8%D0%B1%D0%B8%D1%81.jpg" TargetMode="External"/><Relationship Id="rId9" Type="http://schemas.openxmlformats.org/officeDocument/2006/relationships/image" Target="media/image3.jpeg"/><Relationship Id="rId14" Type="http://schemas.openxmlformats.org/officeDocument/2006/relationships/hyperlink" Target="https://vse-krugom.ru/wp-content/uploads/2014/05/%D0%91%D0%BE%D1%80%D0%BE%D0%B4%D0%B0%D1%82%D0%B0%D1%8F-%D0%BC%D0%B0%D0%BB%D0%B0%D1%8F-%D0%B4%D1%80%D0%BE%D1%84%D0%B0.jpg" TargetMode="External"/><Relationship Id="rId22" Type="http://schemas.openxmlformats.org/officeDocument/2006/relationships/hyperlink" Target="https://vse-krugom.ru/wp-content/uploads/2014/05/%D0%A1%D1%83%D0%BC%D0%B0%D1%82%D1%80%D0%B0%D0%BD%D1%81%D0%BA%D0%B0%D1%8F-%D0%B7%D0%B5%D0%BC%D0%BB%D1%8F%D0%BD%D0%B0%D1%8F-%D0%BA%D1%83%D0%BA%D1%83%D1%88%D0%BA%D0%B0.jpg"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11</Pages>
  <Words>2003</Words>
  <Characters>11420</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13397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6</cp:revision>
  <dcterms:created xsi:type="dcterms:W3CDTF">2019-02-15T06:38:00Z</dcterms:created>
  <dcterms:modified xsi:type="dcterms:W3CDTF">2019-02-15T07:34:00Z</dcterms:modified>
</cp:coreProperties>
</file>