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71F" w:rsidRPr="00FD371F" w:rsidRDefault="00FD371F" w:rsidP="00FD371F">
      <w:pPr>
        <w:spacing w:after="0" w:line="695" w:lineRule="atLeast"/>
        <w:ind w:left="-34"/>
        <w:outlineLvl w:val="0"/>
        <w:rPr>
          <w:rFonts w:ascii="Arial" w:eastAsia="Times New Roman" w:hAnsi="Arial" w:cs="Arial"/>
          <w:b/>
          <w:bCs/>
          <w:color w:val="222222"/>
          <w:kern w:val="36"/>
          <w:sz w:val="40"/>
          <w:szCs w:val="64"/>
        </w:rPr>
      </w:pPr>
      <w:r w:rsidRPr="00FD371F">
        <w:rPr>
          <w:rFonts w:ascii="Arial" w:eastAsia="Times New Roman" w:hAnsi="Arial" w:cs="Arial"/>
          <w:b/>
          <w:bCs/>
          <w:color w:val="222222"/>
          <w:kern w:val="36"/>
          <w:sz w:val="40"/>
          <w:szCs w:val="64"/>
        </w:rPr>
        <w:t>Картотека прогулок (ранний возраст) ВЕСНА</w:t>
      </w:r>
      <w:r>
        <w:rPr>
          <w:rFonts w:ascii="Arial" w:eastAsia="Times New Roman" w:hAnsi="Arial" w:cs="Arial"/>
          <w:b/>
          <w:bCs/>
          <w:color w:val="222222"/>
          <w:kern w:val="36"/>
          <w:sz w:val="40"/>
          <w:szCs w:val="64"/>
        </w:rPr>
        <w:br/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1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погодой.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вместе с воспитателем отмечать состояние погоды / дует ветер, пригревает солнышко: оно яркое, погреть ладошки на солнышке.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/и:“Поезд”.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ходить и бегать друг за другом небольшими группами.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“Лошадка”.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ходьбе с высоким подниманием ног.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Трудовое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поручение.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Предложить ребятам помочь воспитателю собрать игрушки и сложить их в корзину после прогулки.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: приучать детей выполнять простейшие трудовые поручения.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“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Покажи, что я назову”. /Нос, рот, уши…/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: закрепит знания об органах чувств.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Инд. работа по ФИЗО.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Упражнение “Зайки”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прыжках на двух ногах.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Самостоятельная игровая деятельность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играть дружно, самостоятельно подбирать атрибуты и игрушки – заместители для игр.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2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транспортом.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 узнавать и называть транспорт на улице. Выделять общие признаки /руль, кабина, фары, колеса/.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“Шоферы”.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имитировать движения шофера, звуковой сигнал.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/п: “Воробушки и автомобиль”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беге в разных направлениях, не наталкиваясь друг на друга. Менять направление по сигналу воспитателя.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Инд. работа по ФИЗО.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Упражнение “Зайки”.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прыжках на двух ногах с продвижением вперед.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Рисование палочкой на снегу: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“Дорожка для машин”.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закрепить умение детей рисовать прямые линии.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“Кто как кричит”.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lastRenderedPageBreak/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 развивать слуховое внимание, </w:t>
      </w:r>
      <w:proofErr w:type="spellStart"/>
      <w:r w:rsidRPr="00FD371F">
        <w:rPr>
          <w:rFonts w:ascii="Times New Roman" w:eastAsia="Times New Roman" w:hAnsi="Times New Roman" w:cs="Times New Roman"/>
          <w:sz w:val="32"/>
          <w:szCs w:val="32"/>
        </w:rPr>
        <w:t>звукоподражать</w:t>
      </w:r>
      <w:proofErr w:type="spellEnd"/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 животным.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Самостоятельная игровая деятельность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: учить детей группироваться по два-три человека для совместных игр.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3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небом.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знакомить детей с различными природными явлениями. Научить отмечать состояние неба /ясно, облачно, пасмурно/. Активизировать слова: облака, тучи.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“Через ручеек”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перешагивании через преграду.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“Волк и зайцы”.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бегать врассыпную, имитировать движения зайки.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Инд работа по ФИЗО.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Упражнение: “Попади в цель”.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закрепить умение детей метать шишки в горизонтальную цель.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“Кто где живет”.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уточнить знания о диких животных. Различать их по внешнему виду и называть.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Трудовое поручение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: очистить лопатками снег со скамеечек.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sz w:val="32"/>
          <w:szCs w:val="32"/>
        </w:rPr>
        <w:t>Цель: приучать выполнять элементарные трудовые поручения по просьбе взрослого.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Инд работа по сенсорному развитию: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положить льдинку на ладошку.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обогащать чувственный опыт детей.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Самостоятельные игры с выносным материалом.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играть дружно, делиться игрушками.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4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птицами.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закрепить знания детей о повадках птиц, их внешнем виде. Вызвать желание заботиться о птицах.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 “Птички в гнездышках”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свободно бегать, не наталкиваясь друг на друга, реагировать на сигнал.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упражнение: “Попади в круг”.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lastRenderedPageBreak/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в метании снежков в вертикальную цель левой и правой рукой поочередно.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 “Кто позвал”.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развивать слуховое внимание.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Инд. работа по ФИЗО.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Упражнение: “По извилистой дорожке”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в ходьбе по извилистой линии, нарисованной на снегу.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Рассказывание стихотворения В.Даля “Ворона”.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слушать внимательно текст, повторять за воспитателем отдельные слова.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Самостоятельная игровая деятельность.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играть дружно, делиться игрушками.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5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следами на снегу.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Обучать детей в определении следов на снегу: детские, взрослые, следы птиц или животных. Сравнить следы воспитателя и детей.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“Большие ноги и маленькие”.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 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Учить детей согласовывать свои действия с текстом.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Большие ноги шли по дороге.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Топ-топ-топ.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Маленькие ножки бежали по дорожке.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Топ-топ-топ.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“В гости к зайке”.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подлезать под арку домика.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Трудовое поручение: 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сгребать снег при помощи лопатки в определенное место.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 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Учить выполнять элементарные трудовые поручения.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 “Кто ушел”.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Развивать внимание.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 “Птички в гнездышках”.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Свободно бегать, не наталкиваясь друг на друга, реагировать на сигнал.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 “Кто в домике живет”.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Закрепить знания о диких животных.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Катание на санках.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 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Доставить детям радость.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Самостоятельные игры детей с выносным материалом.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lastRenderedPageBreak/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играть дружно, делиться игрушками.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6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снегом.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Продолжать знакомить детей с природным явлением – снегом его свойствами. /Снег белый, пушистый, мягкий, тает в руках, холодный, на солнце искриться, из него можно лепить/.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“Птички”.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спрыгивать с лавочки, приземляясь на обе ноги, держа равновесие.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Предложите детям лопатки.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набирать снег на лопатку и бросать его в общую кучу.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Воспитывать трудолюбие.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 “Зайка беленький”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выполнять действия в соответствии с текстом.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 “Найди пару”.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в беге, развивать выносливость и ловкость.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 “Что у нас какого цвета”.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закрепить с детьми названия предметов одежды, определять цвет одежды, развивать внимание.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Самостоятельная игровая деятельность.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sz w:val="32"/>
          <w:szCs w:val="32"/>
        </w:rPr>
        <w:t>Цель: побуждать детей к совместным играм, учить играть, не ссорясь, делиться игрушками.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7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деревьями.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закрепить знания о различных лиственных и хвойных деревьях. Воспитывать бережное отношение к растениям.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 “Узнай по описанию”.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закрепить умение детей узнавать ель по описанию взрослого, называть ее основные признаки: зеленая, у нее много иголок, есть ветки, ствол.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sz w:val="32"/>
          <w:szCs w:val="32"/>
        </w:rPr>
        <w:t>Все деревья облетели, зеленеют только ели.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sz w:val="32"/>
          <w:szCs w:val="32"/>
        </w:rPr>
        <w:t>Ели на опушке – до небес макушки,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 “Самолеты”.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умении бегать, не наталкиваясь друг на друга, выполнять движения по сигналу. Имитировать движения самолета /размах крыльев/.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“Не успели”.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lastRenderedPageBreak/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ходьбе по валу, чередуя ноги и сохраняя равновесие.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Инд. работа по ФИЗО. Упражнение: “Допрыгни до руки”.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sz w:val="32"/>
          <w:szCs w:val="32"/>
        </w:rPr>
        <w:t>Цель: упражнять детей в подпрыгивании детей на двух ногах.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Трудовое поручение: собрать игрушки в конце прогулки.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sz w:val="32"/>
          <w:szCs w:val="32"/>
        </w:rPr>
        <w:t>Цель: прививать детям элементарные трудовые навыки.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Игры со снегом.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набивать формочки снегом, переворачивать ее, украшать куличик.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Самостоятельная игровая деятельность.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побуждать детей к совместным играм. Учить играть не ссорясь.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8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снегом.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показать свойства снега весной. Весной снег начинает таять, на крышах появляются сосульки. Снег становиться сырым и постепенно весь растает.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 “Воробушки и автомобиль”.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в беге врассыпную, не наталкиваясь друг на друга, начинать движение и менять его по сигналу воспитателя, находить свое место.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“Поскачи как зайчик”.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прыжках на двух ногах, продвигаясь вперед, развивать равновесие. Имитировать движения зайчика.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Трудовое поручение: 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помочь воспитателю вынести игрушки на участок.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воспитывать желание помогать взрослым.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 “Назови, что надел”.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закрепить знания детей о предметах одежды.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Хороводная игра: “На дворе мороз и ветер”.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в выполнении различных движений.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Игры со снегом.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набивать формочки снегом, переворачивать их, украшать куличики.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Самостоятельная игровая деятельность.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играть дружно, делиться игрушками.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lastRenderedPageBreak/>
        <w:t>КАРТОЧКА 9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падающим снегом.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рассмотреть снежинки, уточнить свойства снега /белый, холодный, мягкий, пушистый/.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Рассказ стихотворения А.Воронкова “Снег идет”.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 учить </w:t>
      </w:r>
      <w:proofErr w:type="gramStart"/>
      <w:r w:rsidRPr="00FD371F">
        <w:rPr>
          <w:rFonts w:ascii="Times New Roman" w:eastAsia="Times New Roman" w:hAnsi="Times New Roman" w:cs="Times New Roman"/>
          <w:sz w:val="32"/>
          <w:szCs w:val="32"/>
        </w:rPr>
        <w:t>внимательно</w:t>
      </w:r>
      <w:proofErr w:type="gramEnd"/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 слушать, отвечать на вопросы, повторять отдельные слова.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“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Назови птиц на кормушке”.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формировать умение различать птиц по внешнему виду /воробей, ворона, синица/.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 “Бегите ко мне”.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упражнять в беге в определенном направлении, не наталкиваясь друг на друга. Выполнять действия по сигналу воспитателя.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“Скачут зайки по дорожке”.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прыжках на двух ногах с продвижением вперед, сохраняя равновесие.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Трудовое поручение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: помочь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 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воспитателю вынести выносной материал.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воспитывать желание трудиться, помогать взрослым.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Игры со снегом.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строить постройки из снега, играть с ними.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Самостоятельная игровая деятельность.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играть небольшими группами, не ссориться, делиться игрушками.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10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сосульками.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 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показать детям, что весной солнце светит ярче, пригревает землю. /На крышах появились сосульки, они красиво блестят на солнце/.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Кап, кап, я – капель. У меня в апреле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 весеннем тепле капельки поспели.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Кап, кап, - на скамью, детям на игрушки.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Кап, кап – воробьям прямо на макушки.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Трудовое поручение: 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смести песок со скамеечек.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выполнять элементарные трудовые поручения.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 “Птички в гнездышках”.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lastRenderedPageBreak/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в беге врассыпную, действовать по сигналу воспитателя /занимать гнездышки/, не наталкиваясь друг на друга.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“Попади в круг”.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в метании снежков в вертикальную цель правой и левой рукой поочередно.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 “Кто позвал”.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развитие слухового внимания.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Хороводная игра: “Мы – веселые ребята”.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 учить бегать в прямом направлении, видеть </w:t>
      </w:r>
      <w:proofErr w:type="gramStart"/>
      <w:r w:rsidRPr="00FD371F">
        <w:rPr>
          <w:rFonts w:ascii="Times New Roman" w:eastAsia="Times New Roman" w:hAnsi="Times New Roman" w:cs="Times New Roman"/>
          <w:sz w:val="32"/>
          <w:szCs w:val="32"/>
        </w:rPr>
        <w:t>бегущего</w:t>
      </w:r>
      <w:proofErr w:type="gramEnd"/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 впереди и рядом. Развивать умение ориентироваться в пространстве, согласовывать свои действия с действиями других детей.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Игры со снегом.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 закрепить представления детей о свойствах </w:t>
      </w:r>
      <w:proofErr w:type="gramStart"/>
      <w:r w:rsidRPr="00FD371F">
        <w:rPr>
          <w:rFonts w:ascii="Times New Roman" w:eastAsia="Times New Roman" w:hAnsi="Times New Roman" w:cs="Times New Roman"/>
          <w:sz w:val="32"/>
          <w:szCs w:val="32"/>
        </w:rPr>
        <w:t>снега</w:t>
      </w:r>
      <w:proofErr w:type="gramEnd"/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 /если крепко сжать снег в ладошке – он растает, превратиться в воду/.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Самостоятельные игры детей с выносным материалом.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играть небольшими группами, делиться игрушками.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11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деревьями.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рассмотреть деревья, обратить внимание на набухшие почки, как раскачиваются деревья /</w:t>
      </w:r>
      <w:proofErr w:type="gramStart"/>
      <w:r w:rsidRPr="00FD371F">
        <w:rPr>
          <w:rFonts w:ascii="Times New Roman" w:eastAsia="Times New Roman" w:hAnsi="Times New Roman" w:cs="Times New Roman"/>
          <w:sz w:val="32"/>
          <w:szCs w:val="32"/>
        </w:rPr>
        <w:t>их</w:t>
      </w:r>
      <w:proofErr w:type="gramEnd"/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 качает ветер/.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“Деревце растет”.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имитировать движения роста деревьев, качания веток.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Трудовое поручение: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предложить собрать на участке палочки</w:t>
      </w:r>
      <w:proofErr w:type="gramStart"/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 ,</w:t>
      </w:r>
      <w:proofErr w:type="gramEnd"/>
      <w:r w:rsidRPr="00FD371F">
        <w:rPr>
          <w:rFonts w:ascii="Times New Roman" w:eastAsia="Times New Roman" w:hAnsi="Times New Roman" w:cs="Times New Roman"/>
          <w:sz w:val="32"/>
          <w:szCs w:val="32"/>
        </w:rPr>
        <w:t>камешки в ведерки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выполнять элементарные трудовые поручения.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 “Зайка беленький сидит…”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доставить детям радость, выполнять движения в соответствии с текстом.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Дидактическое задание: “Найди елочку”, и т.п.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ориентироваться в ближайшем окружении.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 “Большой – маленький”.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отличать большие и маленькие камушки. Побуждать различать их и правильно называть.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Пальчиковая игра: “Этот пальчик дедушка…”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развитие мелкой моторики.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Самостоятельная игровая деятельность.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lastRenderedPageBreak/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побуждать детей к совместным играм, учить играть не ссорясь, делиться игрушками.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12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собакой.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обратить внимание на внешний вид собаки. Учить различать части тела / у собаки – голова, туловище, хвост, лапы. Она бегает, виляет хвостом/. Познакомить детей с особенностями поведения.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Трудовое поручение: 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собрать игрушки после прогулки в корзину.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выполнять простейшие трудовые поручения.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 “Лохматый пес”.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 детей внимательно слушать текст, проговаривать его вместе с воспитателем. Начинать движение после последних слов.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“Поймай собачку”.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подпрыгивании на двух ногах, имитировать движения собачки.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Инд. работа по ФИЗО. Упражнение: “Ворота”.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умении подлезать под дугой.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 “Найди пару”.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классифицировать предметы по цвету /форме/.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Малоподвижная игра: “Попади в корзину”.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бросании мяча от груди двумя руками, развивать меткость, глазомер.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Самостоятельная игровая деятельность.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группироваться по два-три человека для совместных игр.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13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дождем.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 детей замечать изменения, которые происходят вокруг. /Появляются лужи, все вокруг мокрое: крыши домов, деревья, асфальт, земля/.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 “Солнышко и дождик”.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бегать врассыпную, не наталкиваясь друг на друга. Ориентироваться в пространстве, действовать по сигналу воспитателя. /В игре использовать скамейку/.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“Поймай – покати”.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 детей отталкивать мяч в определенном направлении.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Инд. работа по ФИЗО. Упражнение: “По дорожке”.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lastRenderedPageBreak/>
        <w:t>Цель: 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Упражнять детей в ходьбе по ограниченной плоскости, перешагивая через препятствия, держать равновесие.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Хороводная игра: “Мы – веселые ребята”.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 учить бегать в прямом направлении, видеть </w:t>
      </w:r>
      <w:proofErr w:type="gramStart"/>
      <w:r w:rsidRPr="00FD371F">
        <w:rPr>
          <w:rFonts w:ascii="Times New Roman" w:eastAsia="Times New Roman" w:hAnsi="Times New Roman" w:cs="Times New Roman"/>
          <w:sz w:val="32"/>
          <w:szCs w:val="32"/>
        </w:rPr>
        <w:t>бегущего</w:t>
      </w:r>
      <w:proofErr w:type="gramEnd"/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 впереди и рядом. Развивать умение ориентироваться в пространстве, согласовывать свои действия с действиями других детей.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 “Найди и назови”.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закрепить умения детей находить предметы по просьбе воспитателя и называть их.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Трудовое поручение: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собрать игрушки после прогулки в корзину.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продолжать учить детей выполнять простейшие трудовые поручения.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Самостоятельная игровая деятельность.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группироваться по два-три человека для совместных игр.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14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ветром.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продолжать знакомить детей с природным явлением – ветер. /Если ветер дует – деревья качаются, вертушки крутятся, ветер гонит по небу облака./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 “Зайка серый умывается”.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поскоках на двух ногах, выполнять действия в соответствии с текстом, развивать равновесие.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“Покачаемся как деревца”.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 развивать равновесие, имитировать движения деревьев, произносить звукоподражание </w:t>
      </w:r>
      <w:proofErr w:type="spellStart"/>
      <w:r w:rsidRPr="00FD371F">
        <w:rPr>
          <w:rFonts w:ascii="Times New Roman" w:eastAsia="Times New Roman" w:hAnsi="Times New Roman" w:cs="Times New Roman"/>
          <w:sz w:val="32"/>
          <w:szCs w:val="32"/>
        </w:rPr>
        <w:t>ш-ш-ш</w:t>
      </w:r>
      <w:proofErr w:type="spellEnd"/>
      <w:proofErr w:type="gramStart"/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 .</w:t>
      </w:r>
      <w:proofErr w:type="gramEnd"/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Инд. работа по ФИЗО. Упражнение: “По дорожке”.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ходьбе и беге по ограниченной поверхности, не выходя за ее пределы</w:t>
      </w:r>
      <w:proofErr w:type="gramStart"/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 ,</w:t>
      </w:r>
      <w:proofErr w:type="gramEnd"/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 не наталкиваясь друг на друга.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Трудовое поручение: 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собрать мусор на участке после таяния снега в ведерки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выполнять элементарные трудовые поручения по просьбе взрослого.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Рисование палочкой на песке: “Тучи, облака”.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закрепить проем рисования округлых форм.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 “Что лишнее”.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lastRenderedPageBreak/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классификация предметов.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Самостоятельная игровая деятельность.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побуждать детей к совместным играм, учить играть не ссорясь, делиться игрушками.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15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дождем.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показать, что весенний дождь может быть разным /теплым и холодным, после дождя появляются лужи. По лужам ходить нельзя – промокнут ноги/.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Худ</w:t>
      </w: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.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 xml:space="preserve"> </w:t>
      </w: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с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лово: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Дождик, дождик, кап да кап-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sz w:val="32"/>
          <w:szCs w:val="32"/>
        </w:rPr>
        <w:t>Мокрые дорожки.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sz w:val="32"/>
          <w:szCs w:val="32"/>
        </w:rPr>
        <w:t>Нам нельзя идти гулять-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sz w:val="32"/>
          <w:szCs w:val="32"/>
        </w:rPr>
        <w:t>Мы промочим ножки.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 “Солнышко и дождик”.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врассыпную, быстро реагировать на сигнал.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“Перешагни через лужу”.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перешагивании, чередуя ноги, развивать равновесие, действовать по сигналу.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Трудовое поручение: 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собрать камушки в корзинки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приучать детей выполнять элементарные трудовые поручения.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Инд. работа по ФИЗО. Упражнение: “Попади в цель”.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закрепить умения детей бросать предметы в цель каждой рукой поочередно.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Упражнение: “Нарисуй палочкой на песке тучи, дождик”.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развитие мелкой моторики.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 “Что лишнее”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классификация предметов /одежда/.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Самостоятельная игровая деятельность.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побуждать детей к совместным играм, учить играть не ссорясь, делиться игрушками.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16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кошкой.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 обратить внимание на внешний вид кошки. Учить различать части тела / у кошки есть голова, туловище, хвост, лапы. У нее мягкая шерсть, она мяукает. </w:t>
      </w:r>
      <w:proofErr w:type="spellStart"/>
      <w:r w:rsidRPr="00FD371F">
        <w:rPr>
          <w:rFonts w:ascii="Times New Roman" w:eastAsia="Times New Roman" w:hAnsi="Times New Roman" w:cs="Times New Roman"/>
          <w:sz w:val="32"/>
          <w:szCs w:val="32"/>
        </w:rPr>
        <w:t>Звукоподражать</w:t>
      </w:r>
      <w:proofErr w:type="spellEnd"/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 голосу кошки/.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 “Кот и мыши”.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lastRenderedPageBreak/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приучать детей бегать, не наталкиваясь друг на друга, ориентироваться в пространстве, менять движения по сигналу воспитателя.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“По камушкам через ручеек”.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перешагивании через предметы, развивать равновесие.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Трудовое поручение: 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смести веником песок со скамеечек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прививать трудолюбие, желание выполнить работу самостоятельно.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Хороводная игра: “Мыши водят хоровод”.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в выполнении различных движений.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 “Волшебный мешочек”.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различать предметы на ощупь, называть их.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Игры с песком: “Я пеку, пеку, пеку…”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 расширить знания детей о свойствах песка /сухой сыплется, из влажного можно лепить/. Научить </w:t>
      </w:r>
      <w:proofErr w:type="gramStart"/>
      <w:r w:rsidRPr="00FD371F">
        <w:rPr>
          <w:rFonts w:ascii="Times New Roman" w:eastAsia="Times New Roman" w:hAnsi="Times New Roman" w:cs="Times New Roman"/>
          <w:sz w:val="32"/>
          <w:szCs w:val="32"/>
        </w:rPr>
        <w:t>правильно</w:t>
      </w:r>
      <w:proofErr w:type="gramEnd"/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 набивать формочку песком, переворачивать ее, украшать готовый куличик.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Самостоятельная игровая деятельность.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побуждать детей к совместным играм, приучать делиться игрушками.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17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работой дворника.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приходить на помощь окружающим. Воспитывать уважение к труду взрослых. Обратить внимание на убранную территорию. Рассказать об особенностях работы дворника, ее необходимости людям. Вызвать у детей желание соблюдать чистоту.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 “Самолеты”.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в беге врассыпную, не наталкиваясь друг на друга, реагировать на сигнал.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“По длинной извилистой дорожке”.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ходьбе по ограниченной плоскости, держа равновесие.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Инд. работа по ФИЗО. Упражнение: “Попади в цель”.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метании мяча /шишки/ в горизонтальную цель обеими руками поочередно.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Трудовое поручение: 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подмести песок с дорожек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lastRenderedPageBreak/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приучать детей помогать взрослым, воспитывать желание доводить начатое дело до конца.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Дид</w:t>
      </w:r>
      <w:proofErr w:type="spellEnd"/>
      <w:r w:rsidRPr="00FD371F">
        <w:rPr>
          <w:rFonts w:ascii="Times New Roman" w:eastAsia="Times New Roman" w:hAnsi="Times New Roman" w:cs="Times New Roman"/>
          <w:b/>
          <w:bCs/>
          <w:sz w:val="32"/>
        </w:rPr>
        <w:t>. упражнение: “Расскажи, как осторожно катать кукол в коляске”.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sz w:val="32"/>
          <w:szCs w:val="32"/>
        </w:rPr>
        <w:t>Цель: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 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формировать представления об осторожном поведении детей во время совместных игр.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 “Кто где живет”.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узнавать животных, называть их, рассказать, где они живут, чем питаются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Игры с песком. Игра: “Сыплем, лепим”.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 расширить знания детей о свойствах песка /сухой - сыплется, </w:t>
      </w:r>
      <w:proofErr w:type="gramStart"/>
      <w:r w:rsidRPr="00FD371F">
        <w:rPr>
          <w:rFonts w:ascii="Times New Roman" w:eastAsia="Times New Roman" w:hAnsi="Times New Roman" w:cs="Times New Roman"/>
          <w:sz w:val="32"/>
          <w:szCs w:val="32"/>
        </w:rPr>
        <w:t>мокрый</w:t>
      </w:r>
      <w:proofErr w:type="gramEnd"/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 – лепится/.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Самостоятельная игровая деятельность.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приучать детей к совместным играм небольшими группами.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18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деревьями.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закрепить представления о деревьях</w:t>
      </w:r>
      <w:proofErr w:type="gramStart"/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 :</w:t>
      </w:r>
      <w:proofErr w:type="gramEnd"/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 у дерева есть ствол, ветки, листья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\и</w:t>
      </w:r>
      <w:proofErr w:type="spellEnd"/>
      <w:r w:rsidRPr="00FD371F">
        <w:rPr>
          <w:rFonts w:ascii="Times New Roman" w:eastAsia="Times New Roman" w:hAnsi="Times New Roman" w:cs="Times New Roman"/>
          <w:b/>
          <w:bCs/>
          <w:sz w:val="32"/>
        </w:rPr>
        <w:t>: “Лошадки”.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приучать детей двигаться вдвоем / один за другим/, согласовывать движения, не подталкивать бегущего впереди.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“Подбрось выше”.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подбрасывании мяча двумя руками над головой, стараясь поймать его.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Инд. работа по ФИЗО. Упражнение: “К кукле в гости”.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ходьбе по ограниченной плоскости, перешагивая через предметы. Развивать чувство равновесия.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 “Найди машину, которую назову”.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закрепить умение детей различать разные виды транспорта: грузовой, легковой. Называть части машин: колеса, кабина, кузов и т.д.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Трудовое поручение: 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убрать мусор на участке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прививать детям элементарные трудовые навыки, доводить начатое дело до конца.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 “Воробушки и автомобиль”.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приучать детей бегать в разных направлениях, не наталкиваясь друг на друга, начинать движение и менять его только по сигналу воспитателя, находить свое место.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lastRenderedPageBreak/>
        <w:t>Самостоятельная игровая деятельность.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приучать детей к совместным играм небольшими группами.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19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первой весенней травкой.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формировать желание любоваться появившейся зеленой травкой. Предложить потрогать ее. Стебельки у травки очень тонкие, легко гнуться и ломаются.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sz w:val="32"/>
          <w:szCs w:val="32"/>
        </w:rPr>
        <w:t>Худ</w:t>
      </w:r>
      <w:proofErr w:type="gramStart"/>
      <w:r w:rsidRPr="00FD371F">
        <w:rPr>
          <w:rFonts w:ascii="Times New Roman" w:eastAsia="Times New Roman" w:hAnsi="Times New Roman" w:cs="Times New Roman"/>
          <w:sz w:val="32"/>
          <w:szCs w:val="32"/>
        </w:rPr>
        <w:t>.</w:t>
      </w:r>
      <w:proofErr w:type="gramEnd"/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 w:rsidRPr="00FD371F">
        <w:rPr>
          <w:rFonts w:ascii="Times New Roman" w:eastAsia="Times New Roman" w:hAnsi="Times New Roman" w:cs="Times New Roman"/>
          <w:sz w:val="32"/>
          <w:szCs w:val="32"/>
        </w:rPr>
        <w:t>с</w:t>
      </w:r>
      <w:proofErr w:type="gramEnd"/>
      <w:r w:rsidRPr="00FD371F">
        <w:rPr>
          <w:rFonts w:ascii="Times New Roman" w:eastAsia="Times New Roman" w:hAnsi="Times New Roman" w:cs="Times New Roman"/>
          <w:sz w:val="32"/>
          <w:szCs w:val="32"/>
        </w:rPr>
        <w:t>лово: 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С теплым ветром травушка, подружись,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Золотому солнышку поклонись.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Чтобы цвела яблонька на горе,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Чтобы гулялось весело детворе…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 “Бегите ко мне”.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беге врассыпную, меняя направление, не наталкиваться друг на друга.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“Лови мяч”.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развивать чувство равновесия, координацию движений, умение ловить мяч двумя руками.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Инд. работа по ФИЗО. Упражнение: “Вверх – вниз”.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лазании по лесенке произвольно.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 “</w:t>
      </w: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Где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 xml:space="preserve"> чей домик”.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закрепить представления детей о весне, уточнить, как называются жилища различных животных.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Трудовое поручение: 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собрать игрушки перед уходом с прогулки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приучать детей к выполнению простейших трудовых действий.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Самостоятельные игры с выносным материалом.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самостоятельно отбирать игрушки для игр.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20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дождем.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показать, что весенний дождь может быть разным /теплым, холодным, с громом/. После дождя появляются лужи. Деревья, асфальт, земля мокрые.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sz w:val="32"/>
          <w:szCs w:val="32"/>
        </w:rPr>
        <w:t>Худ</w:t>
      </w:r>
      <w:proofErr w:type="gramStart"/>
      <w:r w:rsidRPr="00FD371F">
        <w:rPr>
          <w:rFonts w:ascii="Times New Roman" w:eastAsia="Times New Roman" w:hAnsi="Times New Roman" w:cs="Times New Roman"/>
          <w:sz w:val="32"/>
          <w:szCs w:val="32"/>
        </w:rPr>
        <w:t>.</w:t>
      </w:r>
      <w:proofErr w:type="gramEnd"/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 w:rsidRPr="00FD371F">
        <w:rPr>
          <w:rFonts w:ascii="Times New Roman" w:eastAsia="Times New Roman" w:hAnsi="Times New Roman" w:cs="Times New Roman"/>
          <w:sz w:val="32"/>
          <w:szCs w:val="32"/>
        </w:rPr>
        <w:t>с</w:t>
      </w:r>
      <w:proofErr w:type="gramEnd"/>
      <w:r w:rsidRPr="00FD371F">
        <w:rPr>
          <w:rFonts w:ascii="Times New Roman" w:eastAsia="Times New Roman" w:hAnsi="Times New Roman" w:cs="Times New Roman"/>
          <w:sz w:val="32"/>
          <w:szCs w:val="32"/>
        </w:rPr>
        <w:t>лово: 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Дождик, дождик, припусти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Дай цветочкам подрасти.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Лей, лей веселей.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Землю-матушку полей</w:t>
      </w: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 xml:space="preserve"> .</w:t>
      </w:r>
      <w:proofErr w:type="gramEnd"/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 “Солнышко и дождик”.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lastRenderedPageBreak/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учить детей ходить и бегать врассыпную, не наталкиваясь друг на друга, действовать по сигналу воспитателя.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“Через ручеек”.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ходьбе по доске, развивать ловкость, чувство равновесия.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Трудовое поручение: 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собрать на участке веточки, камушки в ведерко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привлекать детей к выполнению простейших трудовых действий. Вызвать желание самостоятельно выполнить порученное дело.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 “</w:t>
      </w: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Где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 xml:space="preserve"> чья мама”.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 закрепить умение детей узнавать и называть животных и их детенышей. </w:t>
      </w:r>
      <w:proofErr w:type="spellStart"/>
      <w:r w:rsidRPr="00FD371F">
        <w:rPr>
          <w:rFonts w:ascii="Times New Roman" w:eastAsia="Times New Roman" w:hAnsi="Times New Roman" w:cs="Times New Roman"/>
          <w:sz w:val="32"/>
          <w:szCs w:val="32"/>
        </w:rPr>
        <w:t>Звукоподражать</w:t>
      </w:r>
      <w:proofErr w:type="spellEnd"/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 некоторым из них.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Рисование мелками на асфальте: “Дождик”.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закрепить прием рисования прерывистых вертикальных линий.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Самостоятельная двигательная активность.</w:t>
      </w:r>
    </w:p>
    <w:p w:rsid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воспитывать у детей желание выполнять физические упражнения на прогулке.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КАРТОЧКА 21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Наблюдение за солнышком.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дать первые представления о ранней весне: почему растаял снег, куда исчез снег.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“Прятки /от солнышка/”.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беге, учить действовать по сигналу.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П</w:t>
      </w:r>
      <w:proofErr w:type="gramEnd"/>
      <w:r w:rsidRPr="00FD371F">
        <w:rPr>
          <w:rFonts w:ascii="Times New Roman" w:eastAsia="Times New Roman" w:hAnsi="Times New Roman" w:cs="Times New Roman"/>
          <w:b/>
          <w:bCs/>
          <w:sz w:val="32"/>
        </w:rPr>
        <w:t>/и: “Курочка-хохлатка”.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 xml:space="preserve"> упражнять детей в беге с </w:t>
      </w:r>
      <w:proofErr w:type="spellStart"/>
      <w:r w:rsidRPr="00FD371F">
        <w:rPr>
          <w:rFonts w:ascii="Times New Roman" w:eastAsia="Times New Roman" w:hAnsi="Times New Roman" w:cs="Times New Roman"/>
          <w:sz w:val="32"/>
          <w:szCs w:val="32"/>
        </w:rPr>
        <w:t>увертыванием</w:t>
      </w:r>
      <w:proofErr w:type="spellEnd"/>
      <w:r w:rsidRPr="00FD371F">
        <w:rPr>
          <w:rFonts w:ascii="Times New Roman" w:eastAsia="Times New Roman" w:hAnsi="Times New Roman" w:cs="Times New Roman"/>
          <w:sz w:val="32"/>
          <w:szCs w:val="32"/>
        </w:rPr>
        <w:t>, быстро реагировать на сигнал.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Игровое упражнение: “Найди свой домик”.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умении ориентироваться в пространстве, находить свое место.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Инд. работа по ФИЗО. Упражнение: “Перебрось через веревочку”.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упражнять детей в метании мяча на дальность.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Трудовое поручение: 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очистить дорожки от остатков снега</w:t>
      </w:r>
      <w:r w:rsidRPr="00FD371F">
        <w:rPr>
          <w:rFonts w:ascii="Times New Roman" w:eastAsia="Times New Roman" w:hAnsi="Times New Roman" w:cs="Times New Roman"/>
          <w:b/>
          <w:bCs/>
          <w:sz w:val="32"/>
        </w:rPr>
        <w:t>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воспитывать желание выполнять элементарные трудовые действия.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Игры со снегом.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lastRenderedPageBreak/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показать разнообразные действия с талым снегом: хорошо лепится, превращается в воду под воздействием солнечных лучей.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Д/и: “Что где находится”.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в процессе игры продолжать знакомить с выражениями, которые содержат предлоги / на, под, за/ и местоимения / там, тут, такой же и др./</w:t>
      </w:r>
      <w:proofErr w:type="gramEnd"/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Самостоятельная игровая деятельность.</w:t>
      </w:r>
    </w:p>
    <w:p w:rsidR="00FD371F" w:rsidRPr="00FD371F" w:rsidRDefault="00FD371F" w:rsidP="00FD37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D371F">
        <w:rPr>
          <w:rFonts w:ascii="Times New Roman" w:eastAsia="Times New Roman" w:hAnsi="Times New Roman" w:cs="Times New Roman"/>
          <w:b/>
          <w:bCs/>
          <w:sz w:val="32"/>
        </w:rPr>
        <w:t>Цель:</w:t>
      </w:r>
      <w:r w:rsidRPr="00FD371F">
        <w:rPr>
          <w:rFonts w:ascii="Times New Roman" w:eastAsia="Times New Roman" w:hAnsi="Times New Roman" w:cs="Times New Roman"/>
          <w:sz w:val="32"/>
          <w:szCs w:val="32"/>
        </w:rPr>
        <w:t> побуждать детей к совместным играм, учить играть не ссорясь, делиться игрушками.</w:t>
      </w:r>
    </w:p>
    <w:p w:rsidR="00FD371F" w:rsidRDefault="00FD371F"/>
    <w:sectPr w:rsidR="00FD3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FD371F"/>
    <w:rsid w:val="00A92B6F"/>
    <w:rsid w:val="00FD3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37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371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articledecorationfirst">
    <w:name w:val="article_decoration_first"/>
    <w:basedOn w:val="a"/>
    <w:rsid w:val="00FD3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FD371F"/>
    <w:rPr>
      <w:b/>
      <w:bCs/>
    </w:rPr>
  </w:style>
  <w:style w:type="paragraph" w:styleId="a4">
    <w:name w:val="Normal (Web)"/>
    <w:basedOn w:val="a"/>
    <w:uiPriority w:val="99"/>
    <w:semiHidden/>
    <w:unhideWhenUsed/>
    <w:rsid w:val="00FD3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3187</Words>
  <Characters>18172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2019-02-24T09:23:00Z</dcterms:created>
  <dcterms:modified xsi:type="dcterms:W3CDTF">2019-02-24T09:34:00Z</dcterms:modified>
</cp:coreProperties>
</file>