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2AB5" w:rsidRDefault="00AE2AB5" w:rsidP="00AE2AB5">
      <w:pPr>
        <w:jc w:val="center"/>
        <w:rPr>
          <w:rFonts w:ascii="Times New Roman" w:hAnsi="Times New Roman" w:cs="Times New Roman"/>
          <w:sz w:val="28"/>
        </w:rPr>
      </w:pPr>
      <w:r>
        <w:rPr>
          <w:rFonts w:ascii="Times New Roman" w:hAnsi="Times New Roman" w:cs="Times New Roman"/>
          <w:sz w:val="28"/>
        </w:rPr>
        <w:t xml:space="preserve">МУНИЦИПАЛЬНОЕ БЮДЖЕТНОЕ УЧРЕЖДЕНИЕ </w:t>
      </w:r>
    </w:p>
    <w:p w:rsidR="00AE2AB5" w:rsidRDefault="00AE2AB5" w:rsidP="00AE2AB5">
      <w:pPr>
        <w:jc w:val="center"/>
        <w:rPr>
          <w:rFonts w:ascii="Times New Roman" w:hAnsi="Times New Roman" w:cs="Times New Roman"/>
          <w:sz w:val="28"/>
        </w:rPr>
      </w:pPr>
      <w:r>
        <w:rPr>
          <w:rFonts w:ascii="Times New Roman" w:hAnsi="Times New Roman" w:cs="Times New Roman"/>
          <w:sz w:val="28"/>
        </w:rPr>
        <w:t xml:space="preserve">ДОПОЛНИТЕЛЬНОГО ОБРАЗОВАНИЯ </w:t>
      </w:r>
    </w:p>
    <w:p w:rsidR="00AE2AB5" w:rsidRDefault="00AE2AB5" w:rsidP="00AE2AB5">
      <w:pPr>
        <w:jc w:val="center"/>
        <w:rPr>
          <w:rFonts w:ascii="Times New Roman" w:hAnsi="Times New Roman" w:cs="Times New Roman"/>
          <w:sz w:val="28"/>
        </w:rPr>
      </w:pPr>
      <w:r>
        <w:rPr>
          <w:rFonts w:ascii="Times New Roman" w:hAnsi="Times New Roman" w:cs="Times New Roman"/>
          <w:sz w:val="28"/>
        </w:rPr>
        <w:t xml:space="preserve">СТАНЦИЯ  ЮНЫХ НАТУРАЛИСТОВ </w:t>
      </w:r>
    </w:p>
    <w:p w:rsidR="00AE2AB5" w:rsidRDefault="00AE2AB5" w:rsidP="00AE2AB5">
      <w:pPr>
        <w:jc w:val="center"/>
        <w:rPr>
          <w:rFonts w:ascii="Times New Roman" w:hAnsi="Times New Roman" w:cs="Times New Roman"/>
          <w:sz w:val="28"/>
        </w:rPr>
      </w:pPr>
      <w:r>
        <w:rPr>
          <w:rFonts w:ascii="Times New Roman" w:hAnsi="Times New Roman" w:cs="Times New Roman"/>
          <w:sz w:val="28"/>
        </w:rPr>
        <w:t>Г.ВЯЗЬМЫ СМОЛЕНСКОЙ ОБЛАСТИ</w:t>
      </w:r>
    </w:p>
    <w:p w:rsidR="00AE2AB5" w:rsidRDefault="00AE2AB5" w:rsidP="00AE2AB5">
      <w:pPr>
        <w:jc w:val="center"/>
        <w:rPr>
          <w:rFonts w:ascii="Times New Roman" w:hAnsi="Times New Roman" w:cs="Times New Roman"/>
          <w:sz w:val="28"/>
        </w:rPr>
      </w:pPr>
    </w:p>
    <w:p w:rsidR="00AE2AB5" w:rsidRDefault="00AE2AB5" w:rsidP="00AE2AB5">
      <w:pPr>
        <w:rPr>
          <w:rFonts w:ascii="Times New Roman" w:hAnsi="Times New Roman" w:cs="Times New Roman"/>
          <w:sz w:val="28"/>
        </w:rPr>
      </w:pPr>
    </w:p>
    <w:p w:rsidR="00AE2AB5" w:rsidRDefault="00AE2AB5" w:rsidP="00AE2AB5">
      <w:pPr>
        <w:rPr>
          <w:rFonts w:ascii="Times New Roman" w:hAnsi="Times New Roman" w:cs="Times New Roman"/>
          <w:sz w:val="28"/>
        </w:rPr>
      </w:pPr>
    </w:p>
    <w:p w:rsidR="00AE2AB5" w:rsidRDefault="00AE2AB5" w:rsidP="00AE2AB5">
      <w:pPr>
        <w:rPr>
          <w:rFonts w:ascii="Times New Roman" w:hAnsi="Times New Roman" w:cs="Times New Roman"/>
          <w:sz w:val="28"/>
        </w:rPr>
      </w:pPr>
    </w:p>
    <w:p w:rsidR="00AE2AB5" w:rsidRDefault="00AE2AB5" w:rsidP="00AE2AB5">
      <w:pPr>
        <w:rPr>
          <w:rFonts w:ascii="Times New Roman" w:hAnsi="Times New Roman" w:cs="Times New Roman"/>
          <w:sz w:val="28"/>
        </w:rPr>
      </w:pPr>
    </w:p>
    <w:p w:rsidR="00AE2AB5" w:rsidRDefault="00AE2AB5" w:rsidP="00AE2AB5">
      <w:pPr>
        <w:rPr>
          <w:rFonts w:ascii="Times New Roman" w:hAnsi="Times New Roman" w:cs="Times New Roman"/>
          <w:sz w:val="28"/>
        </w:rPr>
      </w:pPr>
    </w:p>
    <w:p w:rsidR="00AE2AB5" w:rsidRDefault="00AE2AB5" w:rsidP="00AE2AB5">
      <w:pPr>
        <w:jc w:val="center"/>
        <w:rPr>
          <w:rFonts w:ascii="Times New Roman" w:hAnsi="Times New Roman" w:cs="Times New Roman"/>
          <w:sz w:val="28"/>
        </w:rPr>
      </w:pPr>
      <w:r>
        <w:rPr>
          <w:rFonts w:ascii="Times New Roman" w:hAnsi="Times New Roman" w:cs="Times New Roman"/>
          <w:sz w:val="28"/>
        </w:rPr>
        <w:t>«САМЫЕ КРАСИВЫЕ ПТИЦЫ В МИРЕ»</w:t>
      </w:r>
    </w:p>
    <w:p w:rsidR="00AE2AB5" w:rsidRDefault="00AE2AB5" w:rsidP="00AE2AB5">
      <w:pPr>
        <w:jc w:val="center"/>
        <w:rPr>
          <w:rFonts w:ascii="Times New Roman" w:hAnsi="Times New Roman" w:cs="Times New Roman"/>
          <w:sz w:val="28"/>
        </w:rPr>
      </w:pPr>
      <w:r>
        <w:rPr>
          <w:rFonts w:ascii="Times New Roman" w:hAnsi="Times New Roman" w:cs="Times New Roman"/>
          <w:sz w:val="28"/>
        </w:rPr>
        <w:t>Методическое пособие.</w:t>
      </w:r>
    </w:p>
    <w:p w:rsidR="00AE2AB5" w:rsidRDefault="00AE2AB5" w:rsidP="00AE2AB5">
      <w:pPr>
        <w:jc w:val="center"/>
        <w:rPr>
          <w:rFonts w:ascii="Times New Roman" w:hAnsi="Times New Roman" w:cs="Times New Roman"/>
          <w:sz w:val="28"/>
        </w:rPr>
      </w:pPr>
    </w:p>
    <w:p w:rsidR="00AE2AB5" w:rsidRDefault="00AE2AB5" w:rsidP="00AE2AB5">
      <w:pPr>
        <w:jc w:val="center"/>
        <w:rPr>
          <w:rFonts w:ascii="Times New Roman" w:hAnsi="Times New Roman" w:cs="Times New Roman"/>
          <w:sz w:val="28"/>
        </w:rPr>
      </w:pPr>
    </w:p>
    <w:p w:rsidR="00AE2AB5" w:rsidRDefault="00AE2AB5" w:rsidP="00AE2AB5">
      <w:pPr>
        <w:jc w:val="center"/>
        <w:rPr>
          <w:rFonts w:ascii="Times New Roman" w:hAnsi="Times New Roman" w:cs="Times New Roman"/>
          <w:sz w:val="28"/>
        </w:rPr>
      </w:pPr>
    </w:p>
    <w:p w:rsidR="00AE2AB5" w:rsidRDefault="00AE2AB5" w:rsidP="00AE2AB5">
      <w:pPr>
        <w:jc w:val="center"/>
        <w:rPr>
          <w:rFonts w:ascii="Times New Roman" w:hAnsi="Times New Roman" w:cs="Times New Roman"/>
          <w:sz w:val="28"/>
        </w:rPr>
      </w:pPr>
    </w:p>
    <w:p w:rsidR="00AE2AB5" w:rsidRDefault="00AE2AB5" w:rsidP="00AE2AB5">
      <w:pPr>
        <w:jc w:val="center"/>
        <w:rPr>
          <w:rFonts w:ascii="Times New Roman" w:hAnsi="Times New Roman" w:cs="Times New Roman"/>
          <w:sz w:val="28"/>
        </w:rPr>
      </w:pPr>
    </w:p>
    <w:p w:rsidR="00AE2AB5" w:rsidRDefault="00AE2AB5" w:rsidP="00AE2AB5">
      <w:pPr>
        <w:jc w:val="center"/>
        <w:rPr>
          <w:rFonts w:ascii="Times New Roman" w:hAnsi="Times New Roman" w:cs="Times New Roman"/>
          <w:sz w:val="28"/>
        </w:rPr>
      </w:pPr>
      <w:r>
        <w:rPr>
          <w:rFonts w:ascii="Times New Roman" w:hAnsi="Times New Roman" w:cs="Times New Roman"/>
          <w:sz w:val="28"/>
        </w:rPr>
        <w:t xml:space="preserve">                                Автор-составитель: Наврозашвили Елена Владимировна,</w:t>
      </w:r>
    </w:p>
    <w:p w:rsidR="00AE2AB5" w:rsidRDefault="00AE2AB5" w:rsidP="00AE2AB5">
      <w:pPr>
        <w:jc w:val="center"/>
        <w:rPr>
          <w:rFonts w:ascii="Times New Roman" w:hAnsi="Times New Roman" w:cs="Times New Roman"/>
          <w:sz w:val="28"/>
        </w:rPr>
      </w:pPr>
      <w:r>
        <w:rPr>
          <w:rFonts w:ascii="Times New Roman" w:hAnsi="Times New Roman" w:cs="Times New Roman"/>
          <w:sz w:val="28"/>
        </w:rPr>
        <w:t xml:space="preserve">                                                                   педагог дополнительного образования</w:t>
      </w:r>
    </w:p>
    <w:p w:rsidR="00AE2AB5" w:rsidRDefault="00AE2AB5" w:rsidP="00AE2AB5">
      <w:pPr>
        <w:rPr>
          <w:rFonts w:ascii="Times New Roman" w:hAnsi="Times New Roman" w:cs="Times New Roman"/>
        </w:rPr>
      </w:pPr>
    </w:p>
    <w:p w:rsidR="00AE2AB5" w:rsidRDefault="00AE2AB5" w:rsidP="00AE2AB5">
      <w:pPr>
        <w:jc w:val="center"/>
        <w:rPr>
          <w:rFonts w:ascii="Times New Roman" w:hAnsi="Times New Roman" w:cs="Times New Roman"/>
        </w:rPr>
      </w:pPr>
    </w:p>
    <w:p w:rsidR="00AE2AB5" w:rsidRDefault="00AE2AB5" w:rsidP="00AE2AB5">
      <w:pPr>
        <w:jc w:val="center"/>
        <w:rPr>
          <w:rFonts w:ascii="Times New Roman" w:hAnsi="Times New Roman" w:cs="Times New Roman"/>
        </w:rPr>
      </w:pPr>
    </w:p>
    <w:p w:rsidR="00AE2AB5" w:rsidRDefault="00AE2AB5" w:rsidP="00AE2AB5">
      <w:pPr>
        <w:rPr>
          <w:rFonts w:ascii="Times New Roman" w:hAnsi="Times New Roman" w:cs="Times New Roman"/>
        </w:rPr>
      </w:pPr>
    </w:p>
    <w:p w:rsidR="00AE2AB5" w:rsidRDefault="00AE2AB5" w:rsidP="00AE2AB5">
      <w:pPr>
        <w:jc w:val="center"/>
        <w:rPr>
          <w:rFonts w:ascii="Times New Roman" w:hAnsi="Times New Roman" w:cs="Times New Roman"/>
        </w:rPr>
      </w:pPr>
      <w:r>
        <w:rPr>
          <w:rFonts w:ascii="Times New Roman" w:hAnsi="Times New Roman" w:cs="Times New Roman"/>
          <w:sz w:val="28"/>
          <w:szCs w:val="28"/>
        </w:rPr>
        <w:t>г. Вязьма</w:t>
      </w:r>
    </w:p>
    <w:p w:rsidR="00AE2AB5" w:rsidRDefault="00AE2AB5" w:rsidP="00AE2AB5">
      <w:pPr>
        <w:jc w:val="center"/>
        <w:rPr>
          <w:rFonts w:ascii="Times New Roman" w:hAnsi="Times New Roman" w:cs="Times New Roman"/>
          <w:sz w:val="28"/>
          <w:szCs w:val="28"/>
        </w:rPr>
      </w:pPr>
      <w:r>
        <w:rPr>
          <w:rFonts w:ascii="Times New Roman" w:hAnsi="Times New Roman" w:cs="Times New Roman"/>
          <w:sz w:val="28"/>
          <w:szCs w:val="28"/>
        </w:rPr>
        <w:t>Смоленская область</w:t>
      </w:r>
    </w:p>
    <w:p w:rsidR="00AE2AB5" w:rsidRPr="00AE2AB5" w:rsidRDefault="00AE2AB5" w:rsidP="00AE2AB5">
      <w:pPr>
        <w:jc w:val="center"/>
        <w:rPr>
          <w:rFonts w:ascii="Times New Roman" w:hAnsi="Times New Roman" w:cs="Times New Roman"/>
          <w:sz w:val="28"/>
          <w:szCs w:val="20"/>
        </w:rPr>
      </w:pPr>
      <w:r>
        <w:rPr>
          <w:rFonts w:ascii="Times New Roman" w:hAnsi="Times New Roman" w:cs="Times New Roman"/>
          <w:sz w:val="28"/>
        </w:rPr>
        <w:t>2019 год</w:t>
      </w:r>
    </w:p>
    <w:p w:rsidR="00AE2AB5" w:rsidRDefault="00C26CF3" w:rsidP="00AE2AB5">
      <w:pPr>
        <w:jc w:val="both"/>
        <w:rPr>
          <w:rFonts w:ascii="Times New Roman" w:hAnsi="Times New Roman" w:cs="Times New Roman"/>
          <w:sz w:val="24"/>
          <w:szCs w:val="24"/>
        </w:rPr>
      </w:pPr>
      <w:r w:rsidRPr="00AE2AB5">
        <w:rPr>
          <w:rFonts w:ascii="Times New Roman" w:hAnsi="Times New Roman" w:cs="Times New Roman"/>
          <w:sz w:val="24"/>
          <w:szCs w:val="24"/>
        </w:rPr>
        <w:lastRenderedPageBreak/>
        <w:t>Благодаря матушке-природе мы можем видеть множество великолепнейших существ, среди которых птицы – одни из изысканных и красивых летающих созданий. Многих птиц природа наградила непревзойденной грацией, великолепием цветовых оттенков и непередаваемым изяществом. Самые красивые птицы в мире являются настоящим олицетворением не только красоты, но и неповторимого великолепия.</w:t>
      </w:r>
    </w:p>
    <w:p w:rsidR="00C26CF3" w:rsidRPr="00AE2AB5" w:rsidRDefault="00C26CF3" w:rsidP="00AE2AB5">
      <w:pPr>
        <w:jc w:val="both"/>
        <w:rPr>
          <w:rFonts w:ascii="Times New Roman" w:hAnsi="Times New Roman" w:cs="Times New Roman"/>
          <w:b/>
          <w:sz w:val="24"/>
          <w:szCs w:val="24"/>
        </w:rPr>
      </w:pPr>
      <w:r w:rsidRPr="00AE2AB5">
        <w:rPr>
          <w:rFonts w:ascii="Times New Roman" w:hAnsi="Times New Roman" w:cs="Times New Roman"/>
          <w:b/>
          <w:sz w:val="24"/>
          <w:szCs w:val="24"/>
        </w:rPr>
        <w:br/>
      </w:r>
      <w:proofErr w:type="gramStart"/>
      <w:r w:rsidRPr="00AE2AB5">
        <w:rPr>
          <w:rFonts w:ascii="Times New Roman" w:hAnsi="Times New Roman" w:cs="Times New Roman"/>
          <w:b/>
          <w:sz w:val="24"/>
          <w:szCs w:val="24"/>
        </w:rPr>
        <w:t>Курчавый</w:t>
      </w:r>
      <w:proofErr w:type="gramEnd"/>
      <w:r w:rsidRPr="00AE2AB5">
        <w:rPr>
          <w:rFonts w:ascii="Times New Roman" w:hAnsi="Times New Roman" w:cs="Times New Roman"/>
          <w:b/>
          <w:sz w:val="24"/>
          <w:szCs w:val="24"/>
        </w:rPr>
        <w:t xml:space="preserve"> </w:t>
      </w:r>
      <w:proofErr w:type="spellStart"/>
      <w:r w:rsidRPr="00AE2AB5">
        <w:rPr>
          <w:rFonts w:ascii="Times New Roman" w:hAnsi="Times New Roman" w:cs="Times New Roman"/>
          <w:b/>
          <w:sz w:val="24"/>
          <w:szCs w:val="24"/>
        </w:rPr>
        <w:t>арасари</w:t>
      </w:r>
      <w:proofErr w:type="spellEnd"/>
      <w:r w:rsidRPr="00AE2AB5">
        <w:rPr>
          <w:rFonts w:ascii="Times New Roman" w:hAnsi="Times New Roman" w:cs="Times New Roman"/>
          <w:b/>
          <w:sz w:val="24"/>
          <w:szCs w:val="24"/>
        </w:rPr>
        <w:t xml:space="preserve"> – одна из самых красивых птиц </w:t>
      </w:r>
    </w:p>
    <w:p w:rsidR="00AE2AB5" w:rsidRDefault="00C26CF3" w:rsidP="00AE2AB5">
      <w:pPr>
        <w:jc w:val="both"/>
        <w:rPr>
          <w:rFonts w:ascii="Times New Roman" w:hAnsi="Times New Roman" w:cs="Times New Roman"/>
          <w:sz w:val="24"/>
          <w:szCs w:val="24"/>
        </w:rPr>
      </w:pPr>
      <w:proofErr w:type="gramStart"/>
      <w:r w:rsidRPr="00AE2AB5">
        <w:rPr>
          <w:rFonts w:ascii="Times New Roman" w:hAnsi="Times New Roman" w:cs="Times New Roman"/>
          <w:sz w:val="24"/>
          <w:szCs w:val="24"/>
        </w:rPr>
        <w:t>Курчавый</w:t>
      </w:r>
      <w:proofErr w:type="gramEnd"/>
      <w:r w:rsidRPr="00AE2AB5">
        <w:rPr>
          <w:rFonts w:ascii="Times New Roman" w:hAnsi="Times New Roman" w:cs="Times New Roman"/>
          <w:sz w:val="24"/>
          <w:szCs w:val="24"/>
        </w:rPr>
        <w:t xml:space="preserve"> </w:t>
      </w:r>
      <w:proofErr w:type="spellStart"/>
      <w:r w:rsidRPr="00AE2AB5">
        <w:rPr>
          <w:rFonts w:ascii="Times New Roman" w:hAnsi="Times New Roman" w:cs="Times New Roman"/>
          <w:sz w:val="24"/>
          <w:szCs w:val="24"/>
        </w:rPr>
        <w:t>арасари</w:t>
      </w:r>
      <w:proofErr w:type="spellEnd"/>
      <w:r w:rsidRPr="00AE2AB5">
        <w:rPr>
          <w:rFonts w:ascii="Times New Roman" w:hAnsi="Times New Roman" w:cs="Times New Roman"/>
          <w:sz w:val="24"/>
          <w:szCs w:val="24"/>
        </w:rPr>
        <w:t xml:space="preserve"> заслужил свое название благодаря уникальному кучерявому хохолку из перьев на макушке. Красивая птица принадлежит семейству </w:t>
      </w:r>
      <w:proofErr w:type="spellStart"/>
      <w:r w:rsidRPr="00AE2AB5">
        <w:rPr>
          <w:rFonts w:ascii="Times New Roman" w:hAnsi="Times New Roman" w:cs="Times New Roman"/>
          <w:sz w:val="24"/>
          <w:szCs w:val="24"/>
        </w:rPr>
        <w:t>тукановых</w:t>
      </w:r>
      <w:proofErr w:type="spellEnd"/>
      <w:r w:rsidRPr="00AE2AB5">
        <w:rPr>
          <w:rFonts w:ascii="Times New Roman" w:hAnsi="Times New Roman" w:cs="Times New Roman"/>
          <w:sz w:val="24"/>
          <w:szCs w:val="24"/>
        </w:rPr>
        <w:t xml:space="preserve"> и является одной из самых красивых его представителей.</w:t>
      </w:r>
    </w:p>
    <w:p w:rsidR="00C26CF3" w:rsidRPr="00AE2AB5" w:rsidRDefault="00C26CF3" w:rsidP="00AE2AB5">
      <w:pPr>
        <w:jc w:val="both"/>
        <w:rPr>
          <w:rFonts w:ascii="Times New Roman" w:hAnsi="Times New Roman" w:cs="Times New Roman"/>
          <w:color w:val="444444"/>
          <w:sz w:val="24"/>
          <w:szCs w:val="24"/>
        </w:rPr>
      </w:pPr>
      <w:r w:rsidRPr="00AE2AB5">
        <w:rPr>
          <w:rFonts w:ascii="Times New Roman" w:hAnsi="Times New Roman" w:cs="Times New Roman"/>
          <w:color w:val="444444"/>
          <w:sz w:val="24"/>
          <w:szCs w:val="24"/>
        </w:rPr>
        <w:br/>
      </w:r>
      <w:r w:rsidRPr="00AE2AB5">
        <w:rPr>
          <w:rFonts w:ascii="Times New Roman" w:hAnsi="Times New Roman" w:cs="Times New Roman"/>
          <w:noProof/>
          <w:sz w:val="24"/>
          <w:szCs w:val="24"/>
        </w:rPr>
        <w:drawing>
          <wp:inline distT="0" distB="0" distL="0" distR="0">
            <wp:extent cx="5940425" cy="3953683"/>
            <wp:effectExtent l="19050" t="0" r="3175" b="0"/>
            <wp:docPr id="125" name="Рисунок 125" descr="https://pix-feed.com/wp-content/uploads/2018/07/15799320160_180d0395b0_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https://pix-feed.com/wp-content/uploads/2018/07/15799320160_180d0395b0_b.jpg"/>
                    <pic:cNvPicPr>
                      <a:picLocks noChangeAspect="1" noChangeArrowheads="1"/>
                    </pic:cNvPicPr>
                  </pic:nvPicPr>
                  <pic:blipFill>
                    <a:blip r:embed="rId4"/>
                    <a:srcRect/>
                    <a:stretch>
                      <a:fillRect/>
                    </a:stretch>
                  </pic:blipFill>
                  <pic:spPr bwMode="auto">
                    <a:xfrm>
                      <a:off x="0" y="0"/>
                      <a:ext cx="5940425" cy="3953683"/>
                    </a:xfrm>
                    <a:prstGeom prst="rect">
                      <a:avLst/>
                    </a:prstGeom>
                    <a:noFill/>
                    <a:ln w="9525">
                      <a:noFill/>
                      <a:miter lim="800000"/>
                      <a:headEnd/>
                      <a:tailEnd/>
                    </a:ln>
                  </pic:spPr>
                </pic:pic>
              </a:graphicData>
            </a:graphic>
          </wp:inline>
        </w:drawing>
      </w:r>
    </w:p>
    <w:p w:rsidR="00C26CF3" w:rsidRPr="00AE2AB5" w:rsidRDefault="00C26CF3" w:rsidP="00AE2AB5">
      <w:pPr>
        <w:jc w:val="both"/>
        <w:rPr>
          <w:rFonts w:ascii="Times New Roman" w:hAnsi="Times New Roman" w:cs="Times New Roman"/>
          <w:b/>
          <w:sz w:val="24"/>
          <w:szCs w:val="24"/>
        </w:rPr>
      </w:pPr>
      <w:r w:rsidRPr="00AE2AB5">
        <w:rPr>
          <w:rFonts w:ascii="Times New Roman" w:hAnsi="Times New Roman" w:cs="Times New Roman"/>
          <w:b/>
          <w:sz w:val="24"/>
          <w:szCs w:val="24"/>
        </w:rPr>
        <w:t xml:space="preserve">Самая красивая птица России: утка мандаринка </w:t>
      </w:r>
    </w:p>
    <w:p w:rsidR="00AE2AB5" w:rsidRDefault="00C26CF3" w:rsidP="00AE2AB5">
      <w:pPr>
        <w:jc w:val="both"/>
        <w:rPr>
          <w:rFonts w:ascii="Times New Roman" w:hAnsi="Times New Roman" w:cs="Times New Roman"/>
          <w:sz w:val="24"/>
          <w:szCs w:val="24"/>
        </w:rPr>
      </w:pPr>
      <w:r w:rsidRPr="00AE2AB5">
        <w:rPr>
          <w:rFonts w:ascii="Times New Roman" w:hAnsi="Times New Roman" w:cs="Times New Roman"/>
          <w:sz w:val="24"/>
          <w:szCs w:val="24"/>
        </w:rPr>
        <w:t>Утка мандаринка – птица, окрашенная в настолько яркие цвета, что однозначно ее можно отнести к разряду самых красивых птиц во всем мире. Потрясающие переливы и насыщенность окраса пера отличают самца от самок. Россыпь золотых пятен расположилась на крыльях, а контраст коричневого корпуса и огненно-красного клюва делает утку мандаринку великолепной птицей.</w:t>
      </w:r>
    </w:p>
    <w:p w:rsidR="00C26CF3" w:rsidRPr="00AE2AB5" w:rsidRDefault="00C26CF3" w:rsidP="00AE2AB5">
      <w:pPr>
        <w:jc w:val="both"/>
        <w:rPr>
          <w:rFonts w:ascii="Times New Roman" w:hAnsi="Times New Roman" w:cs="Times New Roman"/>
          <w:sz w:val="24"/>
          <w:szCs w:val="24"/>
        </w:rPr>
      </w:pPr>
      <w:r w:rsidRPr="00AE2AB5">
        <w:rPr>
          <w:rFonts w:ascii="Times New Roman" w:hAnsi="Times New Roman" w:cs="Times New Roman"/>
          <w:sz w:val="24"/>
          <w:szCs w:val="24"/>
        </w:rPr>
        <w:lastRenderedPageBreak/>
        <w:br/>
      </w:r>
      <w:r w:rsidRPr="00AE2AB5">
        <w:rPr>
          <w:rFonts w:ascii="Times New Roman" w:hAnsi="Times New Roman" w:cs="Times New Roman"/>
          <w:noProof/>
          <w:sz w:val="24"/>
          <w:szCs w:val="24"/>
        </w:rPr>
        <w:drawing>
          <wp:inline distT="0" distB="0" distL="0" distR="0">
            <wp:extent cx="5940425" cy="3341489"/>
            <wp:effectExtent l="19050" t="0" r="3175" b="0"/>
            <wp:docPr id="128" name="Рисунок 128" descr="https://pix-feed.com/wp-content/uploads/2018/07/maxresdefault-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https://pix-feed.com/wp-content/uploads/2018/07/maxresdefault-9.jpg"/>
                    <pic:cNvPicPr>
                      <a:picLocks noChangeAspect="1" noChangeArrowheads="1"/>
                    </pic:cNvPicPr>
                  </pic:nvPicPr>
                  <pic:blipFill>
                    <a:blip r:embed="rId5"/>
                    <a:srcRect/>
                    <a:stretch>
                      <a:fillRect/>
                    </a:stretch>
                  </pic:blipFill>
                  <pic:spPr bwMode="auto">
                    <a:xfrm>
                      <a:off x="0" y="0"/>
                      <a:ext cx="5940425" cy="3341489"/>
                    </a:xfrm>
                    <a:prstGeom prst="rect">
                      <a:avLst/>
                    </a:prstGeom>
                    <a:noFill/>
                    <a:ln w="9525">
                      <a:noFill/>
                      <a:miter lim="800000"/>
                      <a:headEnd/>
                      <a:tailEnd/>
                    </a:ln>
                  </pic:spPr>
                </pic:pic>
              </a:graphicData>
            </a:graphic>
          </wp:inline>
        </w:drawing>
      </w:r>
    </w:p>
    <w:p w:rsidR="00C26CF3" w:rsidRPr="00AE2AB5" w:rsidRDefault="00C26CF3" w:rsidP="00AE2AB5">
      <w:pPr>
        <w:jc w:val="both"/>
        <w:rPr>
          <w:rFonts w:ascii="Times New Roman" w:hAnsi="Times New Roman" w:cs="Times New Roman"/>
          <w:b/>
          <w:sz w:val="24"/>
          <w:szCs w:val="24"/>
        </w:rPr>
      </w:pPr>
      <w:r w:rsidRPr="00AE2AB5">
        <w:rPr>
          <w:rFonts w:ascii="Times New Roman" w:hAnsi="Times New Roman" w:cs="Times New Roman"/>
          <w:b/>
          <w:sz w:val="24"/>
          <w:szCs w:val="24"/>
        </w:rPr>
        <w:t xml:space="preserve">Венценосный журавль – представитель самых красивых птиц на свете </w:t>
      </w:r>
    </w:p>
    <w:p w:rsidR="00C26CF3" w:rsidRPr="00AE2AB5" w:rsidRDefault="00C26CF3" w:rsidP="00AE2AB5">
      <w:pPr>
        <w:jc w:val="both"/>
        <w:rPr>
          <w:rFonts w:ascii="Times New Roman" w:hAnsi="Times New Roman" w:cs="Times New Roman"/>
          <w:sz w:val="24"/>
          <w:szCs w:val="24"/>
        </w:rPr>
      </w:pPr>
      <w:r w:rsidRPr="00AE2AB5">
        <w:rPr>
          <w:rFonts w:ascii="Times New Roman" w:hAnsi="Times New Roman" w:cs="Times New Roman"/>
          <w:sz w:val="24"/>
          <w:szCs w:val="24"/>
        </w:rPr>
        <w:t>Яркая, запоминающаяся внешность венценосного журавля делает птицу одной из самых красивых на планете. Жители Восточной и Западной Африки могут гордиться своими непревзойденными обитателями. Данная птица находится под охраной, поскольку яркая внешность венценосного журавля привлекает охотников. Удивительная особенность этих красивых птиц в манере исполнения определенного танца во время брачного периода.</w:t>
      </w:r>
    </w:p>
    <w:p w:rsidR="00C26CF3" w:rsidRPr="00AE2AB5" w:rsidRDefault="00C26CF3" w:rsidP="00AE2AB5">
      <w:pPr>
        <w:jc w:val="both"/>
        <w:rPr>
          <w:rFonts w:ascii="Times New Roman" w:hAnsi="Times New Roman" w:cs="Times New Roman"/>
          <w:sz w:val="24"/>
          <w:szCs w:val="24"/>
        </w:rPr>
      </w:pPr>
      <w:r w:rsidRPr="00AE2AB5">
        <w:rPr>
          <w:rFonts w:ascii="Times New Roman" w:hAnsi="Times New Roman" w:cs="Times New Roman"/>
          <w:noProof/>
          <w:sz w:val="24"/>
          <w:szCs w:val="24"/>
        </w:rPr>
        <w:drawing>
          <wp:inline distT="0" distB="0" distL="0" distR="0">
            <wp:extent cx="5940425" cy="3341489"/>
            <wp:effectExtent l="19050" t="0" r="3175" b="0"/>
            <wp:docPr id="131" name="Рисунок 131" descr="https://pix-feed.com/wp-content/uploads/2018/07/149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https://pix-feed.com/wp-content/uploads/2018/07/14998.jpg"/>
                    <pic:cNvPicPr>
                      <a:picLocks noChangeAspect="1" noChangeArrowheads="1"/>
                    </pic:cNvPicPr>
                  </pic:nvPicPr>
                  <pic:blipFill>
                    <a:blip r:embed="rId6"/>
                    <a:srcRect/>
                    <a:stretch>
                      <a:fillRect/>
                    </a:stretch>
                  </pic:blipFill>
                  <pic:spPr bwMode="auto">
                    <a:xfrm>
                      <a:off x="0" y="0"/>
                      <a:ext cx="5940425" cy="3341489"/>
                    </a:xfrm>
                    <a:prstGeom prst="rect">
                      <a:avLst/>
                    </a:prstGeom>
                    <a:noFill/>
                    <a:ln w="9525">
                      <a:noFill/>
                      <a:miter lim="800000"/>
                      <a:headEnd/>
                      <a:tailEnd/>
                    </a:ln>
                  </pic:spPr>
                </pic:pic>
              </a:graphicData>
            </a:graphic>
          </wp:inline>
        </w:drawing>
      </w:r>
    </w:p>
    <w:p w:rsidR="00C26CF3" w:rsidRPr="00AE2AB5" w:rsidRDefault="00C26CF3" w:rsidP="00AE2AB5">
      <w:pPr>
        <w:jc w:val="both"/>
        <w:rPr>
          <w:rFonts w:ascii="Times New Roman" w:hAnsi="Times New Roman" w:cs="Times New Roman"/>
          <w:b/>
          <w:sz w:val="24"/>
          <w:szCs w:val="24"/>
        </w:rPr>
      </w:pPr>
      <w:r w:rsidRPr="00AE2AB5">
        <w:rPr>
          <w:rFonts w:ascii="Times New Roman" w:hAnsi="Times New Roman" w:cs="Times New Roman"/>
          <w:b/>
          <w:sz w:val="24"/>
          <w:szCs w:val="24"/>
        </w:rPr>
        <w:t xml:space="preserve">Длиннохвостый бархатный ткач </w:t>
      </w:r>
    </w:p>
    <w:p w:rsidR="00C26CF3" w:rsidRPr="00AE2AB5" w:rsidRDefault="00C26CF3" w:rsidP="00AE2AB5">
      <w:pPr>
        <w:jc w:val="both"/>
        <w:rPr>
          <w:rFonts w:ascii="Times New Roman" w:hAnsi="Times New Roman" w:cs="Times New Roman"/>
          <w:sz w:val="24"/>
          <w:szCs w:val="24"/>
        </w:rPr>
      </w:pPr>
      <w:r w:rsidRPr="00AE2AB5">
        <w:rPr>
          <w:rFonts w:ascii="Times New Roman" w:hAnsi="Times New Roman" w:cs="Times New Roman"/>
          <w:sz w:val="24"/>
          <w:szCs w:val="24"/>
        </w:rPr>
        <w:lastRenderedPageBreak/>
        <w:t>Длиннохвостого бархатного ткача природа наделила шикарным черным хвостом, который ниспадает, словно вуаль вдовы. Именно благодаря данной особенности второе название красивой птицы – «вдова». Основная часть бархатных ткачей водится в Южной Африке. Самку от самца можно отличить по длине черного хвоста. У самца он достигает сорока сантиметров, что в пару раз превышает длину самого тела красивой птички.</w:t>
      </w:r>
    </w:p>
    <w:p w:rsidR="005C6010" w:rsidRPr="00AE2AB5" w:rsidRDefault="00C26CF3" w:rsidP="00AE2AB5">
      <w:pPr>
        <w:jc w:val="both"/>
        <w:rPr>
          <w:rFonts w:ascii="Times New Roman" w:hAnsi="Times New Roman" w:cs="Times New Roman"/>
          <w:b/>
          <w:sz w:val="24"/>
          <w:szCs w:val="24"/>
        </w:rPr>
      </w:pPr>
      <w:r w:rsidRPr="00AE2AB5">
        <w:rPr>
          <w:rFonts w:ascii="Times New Roman" w:hAnsi="Times New Roman" w:cs="Times New Roman"/>
          <w:sz w:val="24"/>
          <w:szCs w:val="24"/>
        </w:rPr>
        <w:br/>
      </w:r>
      <w:r w:rsidRPr="00AE2AB5">
        <w:rPr>
          <w:rFonts w:ascii="Times New Roman" w:hAnsi="Times New Roman" w:cs="Times New Roman"/>
          <w:noProof/>
          <w:sz w:val="24"/>
          <w:szCs w:val="24"/>
        </w:rPr>
        <w:drawing>
          <wp:inline distT="0" distB="0" distL="0" distR="0">
            <wp:extent cx="5940425" cy="3958789"/>
            <wp:effectExtent l="19050" t="0" r="3175" b="0"/>
            <wp:docPr id="134" name="Рисунок 134" descr="https://pix-feed.com/wp-content/uploads/2018/07/stock-photo-206557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https://pix-feed.com/wp-content/uploads/2018/07/stock-photo-20655749.jpg"/>
                    <pic:cNvPicPr>
                      <a:picLocks noChangeAspect="1" noChangeArrowheads="1"/>
                    </pic:cNvPicPr>
                  </pic:nvPicPr>
                  <pic:blipFill>
                    <a:blip r:embed="rId7"/>
                    <a:srcRect/>
                    <a:stretch>
                      <a:fillRect/>
                    </a:stretch>
                  </pic:blipFill>
                  <pic:spPr bwMode="auto">
                    <a:xfrm>
                      <a:off x="0" y="0"/>
                      <a:ext cx="5940425" cy="3958789"/>
                    </a:xfrm>
                    <a:prstGeom prst="rect">
                      <a:avLst/>
                    </a:prstGeom>
                    <a:noFill/>
                    <a:ln w="9525">
                      <a:noFill/>
                      <a:miter lim="800000"/>
                      <a:headEnd/>
                      <a:tailEnd/>
                    </a:ln>
                  </pic:spPr>
                </pic:pic>
              </a:graphicData>
            </a:graphic>
          </wp:inline>
        </w:drawing>
      </w:r>
      <w:r w:rsidRPr="00AE2AB5">
        <w:rPr>
          <w:rFonts w:ascii="Times New Roman" w:hAnsi="Times New Roman" w:cs="Times New Roman"/>
          <w:sz w:val="24"/>
          <w:szCs w:val="24"/>
        </w:rPr>
        <w:br/>
      </w:r>
      <w:r w:rsidRPr="00AE2AB5">
        <w:rPr>
          <w:rFonts w:ascii="Times New Roman" w:hAnsi="Times New Roman" w:cs="Times New Roman"/>
          <w:b/>
          <w:sz w:val="24"/>
          <w:szCs w:val="24"/>
        </w:rPr>
        <w:t xml:space="preserve">Самая красивая птица в мире — </w:t>
      </w:r>
      <w:proofErr w:type="spellStart"/>
      <w:r w:rsidRPr="00AE2AB5">
        <w:rPr>
          <w:rFonts w:ascii="Times New Roman" w:hAnsi="Times New Roman" w:cs="Times New Roman"/>
          <w:b/>
          <w:sz w:val="24"/>
          <w:szCs w:val="24"/>
        </w:rPr>
        <w:t>квезаль</w:t>
      </w:r>
      <w:proofErr w:type="spellEnd"/>
      <w:r w:rsidRPr="00AE2AB5">
        <w:rPr>
          <w:rFonts w:ascii="Times New Roman" w:hAnsi="Times New Roman" w:cs="Times New Roman"/>
          <w:b/>
          <w:sz w:val="24"/>
          <w:szCs w:val="24"/>
        </w:rPr>
        <w:t xml:space="preserve"> </w:t>
      </w:r>
    </w:p>
    <w:p w:rsidR="005C6010" w:rsidRPr="00AE2AB5" w:rsidRDefault="00C26CF3" w:rsidP="00AE2AB5">
      <w:pPr>
        <w:jc w:val="both"/>
        <w:rPr>
          <w:rFonts w:ascii="Times New Roman" w:hAnsi="Times New Roman" w:cs="Times New Roman"/>
          <w:sz w:val="24"/>
          <w:szCs w:val="24"/>
        </w:rPr>
      </w:pPr>
      <w:proofErr w:type="spellStart"/>
      <w:r w:rsidRPr="00AE2AB5">
        <w:rPr>
          <w:rFonts w:ascii="Times New Roman" w:hAnsi="Times New Roman" w:cs="Times New Roman"/>
          <w:sz w:val="24"/>
          <w:szCs w:val="24"/>
        </w:rPr>
        <w:t>Квезаль</w:t>
      </w:r>
      <w:proofErr w:type="spellEnd"/>
      <w:r w:rsidRPr="00AE2AB5">
        <w:rPr>
          <w:rFonts w:ascii="Times New Roman" w:hAnsi="Times New Roman" w:cs="Times New Roman"/>
          <w:sz w:val="24"/>
          <w:szCs w:val="24"/>
        </w:rPr>
        <w:t xml:space="preserve"> – символ Гватемалы. Даже денежная единица этой страны называется аналогично с названием красивой птички </w:t>
      </w:r>
      <w:proofErr w:type="spellStart"/>
      <w:r w:rsidRPr="00AE2AB5">
        <w:rPr>
          <w:rFonts w:ascii="Times New Roman" w:hAnsi="Times New Roman" w:cs="Times New Roman"/>
          <w:sz w:val="24"/>
          <w:szCs w:val="24"/>
        </w:rPr>
        <w:t>квезаль</w:t>
      </w:r>
      <w:proofErr w:type="spellEnd"/>
      <w:r w:rsidRPr="00AE2AB5">
        <w:rPr>
          <w:rFonts w:ascii="Times New Roman" w:hAnsi="Times New Roman" w:cs="Times New Roman"/>
          <w:sz w:val="24"/>
          <w:szCs w:val="24"/>
        </w:rPr>
        <w:t>. Самцы данного вида птиц представлены в ярко-зеленой окраске с добавлением металлической золотой россыпи. Бесподобно смотрится контраст темного пера на крыльях с общей расцветкой красивой птицы.</w:t>
      </w:r>
    </w:p>
    <w:p w:rsidR="005C6010" w:rsidRPr="00AE2AB5" w:rsidRDefault="005C6010" w:rsidP="00AE2AB5">
      <w:pPr>
        <w:jc w:val="both"/>
        <w:rPr>
          <w:rFonts w:ascii="Times New Roman" w:hAnsi="Times New Roman" w:cs="Times New Roman"/>
          <w:color w:val="444444"/>
          <w:sz w:val="24"/>
          <w:szCs w:val="24"/>
        </w:rPr>
      </w:pPr>
      <w:r w:rsidRPr="00AE2AB5">
        <w:rPr>
          <w:rFonts w:ascii="Times New Roman" w:hAnsi="Times New Roman" w:cs="Times New Roman"/>
          <w:noProof/>
          <w:sz w:val="24"/>
          <w:szCs w:val="24"/>
        </w:rPr>
        <w:lastRenderedPageBreak/>
        <w:drawing>
          <wp:inline distT="0" distB="0" distL="0" distR="0">
            <wp:extent cx="5940425" cy="3960283"/>
            <wp:effectExtent l="19050" t="0" r="3175" b="0"/>
            <wp:docPr id="137" name="Рисунок 137" descr="https://pix-feed.com/wp-content/uploads/2018/07/s12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https://pix-feed.com/wp-content/uploads/2018/07/s1200-9.jpg"/>
                    <pic:cNvPicPr>
                      <a:picLocks noChangeAspect="1" noChangeArrowheads="1"/>
                    </pic:cNvPicPr>
                  </pic:nvPicPr>
                  <pic:blipFill>
                    <a:blip r:embed="rId8"/>
                    <a:srcRect/>
                    <a:stretch>
                      <a:fillRect/>
                    </a:stretch>
                  </pic:blipFill>
                  <pic:spPr bwMode="auto">
                    <a:xfrm>
                      <a:off x="0" y="0"/>
                      <a:ext cx="5940425" cy="3960283"/>
                    </a:xfrm>
                    <a:prstGeom prst="rect">
                      <a:avLst/>
                    </a:prstGeom>
                    <a:noFill/>
                    <a:ln w="9525">
                      <a:noFill/>
                      <a:miter lim="800000"/>
                      <a:headEnd/>
                      <a:tailEnd/>
                    </a:ln>
                  </pic:spPr>
                </pic:pic>
              </a:graphicData>
            </a:graphic>
          </wp:inline>
        </w:drawing>
      </w:r>
    </w:p>
    <w:p w:rsidR="005C6010" w:rsidRPr="00AE2AB5" w:rsidRDefault="005C6010" w:rsidP="00AE2AB5">
      <w:pPr>
        <w:jc w:val="both"/>
        <w:rPr>
          <w:rFonts w:ascii="Times New Roman" w:hAnsi="Times New Roman" w:cs="Times New Roman"/>
          <w:b/>
          <w:sz w:val="24"/>
          <w:szCs w:val="24"/>
        </w:rPr>
      </w:pPr>
      <w:r w:rsidRPr="00AE2AB5">
        <w:rPr>
          <w:rFonts w:ascii="Times New Roman" w:hAnsi="Times New Roman" w:cs="Times New Roman"/>
          <w:b/>
          <w:sz w:val="24"/>
          <w:szCs w:val="24"/>
        </w:rPr>
        <w:t xml:space="preserve">Райские птицы </w:t>
      </w:r>
    </w:p>
    <w:p w:rsidR="005C6010" w:rsidRPr="00AE2AB5" w:rsidRDefault="005C6010" w:rsidP="00AE2AB5">
      <w:pPr>
        <w:jc w:val="both"/>
        <w:rPr>
          <w:rFonts w:ascii="Times New Roman" w:hAnsi="Times New Roman" w:cs="Times New Roman"/>
          <w:sz w:val="24"/>
          <w:szCs w:val="24"/>
        </w:rPr>
      </w:pPr>
      <w:r w:rsidRPr="00AE2AB5">
        <w:rPr>
          <w:rFonts w:ascii="Times New Roman" w:hAnsi="Times New Roman" w:cs="Times New Roman"/>
          <w:sz w:val="24"/>
          <w:szCs w:val="24"/>
        </w:rPr>
        <w:t>Райская птица в основном обитает в Новой Гвинее, где насчитывается тридцать пять видов. Всего в мире существует больше сорока пяти видов райских птичек, которые выделяются от своих сородичей непередаваемой яркостью оперенья и привлекательным окрасом.</w:t>
      </w:r>
    </w:p>
    <w:p w:rsidR="005C6010" w:rsidRPr="00AE2AB5" w:rsidRDefault="005C6010" w:rsidP="00AE2AB5">
      <w:pPr>
        <w:jc w:val="both"/>
        <w:rPr>
          <w:rFonts w:ascii="Times New Roman" w:hAnsi="Times New Roman" w:cs="Times New Roman"/>
          <w:sz w:val="24"/>
          <w:szCs w:val="24"/>
        </w:rPr>
      </w:pPr>
      <w:r w:rsidRPr="00AE2AB5">
        <w:rPr>
          <w:rFonts w:ascii="Times New Roman" w:hAnsi="Times New Roman" w:cs="Times New Roman"/>
          <w:noProof/>
          <w:sz w:val="24"/>
          <w:szCs w:val="24"/>
        </w:rPr>
        <w:drawing>
          <wp:inline distT="0" distB="0" distL="0" distR="0">
            <wp:extent cx="5940425" cy="3341489"/>
            <wp:effectExtent l="19050" t="0" r="3175" b="0"/>
            <wp:docPr id="140" name="Рисунок 140" descr="https://pix-feed.com/wp-content/uploads/2018/07/ptici-1024x5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https://pix-feed.com/wp-content/uploads/2018/07/ptici-1024x576.jpg"/>
                    <pic:cNvPicPr>
                      <a:picLocks noChangeAspect="1" noChangeArrowheads="1"/>
                    </pic:cNvPicPr>
                  </pic:nvPicPr>
                  <pic:blipFill>
                    <a:blip r:embed="rId9"/>
                    <a:srcRect/>
                    <a:stretch>
                      <a:fillRect/>
                    </a:stretch>
                  </pic:blipFill>
                  <pic:spPr bwMode="auto">
                    <a:xfrm>
                      <a:off x="0" y="0"/>
                      <a:ext cx="5940425" cy="3341489"/>
                    </a:xfrm>
                    <a:prstGeom prst="rect">
                      <a:avLst/>
                    </a:prstGeom>
                    <a:noFill/>
                    <a:ln w="9525">
                      <a:noFill/>
                      <a:miter lim="800000"/>
                      <a:headEnd/>
                      <a:tailEnd/>
                    </a:ln>
                  </pic:spPr>
                </pic:pic>
              </a:graphicData>
            </a:graphic>
          </wp:inline>
        </w:drawing>
      </w:r>
    </w:p>
    <w:p w:rsidR="005C6010" w:rsidRPr="00AE2AB5" w:rsidRDefault="005C6010" w:rsidP="00AE2AB5">
      <w:pPr>
        <w:jc w:val="both"/>
        <w:rPr>
          <w:rFonts w:ascii="Times New Roman" w:hAnsi="Times New Roman" w:cs="Times New Roman"/>
          <w:b/>
          <w:sz w:val="24"/>
          <w:szCs w:val="24"/>
        </w:rPr>
      </w:pPr>
      <w:r w:rsidRPr="00AE2AB5">
        <w:rPr>
          <w:rFonts w:ascii="Times New Roman" w:hAnsi="Times New Roman" w:cs="Times New Roman"/>
          <w:b/>
          <w:sz w:val="24"/>
          <w:szCs w:val="24"/>
        </w:rPr>
        <w:t xml:space="preserve">Венценосные голуби </w:t>
      </w:r>
    </w:p>
    <w:p w:rsidR="00AE2AB5" w:rsidRDefault="005C6010" w:rsidP="00AE2AB5">
      <w:pPr>
        <w:jc w:val="both"/>
        <w:rPr>
          <w:rFonts w:ascii="Times New Roman" w:hAnsi="Times New Roman" w:cs="Times New Roman"/>
          <w:sz w:val="24"/>
          <w:szCs w:val="24"/>
        </w:rPr>
      </w:pPr>
      <w:r w:rsidRPr="00AE2AB5">
        <w:rPr>
          <w:rFonts w:ascii="Times New Roman" w:hAnsi="Times New Roman" w:cs="Times New Roman"/>
          <w:sz w:val="24"/>
          <w:szCs w:val="24"/>
        </w:rPr>
        <w:lastRenderedPageBreak/>
        <w:t xml:space="preserve">Венценосных голубей очень часто можно встретить в Новой Гвинее, где существует их три разновидности: просто венценосный голубь, </w:t>
      </w:r>
      <w:proofErr w:type="spellStart"/>
      <w:r w:rsidRPr="00AE2AB5">
        <w:rPr>
          <w:rFonts w:ascii="Times New Roman" w:hAnsi="Times New Roman" w:cs="Times New Roman"/>
          <w:sz w:val="24"/>
          <w:szCs w:val="24"/>
        </w:rPr>
        <w:t>каштановогрудый</w:t>
      </w:r>
      <w:proofErr w:type="spellEnd"/>
      <w:r w:rsidRPr="00AE2AB5">
        <w:rPr>
          <w:rFonts w:ascii="Times New Roman" w:hAnsi="Times New Roman" w:cs="Times New Roman"/>
          <w:sz w:val="24"/>
          <w:szCs w:val="24"/>
        </w:rPr>
        <w:t xml:space="preserve"> и </w:t>
      </w:r>
      <w:proofErr w:type="spellStart"/>
      <w:r w:rsidRPr="00AE2AB5">
        <w:rPr>
          <w:rFonts w:ascii="Times New Roman" w:hAnsi="Times New Roman" w:cs="Times New Roman"/>
          <w:sz w:val="24"/>
          <w:szCs w:val="24"/>
        </w:rPr>
        <w:t>веероносный</w:t>
      </w:r>
      <w:proofErr w:type="spellEnd"/>
      <w:r w:rsidRPr="00AE2AB5">
        <w:rPr>
          <w:rFonts w:ascii="Times New Roman" w:hAnsi="Times New Roman" w:cs="Times New Roman"/>
          <w:sz w:val="24"/>
          <w:szCs w:val="24"/>
        </w:rPr>
        <w:t>. Разница между ними незначительная, но все три вида объединяет сказочная и миловидная красота птиц.</w:t>
      </w:r>
    </w:p>
    <w:p w:rsidR="005C6010" w:rsidRPr="00AE2AB5" w:rsidRDefault="005C6010" w:rsidP="00AE2AB5">
      <w:pPr>
        <w:jc w:val="both"/>
        <w:rPr>
          <w:rFonts w:ascii="Times New Roman" w:hAnsi="Times New Roman" w:cs="Times New Roman"/>
          <w:sz w:val="24"/>
          <w:szCs w:val="24"/>
        </w:rPr>
      </w:pPr>
      <w:r w:rsidRPr="00AE2AB5">
        <w:rPr>
          <w:rFonts w:ascii="Times New Roman" w:hAnsi="Times New Roman" w:cs="Times New Roman"/>
          <w:sz w:val="24"/>
          <w:szCs w:val="24"/>
        </w:rPr>
        <w:br/>
      </w:r>
      <w:r w:rsidRPr="00AE2AB5">
        <w:rPr>
          <w:rFonts w:ascii="Times New Roman" w:hAnsi="Times New Roman" w:cs="Times New Roman"/>
          <w:noProof/>
          <w:sz w:val="24"/>
          <w:szCs w:val="24"/>
        </w:rPr>
        <w:drawing>
          <wp:inline distT="0" distB="0" distL="0" distR="0">
            <wp:extent cx="5940425" cy="4455319"/>
            <wp:effectExtent l="19050" t="0" r="3175" b="0"/>
            <wp:docPr id="143" name="Рисунок 143" descr="https://pix-feed.com/wp-content/uploads/2018/07/4-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https://pix-feed.com/wp-content/uploads/2018/07/4-23.jpg"/>
                    <pic:cNvPicPr>
                      <a:picLocks noChangeAspect="1" noChangeArrowheads="1"/>
                    </pic:cNvPicPr>
                  </pic:nvPicPr>
                  <pic:blipFill>
                    <a:blip r:embed="rId10"/>
                    <a:srcRect/>
                    <a:stretch>
                      <a:fillRect/>
                    </a:stretch>
                  </pic:blipFill>
                  <pic:spPr bwMode="auto">
                    <a:xfrm>
                      <a:off x="0" y="0"/>
                      <a:ext cx="5940425" cy="4455319"/>
                    </a:xfrm>
                    <a:prstGeom prst="rect">
                      <a:avLst/>
                    </a:prstGeom>
                    <a:noFill/>
                    <a:ln w="9525">
                      <a:noFill/>
                      <a:miter lim="800000"/>
                      <a:headEnd/>
                      <a:tailEnd/>
                    </a:ln>
                  </pic:spPr>
                </pic:pic>
              </a:graphicData>
            </a:graphic>
          </wp:inline>
        </w:drawing>
      </w:r>
    </w:p>
    <w:p w:rsidR="005C6010" w:rsidRPr="00AE2AB5" w:rsidRDefault="005C6010" w:rsidP="00AE2AB5">
      <w:pPr>
        <w:jc w:val="both"/>
        <w:rPr>
          <w:rFonts w:ascii="Times New Roman" w:hAnsi="Times New Roman" w:cs="Times New Roman"/>
          <w:b/>
          <w:sz w:val="24"/>
          <w:szCs w:val="24"/>
        </w:rPr>
      </w:pPr>
      <w:proofErr w:type="spellStart"/>
      <w:r w:rsidRPr="00AE2AB5">
        <w:rPr>
          <w:rFonts w:ascii="Times New Roman" w:hAnsi="Times New Roman" w:cs="Times New Roman"/>
          <w:b/>
          <w:sz w:val="24"/>
          <w:szCs w:val="24"/>
        </w:rPr>
        <w:t>Лориевый</w:t>
      </w:r>
      <w:proofErr w:type="spellEnd"/>
      <w:r w:rsidRPr="00AE2AB5">
        <w:rPr>
          <w:rFonts w:ascii="Times New Roman" w:hAnsi="Times New Roman" w:cs="Times New Roman"/>
          <w:b/>
          <w:sz w:val="24"/>
          <w:szCs w:val="24"/>
        </w:rPr>
        <w:t xml:space="preserve"> попугай </w:t>
      </w:r>
    </w:p>
    <w:p w:rsidR="005C6010" w:rsidRPr="00AE2AB5" w:rsidRDefault="005C6010" w:rsidP="00AE2AB5">
      <w:pPr>
        <w:jc w:val="both"/>
        <w:rPr>
          <w:rFonts w:ascii="Times New Roman" w:hAnsi="Times New Roman" w:cs="Times New Roman"/>
          <w:sz w:val="24"/>
          <w:szCs w:val="24"/>
        </w:rPr>
      </w:pPr>
      <w:r w:rsidRPr="00AE2AB5">
        <w:rPr>
          <w:rFonts w:ascii="Times New Roman" w:hAnsi="Times New Roman" w:cs="Times New Roman"/>
          <w:sz w:val="24"/>
          <w:szCs w:val="24"/>
        </w:rPr>
        <w:t xml:space="preserve">Мы часто видим попугаев, которые по большей мере наделены природой ярким окрасом. Однако и среди попугаев есть определенные представители, которые считаются самыми-самыми красивыми. Одним из таких ярких летающих созданий является </w:t>
      </w:r>
      <w:proofErr w:type="spellStart"/>
      <w:r w:rsidRPr="00AE2AB5">
        <w:rPr>
          <w:rFonts w:ascii="Times New Roman" w:hAnsi="Times New Roman" w:cs="Times New Roman"/>
          <w:sz w:val="24"/>
          <w:szCs w:val="24"/>
        </w:rPr>
        <w:t>лориевый</w:t>
      </w:r>
      <w:proofErr w:type="spellEnd"/>
      <w:r w:rsidRPr="00AE2AB5">
        <w:rPr>
          <w:rFonts w:ascii="Times New Roman" w:hAnsi="Times New Roman" w:cs="Times New Roman"/>
          <w:sz w:val="24"/>
          <w:szCs w:val="24"/>
        </w:rPr>
        <w:t xml:space="preserve"> попугай. Специфическая особенность птицы – язычок </w:t>
      </w:r>
      <w:proofErr w:type="gramStart"/>
      <w:r w:rsidRPr="00AE2AB5">
        <w:rPr>
          <w:rFonts w:ascii="Times New Roman" w:hAnsi="Times New Roman" w:cs="Times New Roman"/>
          <w:sz w:val="24"/>
          <w:szCs w:val="24"/>
        </w:rPr>
        <w:t>с</w:t>
      </w:r>
      <w:proofErr w:type="gramEnd"/>
      <w:r w:rsidRPr="00AE2AB5">
        <w:rPr>
          <w:rFonts w:ascii="Times New Roman" w:hAnsi="Times New Roman" w:cs="Times New Roman"/>
          <w:sz w:val="24"/>
          <w:szCs w:val="24"/>
        </w:rPr>
        <w:t xml:space="preserve"> щеточкой, благодаря которому </w:t>
      </w:r>
      <w:proofErr w:type="spellStart"/>
      <w:r w:rsidRPr="00AE2AB5">
        <w:rPr>
          <w:rFonts w:ascii="Times New Roman" w:hAnsi="Times New Roman" w:cs="Times New Roman"/>
          <w:sz w:val="24"/>
          <w:szCs w:val="24"/>
        </w:rPr>
        <w:t>лориевый</w:t>
      </w:r>
      <w:proofErr w:type="spellEnd"/>
      <w:r w:rsidRPr="00AE2AB5">
        <w:rPr>
          <w:rFonts w:ascii="Times New Roman" w:hAnsi="Times New Roman" w:cs="Times New Roman"/>
          <w:sz w:val="24"/>
          <w:szCs w:val="24"/>
        </w:rPr>
        <w:t xml:space="preserve"> попугай собирает пыльцу и нектар, подобно пчеле.</w:t>
      </w:r>
      <w:r w:rsidRPr="00AE2AB5">
        <w:rPr>
          <w:rFonts w:ascii="Times New Roman" w:hAnsi="Times New Roman" w:cs="Times New Roman"/>
          <w:sz w:val="24"/>
          <w:szCs w:val="24"/>
        </w:rPr>
        <w:br/>
      </w:r>
      <w:r w:rsidRPr="00AE2AB5">
        <w:rPr>
          <w:rFonts w:ascii="Times New Roman" w:hAnsi="Times New Roman" w:cs="Times New Roman"/>
          <w:sz w:val="24"/>
          <w:szCs w:val="24"/>
        </w:rPr>
        <w:lastRenderedPageBreak/>
        <w:br/>
      </w:r>
      <w:r w:rsidRPr="00AE2AB5">
        <w:rPr>
          <w:rFonts w:ascii="Times New Roman" w:hAnsi="Times New Roman" w:cs="Times New Roman"/>
          <w:noProof/>
          <w:sz w:val="24"/>
          <w:szCs w:val="24"/>
        </w:rPr>
        <w:drawing>
          <wp:inline distT="0" distB="0" distL="0" distR="0">
            <wp:extent cx="5940425" cy="3960283"/>
            <wp:effectExtent l="19050" t="0" r="3175" b="0"/>
            <wp:docPr id="146" name="Рисунок 146" descr="https://pix-feed.com/wp-content/uploads/2018/07/s120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https://pix-feed.com/wp-content/uploads/2018/07/s1200-10.jpg"/>
                    <pic:cNvPicPr>
                      <a:picLocks noChangeAspect="1" noChangeArrowheads="1"/>
                    </pic:cNvPicPr>
                  </pic:nvPicPr>
                  <pic:blipFill>
                    <a:blip r:embed="rId11"/>
                    <a:srcRect/>
                    <a:stretch>
                      <a:fillRect/>
                    </a:stretch>
                  </pic:blipFill>
                  <pic:spPr bwMode="auto">
                    <a:xfrm>
                      <a:off x="0" y="0"/>
                      <a:ext cx="5940425" cy="3960283"/>
                    </a:xfrm>
                    <a:prstGeom prst="rect">
                      <a:avLst/>
                    </a:prstGeom>
                    <a:noFill/>
                    <a:ln w="9525">
                      <a:noFill/>
                      <a:miter lim="800000"/>
                      <a:headEnd/>
                      <a:tailEnd/>
                    </a:ln>
                  </pic:spPr>
                </pic:pic>
              </a:graphicData>
            </a:graphic>
          </wp:inline>
        </w:drawing>
      </w:r>
    </w:p>
    <w:p w:rsidR="005C6010" w:rsidRPr="00AE2AB5" w:rsidRDefault="005C6010" w:rsidP="00AE2AB5">
      <w:pPr>
        <w:jc w:val="both"/>
        <w:rPr>
          <w:rFonts w:ascii="Times New Roman" w:hAnsi="Times New Roman" w:cs="Times New Roman"/>
          <w:b/>
          <w:sz w:val="24"/>
          <w:szCs w:val="24"/>
        </w:rPr>
      </w:pPr>
      <w:r w:rsidRPr="00AE2AB5">
        <w:rPr>
          <w:rFonts w:ascii="Times New Roman" w:hAnsi="Times New Roman" w:cs="Times New Roman"/>
          <w:b/>
          <w:sz w:val="24"/>
          <w:szCs w:val="24"/>
        </w:rPr>
        <w:t xml:space="preserve">Павлин </w:t>
      </w:r>
    </w:p>
    <w:p w:rsidR="005C6010" w:rsidRPr="00AE2AB5" w:rsidRDefault="005C6010" w:rsidP="00AE2AB5">
      <w:pPr>
        <w:jc w:val="both"/>
        <w:rPr>
          <w:rFonts w:ascii="Times New Roman" w:hAnsi="Times New Roman" w:cs="Times New Roman"/>
          <w:sz w:val="24"/>
          <w:szCs w:val="24"/>
        </w:rPr>
      </w:pPr>
      <w:r w:rsidRPr="00AE2AB5">
        <w:rPr>
          <w:rFonts w:ascii="Times New Roman" w:hAnsi="Times New Roman" w:cs="Times New Roman"/>
          <w:sz w:val="24"/>
          <w:szCs w:val="24"/>
        </w:rPr>
        <w:t xml:space="preserve">Павлины являются </w:t>
      </w:r>
      <w:proofErr w:type="spellStart"/>
      <w:r w:rsidRPr="00AE2AB5">
        <w:rPr>
          <w:rFonts w:ascii="Times New Roman" w:hAnsi="Times New Roman" w:cs="Times New Roman"/>
          <w:sz w:val="24"/>
          <w:szCs w:val="24"/>
        </w:rPr>
        <w:t>монотопическим</w:t>
      </w:r>
      <w:proofErr w:type="spellEnd"/>
      <w:r w:rsidRPr="00AE2AB5">
        <w:rPr>
          <w:rFonts w:ascii="Times New Roman" w:hAnsi="Times New Roman" w:cs="Times New Roman"/>
          <w:sz w:val="24"/>
          <w:szCs w:val="24"/>
        </w:rPr>
        <w:t xml:space="preserve"> видом, который не делится на подвиды. Хоть павлины и отличаются друг от друга расцветками, но все равно каждый из представителей достаточно красивый и уникальный. Очень часто можно увидеть павлинов не только на курортах для </w:t>
      </w:r>
      <w:proofErr w:type="spellStart"/>
      <w:r w:rsidRPr="00AE2AB5">
        <w:rPr>
          <w:rFonts w:ascii="Times New Roman" w:hAnsi="Times New Roman" w:cs="Times New Roman"/>
          <w:sz w:val="24"/>
          <w:szCs w:val="24"/>
        </w:rPr>
        <w:t>фотосьемок</w:t>
      </w:r>
      <w:proofErr w:type="spellEnd"/>
      <w:r w:rsidRPr="00AE2AB5">
        <w:rPr>
          <w:rFonts w:ascii="Times New Roman" w:hAnsi="Times New Roman" w:cs="Times New Roman"/>
          <w:sz w:val="24"/>
          <w:szCs w:val="24"/>
        </w:rPr>
        <w:t>, но и просто в быту. Павлин замечательно поддается приручению, что позволяет владельцам хвастаться красивой птицей перед гостями. Самки павлина выглядят скромно, в отличие от пафосных самцов. Считается, что грациозное создание приносит в дом мир, уют и гармонию. Единственным недостатком павлина является его неприятный крик.</w:t>
      </w:r>
    </w:p>
    <w:p w:rsidR="005C6010" w:rsidRPr="00AE2AB5" w:rsidRDefault="005C6010" w:rsidP="00AE2AB5">
      <w:pPr>
        <w:jc w:val="both"/>
        <w:rPr>
          <w:rFonts w:ascii="Times New Roman" w:hAnsi="Times New Roman" w:cs="Times New Roman"/>
          <w:sz w:val="24"/>
          <w:szCs w:val="24"/>
        </w:rPr>
      </w:pPr>
      <w:r w:rsidRPr="00AE2AB5">
        <w:rPr>
          <w:rFonts w:ascii="Times New Roman" w:hAnsi="Times New Roman" w:cs="Times New Roman"/>
          <w:noProof/>
          <w:sz w:val="24"/>
          <w:szCs w:val="24"/>
        </w:rPr>
        <w:lastRenderedPageBreak/>
        <w:drawing>
          <wp:inline distT="0" distB="0" distL="0" distR="0">
            <wp:extent cx="5940425" cy="3956416"/>
            <wp:effectExtent l="19050" t="0" r="3175" b="0"/>
            <wp:docPr id="149" name="Рисунок 149" descr="https://pix-feed.com/wp-content/uploads/2018/07/supercoolpics_20_14082014113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https://pix-feed.com/wp-content/uploads/2018/07/supercoolpics_20_14082014113015.jpg"/>
                    <pic:cNvPicPr>
                      <a:picLocks noChangeAspect="1" noChangeArrowheads="1"/>
                    </pic:cNvPicPr>
                  </pic:nvPicPr>
                  <pic:blipFill>
                    <a:blip r:embed="rId12"/>
                    <a:srcRect/>
                    <a:stretch>
                      <a:fillRect/>
                    </a:stretch>
                  </pic:blipFill>
                  <pic:spPr bwMode="auto">
                    <a:xfrm>
                      <a:off x="0" y="0"/>
                      <a:ext cx="5940425" cy="3956416"/>
                    </a:xfrm>
                    <a:prstGeom prst="rect">
                      <a:avLst/>
                    </a:prstGeom>
                    <a:noFill/>
                    <a:ln w="9525">
                      <a:noFill/>
                      <a:miter lim="800000"/>
                      <a:headEnd/>
                      <a:tailEnd/>
                    </a:ln>
                  </pic:spPr>
                </pic:pic>
              </a:graphicData>
            </a:graphic>
          </wp:inline>
        </w:drawing>
      </w:r>
    </w:p>
    <w:p w:rsidR="005C6010" w:rsidRPr="00AE2AB5" w:rsidRDefault="005C6010" w:rsidP="00AE2AB5">
      <w:pPr>
        <w:jc w:val="both"/>
        <w:rPr>
          <w:rFonts w:ascii="Times New Roman" w:hAnsi="Times New Roman" w:cs="Times New Roman"/>
          <w:b/>
          <w:sz w:val="24"/>
          <w:szCs w:val="24"/>
        </w:rPr>
      </w:pPr>
      <w:proofErr w:type="spellStart"/>
      <w:r w:rsidRPr="00AE2AB5">
        <w:rPr>
          <w:rFonts w:ascii="Times New Roman" w:hAnsi="Times New Roman" w:cs="Times New Roman"/>
          <w:b/>
          <w:sz w:val="24"/>
          <w:szCs w:val="24"/>
        </w:rPr>
        <w:t>Синешапочная</w:t>
      </w:r>
      <w:proofErr w:type="spellEnd"/>
      <w:r w:rsidRPr="00AE2AB5">
        <w:rPr>
          <w:rFonts w:ascii="Times New Roman" w:hAnsi="Times New Roman" w:cs="Times New Roman"/>
          <w:b/>
          <w:sz w:val="24"/>
          <w:szCs w:val="24"/>
        </w:rPr>
        <w:t xml:space="preserve"> танагра</w:t>
      </w:r>
    </w:p>
    <w:p w:rsidR="005C6010" w:rsidRPr="00AE2AB5" w:rsidRDefault="005C6010" w:rsidP="00AE2AB5">
      <w:pPr>
        <w:jc w:val="both"/>
        <w:rPr>
          <w:rFonts w:ascii="Times New Roman" w:hAnsi="Times New Roman" w:cs="Times New Roman"/>
          <w:sz w:val="24"/>
          <w:szCs w:val="24"/>
        </w:rPr>
      </w:pPr>
      <w:r w:rsidRPr="00AE2AB5">
        <w:rPr>
          <w:rFonts w:ascii="Times New Roman" w:hAnsi="Times New Roman" w:cs="Times New Roman"/>
          <w:sz w:val="24"/>
          <w:szCs w:val="24"/>
        </w:rPr>
        <w:t xml:space="preserve"> Тропические леса являются пристанищем сказочных по красоте птиц – </w:t>
      </w:r>
      <w:proofErr w:type="spellStart"/>
      <w:r w:rsidRPr="00AE2AB5">
        <w:rPr>
          <w:rFonts w:ascii="Times New Roman" w:hAnsi="Times New Roman" w:cs="Times New Roman"/>
          <w:sz w:val="24"/>
          <w:szCs w:val="24"/>
        </w:rPr>
        <w:t>синешапочных</w:t>
      </w:r>
      <w:proofErr w:type="spellEnd"/>
      <w:r w:rsidRPr="00AE2AB5">
        <w:rPr>
          <w:rFonts w:ascii="Times New Roman" w:hAnsi="Times New Roman" w:cs="Times New Roman"/>
          <w:sz w:val="24"/>
          <w:szCs w:val="24"/>
        </w:rPr>
        <w:t xml:space="preserve"> танагр. Эти уникальные птицы делятся на три подвида, которые можно отличить только по размеру пятнышка и расцветке головы.</w:t>
      </w:r>
    </w:p>
    <w:p w:rsidR="005C6010" w:rsidRPr="00AE2AB5" w:rsidRDefault="005C6010" w:rsidP="00AE2AB5">
      <w:pPr>
        <w:jc w:val="both"/>
        <w:rPr>
          <w:rFonts w:ascii="Times New Roman" w:hAnsi="Times New Roman" w:cs="Times New Roman"/>
          <w:sz w:val="24"/>
          <w:szCs w:val="24"/>
        </w:rPr>
      </w:pPr>
      <w:r w:rsidRPr="00AE2AB5">
        <w:rPr>
          <w:rFonts w:ascii="Times New Roman" w:hAnsi="Times New Roman" w:cs="Times New Roman"/>
          <w:noProof/>
          <w:sz w:val="24"/>
          <w:szCs w:val="24"/>
        </w:rPr>
        <w:drawing>
          <wp:inline distT="0" distB="0" distL="0" distR="0">
            <wp:extent cx="5940425" cy="4076617"/>
            <wp:effectExtent l="19050" t="0" r="3175" b="0"/>
            <wp:docPr id="152" name="Рисунок 152" descr="https://pix-feed.com/wp-content/uploads/2018/07/%D0%B7%D0%B0%D0%B3%D1%80%D1%83%D0%B6%D0%B5%D0%BD%D0%B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https://pix-feed.com/wp-content/uploads/2018/07/%D0%B7%D0%B0%D0%B3%D1%80%D1%83%D0%B6%D0%B5%D0%BD%D0%BE.jpg"/>
                    <pic:cNvPicPr>
                      <a:picLocks noChangeAspect="1" noChangeArrowheads="1"/>
                    </pic:cNvPicPr>
                  </pic:nvPicPr>
                  <pic:blipFill>
                    <a:blip r:embed="rId13"/>
                    <a:srcRect/>
                    <a:stretch>
                      <a:fillRect/>
                    </a:stretch>
                  </pic:blipFill>
                  <pic:spPr bwMode="auto">
                    <a:xfrm>
                      <a:off x="0" y="0"/>
                      <a:ext cx="5940425" cy="4076617"/>
                    </a:xfrm>
                    <a:prstGeom prst="rect">
                      <a:avLst/>
                    </a:prstGeom>
                    <a:noFill/>
                    <a:ln w="9525">
                      <a:noFill/>
                      <a:miter lim="800000"/>
                      <a:headEnd/>
                      <a:tailEnd/>
                    </a:ln>
                  </pic:spPr>
                </pic:pic>
              </a:graphicData>
            </a:graphic>
          </wp:inline>
        </w:drawing>
      </w:r>
    </w:p>
    <w:p w:rsidR="005C6010" w:rsidRPr="00AE2AB5" w:rsidRDefault="005C6010" w:rsidP="00AE2AB5">
      <w:pPr>
        <w:jc w:val="both"/>
        <w:rPr>
          <w:rFonts w:ascii="Times New Roman" w:hAnsi="Times New Roman" w:cs="Times New Roman"/>
          <w:b/>
          <w:sz w:val="24"/>
          <w:szCs w:val="24"/>
        </w:rPr>
      </w:pPr>
      <w:r w:rsidRPr="00AE2AB5">
        <w:rPr>
          <w:rFonts w:ascii="Times New Roman" w:hAnsi="Times New Roman" w:cs="Times New Roman"/>
          <w:b/>
          <w:sz w:val="24"/>
          <w:szCs w:val="24"/>
        </w:rPr>
        <w:lastRenderedPageBreak/>
        <w:t xml:space="preserve">Атлантический тупик </w:t>
      </w:r>
    </w:p>
    <w:p w:rsidR="005C6010" w:rsidRPr="00AE2AB5" w:rsidRDefault="005C6010" w:rsidP="00AE2AB5">
      <w:pPr>
        <w:jc w:val="both"/>
        <w:rPr>
          <w:rFonts w:ascii="Times New Roman" w:hAnsi="Times New Roman" w:cs="Times New Roman"/>
          <w:sz w:val="24"/>
          <w:szCs w:val="24"/>
        </w:rPr>
      </w:pPr>
      <w:r w:rsidRPr="00AE2AB5">
        <w:rPr>
          <w:rFonts w:ascii="Times New Roman" w:hAnsi="Times New Roman" w:cs="Times New Roman"/>
          <w:sz w:val="24"/>
          <w:szCs w:val="24"/>
        </w:rPr>
        <w:t>Одна из красивых морских птиц – это Атлантический тупик. Обитают тупики на берегу двух океанов: Атлантического и Северного Ледовитого. Отсюда и название у птицы такое. Свои жилища атлантические тупики обустраивают в норах, а основное питание для красивых представителей семейства чистиковых – рыба.</w:t>
      </w:r>
    </w:p>
    <w:p w:rsidR="005C6010" w:rsidRPr="00AE2AB5" w:rsidRDefault="005C6010" w:rsidP="00AE2AB5">
      <w:pPr>
        <w:jc w:val="both"/>
        <w:rPr>
          <w:rFonts w:ascii="Times New Roman" w:hAnsi="Times New Roman" w:cs="Times New Roman"/>
          <w:sz w:val="24"/>
          <w:szCs w:val="24"/>
        </w:rPr>
      </w:pPr>
      <w:r w:rsidRPr="00AE2AB5">
        <w:rPr>
          <w:rFonts w:ascii="Times New Roman" w:hAnsi="Times New Roman" w:cs="Times New Roman"/>
          <w:noProof/>
          <w:sz w:val="24"/>
          <w:szCs w:val="24"/>
        </w:rPr>
        <w:drawing>
          <wp:inline distT="0" distB="0" distL="0" distR="0">
            <wp:extent cx="5940425" cy="3341489"/>
            <wp:effectExtent l="19050" t="0" r="3175" b="0"/>
            <wp:docPr id="155" name="Рисунок 155" descr="https://pix-feed.com/wp-content/uploads/2018/07/kartinki24_birds_0027-e14081188521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https://pix-feed.com/wp-content/uploads/2018/07/kartinki24_birds_0027-e1408118852125.jpg"/>
                    <pic:cNvPicPr>
                      <a:picLocks noChangeAspect="1" noChangeArrowheads="1"/>
                    </pic:cNvPicPr>
                  </pic:nvPicPr>
                  <pic:blipFill>
                    <a:blip r:embed="rId14"/>
                    <a:srcRect/>
                    <a:stretch>
                      <a:fillRect/>
                    </a:stretch>
                  </pic:blipFill>
                  <pic:spPr bwMode="auto">
                    <a:xfrm>
                      <a:off x="0" y="0"/>
                      <a:ext cx="5940425" cy="3341489"/>
                    </a:xfrm>
                    <a:prstGeom prst="rect">
                      <a:avLst/>
                    </a:prstGeom>
                    <a:noFill/>
                    <a:ln w="9525">
                      <a:noFill/>
                      <a:miter lim="800000"/>
                      <a:headEnd/>
                      <a:tailEnd/>
                    </a:ln>
                  </pic:spPr>
                </pic:pic>
              </a:graphicData>
            </a:graphic>
          </wp:inline>
        </w:drawing>
      </w:r>
    </w:p>
    <w:p w:rsidR="005C6010" w:rsidRPr="00AE2AB5" w:rsidRDefault="005C6010" w:rsidP="00AE2AB5">
      <w:pPr>
        <w:jc w:val="both"/>
        <w:rPr>
          <w:rFonts w:ascii="Times New Roman" w:hAnsi="Times New Roman" w:cs="Times New Roman"/>
          <w:b/>
          <w:sz w:val="24"/>
          <w:szCs w:val="24"/>
        </w:rPr>
      </w:pPr>
      <w:proofErr w:type="spellStart"/>
      <w:r w:rsidRPr="00AE2AB5">
        <w:rPr>
          <w:rFonts w:ascii="Times New Roman" w:hAnsi="Times New Roman" w:cs="Times New Roman"/>
          <w:b/>
          <w:sz w:val="24"/>
          <w:szCs w:val="24"/>
        </w:rPr>
        <w:t>Гвианский</w:t>
      </w:r>
      <w:proofErr w:type="spellEnd"/>
      <w:r w:rsidRPr="00AE2AB5">
        <w:rPr>
          <w:rFonts w:ascii="Times New Roman" w:hAnsi="Times New Roman" w:cs="Times New Roman"/>
          <w:b/>
          <w:sz w:val="24"/>
          <w:szCs w:val="24"/>
        </w:rPr>
        <w:t xml:space="preserve"> скальный петушок </w:t>
      </w:r>
    </w:p>
    <w:p w:rsidR="005C6010" w:rsidRPr="00AE2AB5" w:rsidRDefault="005C6010" w:rsidP="00AE2AB5">
      <w:pPr>
        <w:jc w:val="both"/>
        <w:rPr>
          <w:rFonts w:ascii="Times New Roman" w:hAnsi="Times New Roman" w:cs="Times New Roman"/>
          <w:sz w:val="24"/>
          <w:szCs w:val="24"/>
        </w:rPr>
      </w:pPr>
      <w:r w:rsidRPr="00AE2AB5">
        <w:rPr>
          <w:rFonts w:ascii="Times New Roman" w:hAnsi="Times New Roman" w:cs="Times New Roman"/>
          <w:sz w:val="24"/>
          <w:szCs w:val="24"/>
        </w:rPr>
        <w:t xml:space="preserve">Главное украшение </w:t>
      </w:r>
      <w:proofErr w:type="spellStart"/>
      <w:r w:rsidRPr="00AE2AB5">
        <w:rPr>
          <w:rFonts w:ascii="Times New Roman" w:hAnsi="Times New Roman" w:cs="Times New Roman"/>
          <w:sz w:val="24"/>
          <w:szCs w:val="24"/>
        </w:rPr>
        <w:t>гвианского</w:t>
      </w:r>
      <w:proofErr w:type="spellEnd"/>
      <w:r w:rsidRPr="00AE2AB5">
        <w:rPr>
          <w:rFonts w:ascii="Times New Roman" w:hAnsi="Times New Roman" w:cs="Times New Roman"/>
          <w:sz w:val="24"/>
          <w:szCs w:val="24"/>
        </w:rPr>
        <w:t xml:space="preserve"> скального петушка – оригинальный гребень на макушке, который сформирован из перьев в пару рядов. Как и у многих видов птиц, самка скального петушка выглядит скромно, а вот самец обладает ярко-оранжевым опереньем.</w:t>
      </w:r>
    </w:p>
    <w:p w:rsidR="005C6010" w:rsidRPr="00AE2AB5" w:rsidRDefault="005C6010" w:rsidP="00AE2AB5">
      <w:pPr>
        <w:jc w:val="both"/>
        <w:rPr>
          <w:rFonts w:ascii="Times New Roman" w:hAnsi="Times New Roman" w:cs="Times New Roman"/>
          <w:sz w:val="24"/>
          <w:szCs w:val="24"/>
        </w:rPr>
      </w:pPr>
      <w:r w:rsidRPr="00AE2AB5">
        <w:rPr>
          <w:rFonts w:ascii="Times New Roman" w:hAnsi="Times New Roman" w:cs="Times New Roman"/>
          <w:noProof/>
          <w:sz w:val="24"/>
          <w:szCs w:val="24"/>
        </w:rPr>
        <w:lastRenderedPageBreak/>
        <w:drawing>
          <wp:inline distT="0" distB="0" distL="0" distR="0">
            <wp:extent cx="5940425" cy="3965234"/>
            <wp:effectExtent l="19050" t="0" r="3175" b="0"/>
            <wp:docPr id="158" name="Рисунок 158" descr="https://pix-feed.com/wp-content/uploads/2018/07/Gvianskiy-skalnyy-petusho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https://pix-feed.com/wp-content/uploads/2018/07/Gvianskiy-skalnyy-petushok.jpg"/>
                    <pic:cNvPicPr>
                      <a:picLocks noChangeAspect="1" noChangeArrowheads="1"/>
                    </pic:cNvPicPr>
                  </pic:nvPicPr>
                  <pic:blipFill>
                    <a:blip r:embed="rId15"/>
                    <a:srcRect/>
                    <a:stretch>
                      <a:fillRect/>
                    </a:stretch>
                  </pic:blipFill>
                  <pic:spPr bwMode="auto">
                    <a:xfrm>
                      <a:off x="0" y="0"/>
                      <a:ext cx="5940425" cy="3965234"/>
                    </a:xfrm>
                    <a:prstGeom prst="rect">
                      <a:avLst/>
                    </a:prstGeom>
                    <a:noFill/>
                    <a:ln w="9525">
                      <a:noFill/>
                      <a:miter lim="800000"/>
                      <a:headEnd/>
                      <a:tailEnd/>
                    </a:ln>
                  </pic:spPr>
                </pic:pic>
              </a:graphicData>
            </a:graphic>
          </wp:inline>
        </w:drawing>
      </w:r>
    </w:p>
    <w:p w:rsidR="005C6010" w:rsidRPr="00AE2AB5" w:rsidRDefault="005C6010" w:rsidP="00AE2AB5">
      <w:pPr>
        <w:jc w:val="both"/>
        <w:rPr>
          <w:rFonts w:ascii="Times New Roman" w:hAnsi="Times New Roman" w:cs="Times New Roman"/>
          <w:b/>
          <w:sz w:val="24"/>
          <w:szCs w:val="24"/>
        </w:rPr>
      </w:pPr>
      <w:r w:rsidRPr="00AE2AB5">
        <w:rPr>
          <w:rFonts w:ascii="Times New Roman" w:hAnsi="Times New Roman" w:cs="Times New Roman"/>
          <w:b/>
          <w:sz w:val="24"/>
          <w:szCs w:val="24"/>
        </w:rPr>
        <w:t xml:space="preserve">Бананоед Ливингстона </w:t>
      </w:r>
    </w:p>
    <w:p w:rsidR="005C6010" w:rsidRPr="00AE2AB5" w:rsidRDefault="005C6010" w:rsidP="00AE2AB5">
      <w:pPr>
        <w:jc w:val="both"/>
        <w:rPr>
          <w:rFonts w:ascii="Times New Roman" w:hAnsi="Times New Roman" w:cs="Times New Roman"/>
          <w:sz w:val="24"/>
          <w:szCs w:val="24"/>
        </w:rPr>
      </w:pPr>
      <w:r w:rsidRPr="00AE2AB5">
        <w:rPr>
          <w:rFonts w:ascii="Times New Roman" w:hAnsi="Times New Roman" w:cs="Times New Roman"/>
          <w:sz w:val="24"/>
          <w:szCs w:val="24"/>
        </w:rPr>
        <w:t xml:space="preserve">Бананоед Ливингстона или </w:t>
      </w:r>
      <w:proofErr w:type="spellStart"/>
      <w:r w:rsidRPr="00AE2AB5">
        <w:rPr>
          <w:rFonts w:ascii="Times New Roman" w:hAnsi="Times New Roman" w:cs="Times New Roman"/>
          <w:sz w:val="24"/>
          <w:szCs w:val="24"/>
        </w:rPr>
        <w:t>Шлемоносный</w:t>
      </w:r>
      <w:proofErr w:type="spellEnd"/>
      <w:r w:rsidRPr="00AE2AB5">
        <w:rPr>
          <w:rFonts w:ascii="Times New Roman" w:hAnsi="Times New Roman" w:cs="Times New Roman"/>
          <w:sz w:val="24"/>
          <w:szCs w:val="24"/>
        </w:rPr>
        <w:t xml:space="preserve"> </w:t>
      </w:r>
      <w:proofErr w:type="spellStart"/>
      <w:r w:rsidRPr="00AE2AB5">
        <w:rPr>
          <w:rFonts w:ascii="Times New Roman" w:hAnsi="Times New Roman" w:cs="Times New Roman"/>
          <w:sz w:val="24"/>
          <w:szCs w:val="24"/>
        </w:rPr>
        <w:t>турако</w:t>
      </w:r>
      <w:proofErr w:type="spellEnd"/>
      <w:r w:rsidRPr="00AE2AB5">
        <w:rPr>
          <w:rFonts w:ascii="Times New Roman" w:hAnsi="Times New Roman" w:cs="Times New Roman"/>
          <w:sz w:val="24"/>
          <w:szCs w:val="24"/>
        </w:rPr>
        <w:t xml:space="preserve"> обитает в африканских лесах или саванне. Название птицы немного вводит в заблуждение и невольно можно подумать, что красивая птичка питается бананами, однако это абсолютно не так. Бананоед Ливингстона предпочитает употреблять в пищу ягоды, насекомых или молодые побеги растений. Забавный хохолок, длинный хвост делают птичку оригинальной, а зеленый и синий переливающийся окрас пера заставляет часами любоваться красотой бананоеда Ливингстона.</w:t>
      </w:r>
      <w:r w:rsidRPr="00AE2AB5">
        <w:rPr>
          <w:rFonts w:ascii="Times New Roman" w:hAnsi="Times New Roman" w:cs="Times New Roman"/>
          <w:sz w:val="24"/>
          <w:szCs w:val="24"/>
        </w:rPr>
        <w:br/>
      </w:r>
    </w:p>
    <w:p w:rsidR="005C6010" w:rsidRPr="00AE2AB5" w:rsidRDefault="005C6010" w:rsidP="00AE2AB5">
      <w:pPr>
        <w:jc w:val="both"/>
        <w:rPr>
          <w:rFonts w:ascii="Times New Roman" w:hAnsi="Times New Roman" w:cs="Times New Roman"/>
          <w:sz w:val="24"/>
          <w:szCs w:val="24"/>
        </w:rPr>
      </w:pPr>
      <w:r w:rsidRPr="00AE2AB5">
        <w:rPr>
          <w:rFonts w:ascii="Times New Roman" w:hAnsi="Times New Roman" w:cs="Times New Roman"/>
          <w:noProof/>
          <w:sz w:val="24"/>
          <w:szCs w:val="24"/>
        </w:rPr>
        <w:lastRenderedPageBreak/>
        <w:drawing>
          <wp:inline distT="0" distB="0" distL="0" distR="0">
            <wp:extent cx="5940425" cy="3956416"/>
            <wp:effectExtent l="19050" t="0" r="3175" b="0"/>
            <wp:docPr id="161" name="Рисунок 161" descr="https://pix-feed.com/wp-content/uploads/2018/07/turako-livingston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https://pix-feed.com/wp-content/uploads/2018/07/turako-livingstona-1.jpg"/>
                    <pic:cNvPicPr>
                      <a:picLocks noChangeAspect="1" noChangeArrowheads="1"/>
                    </pic:cNvPicPr>
                  </pic:nvPicPr>
                  <pic:blipFill>
                    <a:blip r:embed="rId16"/>
                    <a:srcRect/>
                    <a:stretch>
                      <a:fillRect/>
                    </a:stretch>
                  </pic:blipFill>
                  <pic:spPr bwMode="auto">
                    <a:xfrm>
                      <a:off x="0" y="0"/>
                      <a:ext cx="5940425" cy="3956416"/>
                    </a:xfrm>
                    <a:prstGeom prst="rect">
                      <a:avLst/>
                    </a:prstGeom>
                    <a:noFill/>
                    <a:ln w="9525">
                      <a:noFill/>
                      <a:miter lim="800000"/>
                      <a:headEnd/>
                      <a:tailEnd/>
                    </a:ln>
                  </pic:spPr>
                </pic:pic>
              </a:graphicData>
            </a:graphic>
          </wp:inline>
        </w:drawing>
      </w:r>
    </w:p>
    <w:p w:rsidR="005C6010" w:rsidRPr="00AE2AB5" w:rsidRDefault="005C6010" w:rsidP="00AE2AB5">
      <w:pPr>
        <w:jc w:val="both"/>
        <w:rPr>
          <w:rFonts w:ascii="Times New Roman" w:hAnsi="Times New Roman" w:cs="Times New Roman"/>
          <w:b/>
          <w:sz w:val="24"/>
          <w:szCs w:val="24"/>
        </w:rPr>
      </w:pPr>
      <w:r w:rsidRPr="00AE2AB5">
        <w:rPr>
          <w:rFonts w:ascii="Times New Roman" w:hAnsi="Times New Roman" w:cs="Times New Roman"/>
          <w:b/>
          <w:sz w:val="24"/>
          <w:szCs w:val="24"/>
        </w:rPr>
        <w:t>Самая красивая птица в мире - зимородок</w:t>
      </w:r>
    </w:p>
    <w:p w:rsidR="005C6010" w:rsidRPr="00AE2AB5" w:rsidRDefault="005C6010" w:rsidP="00AE2AB5">
      <w:pPr>
        <w:jc w:val="both"/>
        <w:rPr>
          <w:rFonts w:ascii="Times New Roman" w:hAnsi="Times New Roman" w:cs="Times New Roman"/>
          <w:sz w:val="24"/>
          <w:szCs w:val="24"/>
        </w:rPr>
      </w:pPr>
      <w:r w:rsidRPr="00AE2AB5">
        <w:rPr>
          <w:rFonts w:ascii="Times New Roman" w:hAnsi="Times New Roman" w:cs="Times New Roman"/>
          <w:sz w:val="24"/>
          <w:szCs w:val="24"/>
        </w:rPr>
        <w:t>Зимородок – это одна из птичек, которая не умеет ходить на лапках, поскольку те очень маленькие. Передвигается птица мелкими перелетами. Перья зимородка имеют уникальную расцветку, однако человеку не всегда удается полюбоваться данной красотой. Зимородок – уединенная птица, потому встретить ее достаточно сложно.</w:t>
      </w:r>
    </w:p>
    <w:p w:rsidR="005C6010" w:rsidRPr="00AE2AB5" w:rsidRDefault="005C6010" w:rsidP="00AE2AB5">
      <w:pPr>
        <w:jc w:val="both"/>
        <w:rPr>
          <w:rFonts w:ascii="Times New Roman" w:hAnsi="Times New Roman" w:cs="Times New Roman"/>
          <w:sz w:val="24"/>
          <w:szCs w:val="24"/>
        </w:rPr>
      </w:pPr>
      <w:r w:rsidRPr="00AE2AB5">
        <w:rPr>
          <w:rFonts w:ascii="Times New Roman" w:hAnsi="Times New Roman" w:cs="Times New Roman"/>
          <w:noProof/>
          <w:sz w:val="24"/>
          <w:szCs w:val="24"/>
        </w:rPr>
        <w:drawing>
          <wp:inline distT="0" distB="0" distL="0" distR="0">
            <wp:extent cx="5940425" cy="3386042"/>
            <wp:effectExtent l="19050" t="0" r="3175" b="0"/>
            <wp:docPr id="164" name="Рисунок 164" descr="https://pix-feed.com/wp-content/uploads/2018/07/1440097206_2957249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descr="https://pix-feed.com/wp-content/uploads/2018/07/1440097206_295724955.jpg"/>
                    <pic:cNvPicPr>
                      <a:picLocks noChangeAspect="1" noChangeArrowheads="1"/>
                    </pic:cNvPicPr>
                  </pic:nvPicPr>
                  <pic:blipFill>
                    <a:blip r:embed="rId17"/>
                    <a:srcRect/>
                    <a:stretch>
                      <a:fillRect/>
                    </a:stretch>
                  </pic:blipFill>
                  <pic:spPr bwMode="auto">
                    <a:xfrm>
                      <a:off x="0" y="0"/>
                      <a:ext cx="5940425" cy="3386042"/>
                    </a:xfrm>
                    <a:prstGeom prst="rect">
                      <a:avLst/>
                    </a:prstGeom>
                    <a:noFill/>
                    <a:ln w="9525">
                      <a:noFill/>
                      <a:miter lim="800000"/>
                      <a:headEnd/>
                      <a:tailEnd/>
                    </a:ln>
                  </pic:spPr>
                </pic:pic>
              </a:graphicData>
            </a:graphic>
          </wp:inline>
        </w:drawing>
      </w:r>
    </w:p>
    <w:p w:rsidR="005C6010" w:rsidRPr="00AE2AB5" w:rsidRDefault="005C6010" w:rsidP="00AE2AB5">
      <w:pPr>
        <w:jc w:val="both"/>
        <w:rPr>
          <w:rFonts w:ascii="Times New Roman" w:hAnsi="Times New Roman" w:cs="Times New Roman"/>
          <w:b/>
          <w:sz w:val="24"/>
          <w:szCs w:val="24"/>
        </w:rPr>
      </w:pPr>
      <w:r w:rsidRPr="00AE2AB5">
        <w:rPr>
          <w:rFonts w:ascii="Times New Roman" w:hAnsi="Times New Roman" w:cs="Times New Roman"/>
          <w:b/>
          <w:sz w:val="24"/>
          <w:szCs w:val="24"/>
        </w:rPr>
        <w:t>Красный кардинал – одна из самых красивых птиц на Земле</w:t>
      </w:r>
    </w:p>
    <w:p w:rsidR="005C6010" w:rsidRPr="00AE2AB5" w:rsidRDefault="005C6010" w:rsidP="00AE2AB5">
      <w:pPr>
        <w:jc w:val="both"/>
        <w:rPr>
          <w:rFonts w:ascii="Times New Roman" w:hAnsi="Times New Roman" w:cs="Times New Roman"/>
          <w:sz w:val="24"/>
          <w:szCs w:val="24"/>
        </w:rPr>
      </w:pPr>
      <w:r w:rsidRPr="00AE2AB5">
        <w:rPr>
          <w:rFonts w:ascii="Times New Roman" w:hAnsi="Times New Roman" w:cs="Times New Roman"/>
          <w:sz w:val="24"/>
          <w:szCs w:val="24"/>
        </w:rPr>
        <w:lastRenderedPageBreak/>
        <w:t xml:space="preserve"> Красивая птица красный кардинал заслужила свое название благодаря ярко-малиновому окрасу пера. Но не все представители данного вида птиц выглядят восхитительно, а только самцы, имеющие на голове сказочное пятнышко, по форме напоминающее черную маску. Подружка красного кардинала наделена серо-коричневым окрасом.</w:t>
      </w:r>
    </w:p>
    <w:p w:rsidR="005C6010" w:rsidRPr="00AE2AB5" w:rsidRDefault="005C6010" w:rsidP="00AE2AB5">
      <w:pPr>
        <w:jc w:val="both"/>
        <w:rPr>
          <w:rFonts w:ascii="Times New Roman" w:hAnsi="Times New Roman" w:cs="Times New Roman"/>
          <w:sz w:val="24"/>
          <w:szCs w:val="24"/>
        </w:rPr>
      </w:pPr>
      <w:r w:rsidRPr="00AE2AB5">
        <w:rPr>
          <w:rFonts w:ascii="Times New Roman" w:hAnsi="Times New Roman" w:cs="Times New Roman"/>
          <w:noProof/>
          <w:sz w:val="24"/>
          <w:szCs w:val="24"/>
        </w:rPr>
        <w:drawing>
          <wp:inline distT="0" distB="0" distL="0" distR="0">
            <wp:extent cx="5940425" cy="3712766"/>
            <wp:effectExtent l="19050" t="0" r="3175" b="0"/>
            <wp:docPr id="167" name="Рисунок 167" descr="https://pix-feed.com/wp-content/uploads/2018/07/ptica-kardinal-krasny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https://pix-feed.com/wp-content/uploads/2018/07/ptica-kardinal-krasnyy.jpg"/>
                    <pic:cNvPicPr>
                      <a:picLocks noChangeAspect="1" noChangeArrowheads="1"/>
                    </pic:cNvPicPr>
                  </pic:nvPicPr>
                  <pic:blipFill>
                    <a:blip r:embed="rId18" cstate="print"/>
                    <a:srcRect/>
                    <a:stretch>
                      <a:fillRect/>
                    </a:stretch>
                  </pic:blipFill>
                  <pic:spPr bwMode="auto">
                    <a:xfrm>
                      <a:off x="0" y="0"/>
                      <a:ext cx="5940425" cy="3712766"/>
                    </a:xfrm>
                    <a:prstGeom prst="rect">
                      <a:avLst/>
                    </a:prstGeom>
                    <a:noFill/>
                    <a:ln w="9525">
                      <a:noFill/>
                      <a:miter lim="800000"/>
                      <a:headEnd/>
                      <a:tailEnd/>
                    </a:ln>
                  </pic:spPr>
                </pic:pic>
              </a:graphicData>
            </a:graphic>
          </wp:inline>
        </w:drawing>
      </w:r>
    </w:p>
    <w:p w:rsidR="005C6010" w:rsidRPr="00AE2AB5" w:rsidRDefault="005C6010" w:rsidP="00AE2AB5">
      <w:pPr>
        <w:jc w:val="both"/>
        <w:rPr>
          <w:rFonts w:ascii="Times New Roman" w:hAnsi="Times New Roman" w:cs="Times New Roman"/>
          <w:b/>
          <w:sz w:val="24"/>
          <w:szCs w:val="24"/>
        </w:rPr>
      </w:pPr>
      <w:r w:rsidRPr="00AE2AB5">
        <w:rPr>
          <w:rFonts w:ascii="Times New Roman" w:hAnsi="Times New Roman" w:cs="Times New Roman"/>
          <w:b/>
          <w:sz w:val="24"/>
          <w:szCs w:val="24"/>
        </w:rPr>
        <w:t>Фламинго – самая красивая птица планеты</w:t>
      </w:r>
    </w:p>
    <w:p w:rsidR="005C6010" w:rsidRPr="00AE2AB5" w:rsidRDefault="005C6010" w:rsidP="00AE2AB5">
      <w:pPr>
        <w:jc w:val="both"/>
        <w:rPr>
          <w:rFonts w:ascii="Times New Roman" w:hAnsi="Times New Roman" w:cs="Times New Roman"/>
          <w:sz w:val="24"/>
          <w:szCs w:val="24"/>
        </w:rPr>
      </w:pPr>
      <w:r w:rsidRPr="00AE2AB5">
        <w:rPr>
          <w:rFonts w:ascii="Times New Roman" w:hAnsi="Times New Roman" w:cs="Times New Roman"/>
          <w:sz w:val="24"/>
          <w:szCs w:val="24"/>
        </w:rPr>
        <w:t xml:space="preserve"> Все мы знаем песни, воспевающие красоту </w:t>
      </w:r>
      <w:proofErr w:type="spellStart"/>
      <w:r w:rsidRPr="00AE2AB5">
        <w:rPr>
          <w:rFonts w:ascii="Times New Roman" w:hAnsi="Times New Roman" w:cs="Times New Roman"/>
          <w:sz w:val="24"/>
          <w:szCs w:val="24"/>
        </w:rPr>
        <w:t>розового</w:t>
      </w:r>
      <w:proofErr w:type="spellEnd"/>
      <w:r w:rsidRPr="00AE2AB5">
        <w:rPr>
          <w:rFonts w:ascii="Times New Roman" w:hAnsi="Times New Roman" w:cs="Times New Roman"/>
          <w:sz w:val="24"/>
          <w:szCs w:val="24"/>
        </w:rPr>
        <w:t xml:space="preserve"> фламинго. Яркое оперенье, длинные ноги и изогнутость шеи делает птицу по-настоящему одной из самых красивых птиц на планете Земля. Огромный клюв фламинго ни сколько не портит внешность красивого вида.</w:t>
      </w:r>
    </w:p>
    <w:p w:rsidR="005C6010" w:rsidRPr="00AE2AB5" w:rsidRDefault="005C6010" w:rsidP="00AE2AB5">
      <w:pPr>
        <w:jc w:val="both"/>
        <w:rPr>
          <w:rFonts w:ascii="Times New Roman" w:hAnsi="Times New Roman" w:cs="Times New Roman"/>
          <w:sz w:val="24"/>
          <w:szCs w:val="24"/>
        </w:rPr>
      </w:pPr>
      <w:r w:rsidRPr="00AE2AB5">
        <w:rPr>
          <w:rFonts w:ascii="Times New Roman" w:hAnsi="Times New Roman" w:cs="Times New Roman"/>
          <w:noProof/>
          <w:sz w:val="24"/>
          <w:szCs w:val="24"/>
        </w:rPr>
        <w:lastRenderedPageBreak/>
        <w:drawing>
          <wp:inline distT="0" distB="0" distL="0" distR="0">
            <wp:extent cx="5940425" cy="3973819"/>
            <wp:effectExtent l="19050" t="0" r="3175" b="0"/>
            <wp:docPr id="170" name="Рисунок 170" descr="https://pix-feed.com/wp-content/uploads/2018/07/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descr="https://pix-feed.com/wp-content/uploads/2018/07/image-1.jpg"/>
                    <pic:cNvPicPr>
                      <a:picLocks noChangeAspect="1" noChangeArrowheads="1"/>
                    </pic:cNvPicPr>
                  </pic:nvPicPr>
                  <pic:blipFill>
                    <a:blip r:embed="rId19"/>
                    <a:srcRect/>
                    <a:stretch>
                      <a:fillRect/>
                    </a:stretch>
                  </pic:blipFill>
                  <pic:spPr bwMode="auto">
                    <a:xfrm>
                      <a:off x="0" y="0"/>
                      <a:ext cx="5940425" cy="3973819"/>
                    </a:xfrm>
                    <a:prstGeom prst="rect">
                      <a:avLst/>
                    </a:prstGeom>
                    <a:noFill/>
                    <a:ln w="9525">
                      <a:noFill/>
                      <a:miter lim="800000"/>
                      <a:headEnd/>
                      <a:tailEnd/>
                    </a:ln>
                  </pic:spPr>
                </pic:pic>
              </a:graphicData>
            </a:graphic>
          </wp:inline>
        </w:drawing>
      </w:r>
    </w:p>
    <w:p w:rsidR="00544304" w:rsidRDefault="00544304" w:rsidP="00AE2AB5">
      <w:pPr>
        <w:jc w:val="both"/>
        <w:rPr>
          <w:rFonts w:ascii="Times New Roman" w:hAnsi="Times New Roman" w:cs="Times New Roman"/>
          <w:b/>
          <w:sz w:val="24"/>
          <w:szCs w:val="24"/>
        </w:rPr>
      </w:pPr>
    </w:p>
    <w:p w:rsidR="00AE2AB5" w:rsidRPr="00AE2AB5" w:rsidRDefault="00AE2AB5" w:rsidP="00AE2AB5">
      <w:pPr>
        <w:jc w:val="both"/>
        <w:rPr>
          <w:rFonts w:ascii="Times New Roman" w:hAnsi="Times New Roman" w:cs="Times New Roman"/>
          <w:b/>
          <w:sz w:val="24"/>
          <w:szCs w:val="24"/>
        </w:rPr>
      </w:pPr>
      <w:r w:rsidRPr="00AE2AB5">
        <w:rPr>
          <w:rFonts w:ascii="Times New Roman" w:hAnsi="Times New Roman" w:cs="Times New Roman"/>
          <w:b/>
          <w:sz w:val="24"/>
          <w:szCs w:val="24"/>
        </w:rPr>
        <w:t>Заключение.</w:t>
      </w:r>
    </w:p>
    <w:p w:rsidR="00AE2AB5" w:rsidRPr="00AE2AB5" w:rsidRDefault="00AE2AB5" w:rsidP="00AE2AB5">
      <w:pPr>
        <w:jc w:val="both"/>
        <w:rPr>
          <w:rFonts w:ascii="Times New Roman" w:hAnsi="Times New Roman" w:cs="Times New Roman"/>
          <w:sz w:val="24"/>
          <w:szCs w:val="24"/>
        </w:rPr>
      </w:pPr>
      <w:r w:rsidRPr="00AE2AB5">
        <w:rPr>
          <w:rFonts w:ascii="Times New Roman" w:hAnsi="Times New Roman" w:cs="Times New Roman"/>
          <w:color w:val="000000"/>
          <w:sz w:val="24"/>
          <w:szCs w:val="24"/>
        </w:rPr>
        <w:t>Кроме вышеперечисленных птиц, на Земле есть еще десятки видов, достойных звания самых красивых. К сожалению, всем уделить внимание невозможно. Но забота об окружающей среде позволит сохранить эту красоту на многие десятилетия, что даст возможность своими глазами увидеть всю роскошь цветных переливов на перьях многочисленных великолепных птиц.</w:t>
      </w:r>
    </w:p>
    <w:p w:rsidR="00AE2AB5" w:rsidRPr="00AE2AB5" w:rsidRDefault="00AE2AB5" w:rsidP="00AE2AB5">
      <w:pPr>
        <w:jc w:val="both"/>
        <w:rPr>
          <w:rFonts w:ascii="Times New Roman" w:hAnsi="Times New Roman" w:cs="Times New Roman"/>
          <w:sz w:val="24"/>
          <w:szCs w:val="24"/>
        </w:rPr>
      </w:pPr>
    </w:p>
    <w:p w:rsidR="00C26CF3" w:rsidRPr="00AE2AB5" w:rsidRDefault="00AE2AB5" w:rsidP="00AE2AB5">
      <w:pPr>
        <w:jc w:val="both"/>
        <w:rPr>
          <w:rFonts w:ascii="Times New Roman" w:hAnsi="Times New Roman" w:cs="Times New Roman"/>
          <w:b/>
          <w:sz w:val="28"/>
          <w:szCs w:val="28"/>
        </w:rPr>
      </w:pPr>
      <w:r w:rsidRPr="00AE2AB5">
        <w:rPr>
          <w:rFonts w:ascii="Times New Roman" w:hAnsi="Times New Roman" w:cs="Times New Roman"/>
          <w:b/>
          <w:sz w:val="28"/>
          <w:szCs w:val="28"/>
        </w:rPr>
        <w:t>Источники.</w:t>
      </w:r>
    </w:p>
    <w:p w:rsidR="00C26CF3" w:rsidRPr="00AE2AB5" w:rsidRDefault="00C26CF3" w:rsidP="00AE2AB5">
      <w:pPr>
        <w:jc w:val="both"/>
        <w:rPr>
          <w:rFonts w:ascii="Times New Roman" w:hAnsi="Times New Roman" w:cs="Times New Roman"/>
          <w:sz w:val="24"/>
          <w:szCs w:val="24"/>
        </w:rPr>
      </w:pPr>
      <w:hyperlink r:id="rId20" w:history="1">
        <w:r w:rsidRPr="00AE2AB5">
          <w:rPr>
            <w:rStyle w:val="a3"/>
            <w:rFonts w:ascii="Times New Roman" w:hAnsi="Times New Roman" w:cs="Times New Roman"/>
            <w:sz w:val="24"/>
            <w:szCs w:val="24"/>
          </w:rPr>
          <w:t>https://pix-feed.com/samye-krasivye-pticy/</w:t>
        </w:r>
      </w:hyperlink>
    </w:p>
    <w:p w:rsidR="00C26CF3" w:rsidRPr="00AE2AB5" w:rsidRDefault="00C26CF3" w:rsidP="00AE2AB5">
      <w:pPr>
        <w:jc w:val="both"/>
        <w:rPr>
          <w:rFonts w:ascii="Times New Roman" w:hAnsi="Times New Roman" w:cs="Times New Roman"/>
          <w:sz w:val="24"/>
          <w:szCs w:val="24"/>
        </w:rPr>
      </w:pPr>
      <w:hyperlink r:id="rId21" w:history="1">
        <w:r w:rsidRPr="00AE2AB5">
          <w:rPr>
            <w:rStyle w:val="a3"/>
            <w:rFonts w:ascii="Times New Roman" w:hAnsi="Times New Roman" w:cs="Times New Roman"/>
            <w:sz w:val="24"/>
            <w:szCs w:val="24"/>
          </w:rPr>
          <w:t>https://most-beauty.ru/nature/samye-krasivye-ptitsy-v-mire.html</w:t>
        </w:r>
      </w:hyperlink>
    </w:p>
    <w:p w:rsidR="00C26CF3" w:rsidRPr="00AE2AB5" w:rsidRDefault="00C26CF3" w:rsidP="00AE2AB5">
      <w:pPr>
        <w:jc w:val="both"/>
        <w:rPr>
          <w:rFonts w:ascii="Times New Roman" w:hAnsi="Times New Roman" w:cs="Times New Roman"/>
          <w:sz w:val="24"/>
          <w:szCs w:val="24"/>
        </w:rPr>
      </w:pPr>
      <w:hyperlink r:id="rId22" w:history="1">
        <w:r w:rsidRPr="00AE2AB5">
          <w:rPr>
            <w:rStyle w:val="a3"/>
            <w:rFonts w:ascii="Times New Roman" w:hAnsi="Times New Roman" w:cs="Times New Roman"/>
            <w:sz w:val="24"/>
            <w:szCs w:val="24"/>
          </w:rPr>
          <w:t>https://www.peoples.ru/friday/150_most_beautiful_birds_in_the_world_.html</w:t>
        </w:r>
      </w:hyperlink>
    </w:p>
    <w:p w:rsidR="00C26CF3" w:rsidRPr="00AE2AB5" w:rsidRDefault="00C26CF3" w:rsidP="00AE2AB5">
      <w:pPr>
        <w:jc w:val="both"/>
        <w:rPr>
          <w:rFonts w:ascii="Times New Roman" w:hAnsi="Times New Roman" w:cs="Times New Roman"/>
          <w:sz w:val="24"/>
          <w:szCs w:val="24"/>
        </w:rPr>
      </w:pPr>
    </w:p>
    <w:sectPr w:rsidR="00C26CF3" w:rsidRPr="00AE2AB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C26CF3"/>
    <w:rsid w:val="00544304"/>
    <w:rsid w:val="005C6010"/>
    <w:rsid w:val="00AE2AB5"/>
    <w:rsid w:val="00C26CF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26CF3"/>
    <w:rPr>
      <w:color w:val="0000FF" w:themeColor="hyperlink"/>
      <w:u w:val="single"/>
    </w:rPr>
  </w:style>
  <w:style w:type="paragraph" w:styleId="a4">
    <w:name w:val="Balloon Text"/>
    <w:basedOn w:val="a"/>
    <w:link w:val="a5"/>
    <w:uiPriority w:val="99"/>
    <w:semiHidden/>
    <w:unhideWhenUsed/>
    <w:rsid w:val="00C26CF3"/>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C26CF3"/>
    <w:rPr>
      <w:rFonts w:ascii="Tahoma" w:hAnsi="Tahoma" w:cs="Tahoma"/>
      <w:sz w:val="16"/>
      <w:szCs w:val="16"/>
    </w:rPr>
  </w:style>
  <w:style w:type="paragraph" w:styleId="a6">
    <w:name w:val="Normal (Web)"/>
    <w:basedOn w:val="a"/>
    <w:uiPriority w:val="99"/>
    <w:semiHidden/>
    <w:unhideWhenUsed/>
    <w:rsid w:val="00AE2AB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454570061">
      <w:bodyDiv w:val="1"/>
      <w:marLeft w:val="0"/>
      <w:marRight w:val="0"/>
      <w:marTop w:val="0"/>
      <w:marBottom w:val="0"/>
      <w:divBdr>
        <w:top w:val="none" w:sz="0" w:space="0" w:color="auto"/>
        <w:left w:val="none" w:sz="0" w:space="0" w:color="auto"/>
        <w:bottom w:val="none" w:sz="0" w:space="0" w:color="auto"/>
        <w:right w:val="none" w:sz="0" w:space="0" w:color="auto"/>
      </w:divBdr>
    </w:div>
    <w:div w:id="1907716985">
      <w:bodyDiv w:val="1"/>
      <w:marLeft w:val="0"/>
      <w:marRight w:val="0"/>
      <w:marTop w:val="0"/>
      <w:marBottom w:val="0"/>
      <w:divBdr>
        <w:top w:val="none" w:sz="0" w:space="0" w:color="auto"/>
        <w:left w:val="none" w:sz="0" w:space="0" w:color="auto"/>
        <w:bottom w:val="none" w:sz="0" w:space="0" w:color="auto"/>
        <w:right w:val="none" w:sz="0" w:space="0" w:color="auto"/>
      </w:divBdr>
      <w:divsChild>
        <w:div w:id="1703239647">
          <w:marLeft w:val="0"/>
          <w:marRight w:val="0"/>
          <w:marTop w:val="720"/>
          <w:marBottom w:val="0"/>
          <w:divBdr>
            <w:top w:val="none" w:sz="0" w:space="0" w:color="auto"/>
            <w:left w:val="none" w:sz="0" w:space="0" w:color="auto"/>
            <w:bottom w:val="none" w:sz="0" w:space="0" w:color="auto"/>
            <w:right w:val="none" w:sz="0" w:space="0" w:color="auto"/>
          </w:divBdr>
          <w:divsChild>
            <w:div w:id="1580672329">
              <w:marLeft w:val="0"/>
              <w:marRight w:val="0"/>
              <w:marTop w:val="0"/>
              <w:marBottom w:val="0"/>
              <w:divBdr>
                <w:top w:val="none" w:sz="0" w:space="0" w:color="auto"/>
                <w:left w:val="none" w:sz="0" w:space="0" w:color="auto"/>
                <w:bottom w:val="none" w:sz="0" w:space="0" w:color="auto"/>
                <w:right w:val="none" w:sz="0" w:space="0" w:color="auto"/>
              </w:divBdr>
              <w:divsChild>
                <w:div w:id="1190338340">
                  <w:marLeft w:val="0"/>
                  <w:marRight w:val="0"/>
                  <w:marTop w:val="0"/>
                  <w:marBottom w:val="0"/>
                  <w:divBdr>
                    <w:top w:val="none" w:sz="0" w:space="0" w:color="auto"/>
                    <w:left w:val="none" w:sz="0" w:space="0" w:color="auto"/>
                    <w:bottom w:val="none" w:sz="0" w:space="0" w:color="auto"/>
                    <w:right w:val="none" w:sz="0" w:space="0" w:color="auto"/>
                  </w:divBdr>
                </w:div>
                <w:div w:id="1720786919">
                  <w:marLeft w:val="0"/>
                  <w:marRight w:val="0"/>
                  <w:marTop w:val="0"/>
                  <w:marBottom w:val="0"/>
                  <w:divBdr>
                    <w:top w:val="none" w:sz="0" w:space="0" w:color="auto"/>
                    <w:left w:val="none" w:sz="0" w:space="0" w:color="auto"/>
                    <w:bottom w:val="none" w:sz="0" w:space="0" w:color="auto"/>
                    <w:right w:val="none" w:sz="0" w:space="0" w:color="auto"/>
                  </w:divBdr>
                  <w:divsChild>
                    <w:div w:id="2083525412">
                      <w:marLeft w:val="0"/>
                      <w:marRight w:val="0"/>
                      <w:marTop w:val="0"/>
                      <w:marBottom w:val="0"/>
                      <w:divBdr>
                        <w:top w:val="none" w:sz="0" w:space="0" w:color="auto"/>
                        <w:left w:val="none" w:sz="0" w:space="0" w:color="auto"/>
                        <w:bottom w:val="none" w:sz="0" w:space="0" w:color="auto"/>
                        <w:right w:val="none" w:sz="0" w:space="0" w:color="auto"/>
                      </w:divBdr>
                    </w:div>
                  </w:divsChild>
                </w:div>
                <w:div w:id="74519398">
                  <w:marLeft w:val="0"/>
                  <w:marRight w:val="0"/>
                  <w:marTop w:val="0"/>
                  <w:marBottom w:val="720"/>
                  <w:divBdr>
                    <w:top w:val="none" w:sz="0" w:space="0" w:color="auto"/>
                    <w:left w:val="none" w:sz="0" w:space="0" w:color="auto"/>
                    <w:bottom w:val="none" w:sz="0" w:space="0" w:color="auto"/>
                    <w:right w:val="none" w:sz="0" w:space="0" w:color="auto"/>
                  </w:divBdr>
                  <w:divsChild>
                    <w:div w:id="416754301">
                      <w:marLeft w:val="0"/>
                      <w:marRight w:val="0"/>
                      <w:marTop w:val="0"/>
                      <w:marBottom w:val="0"/>
                      <w:divBdr>
                        <w:top w:val="none" w:sz="0" w:space="0" w:color="auto"/>
                        <w:left w:val="none" w:sz="0" w:space="0" w:color="auto"/>
                        <w:bottom w:val="none" w:sz="0" w:space="0" w:color="auto"/>
                        <w:right w:val="none" w:sz="0" w:space="0" w:color="auto"/>
                      </w:divBdr>
                      <w:divsChild>
                        <w:div w:id="11954077">
                          <w:marLeft w:val="0"/>
                          <w:marRight w:val="-315"/>
                          <w:marTop w:val="0"/>
                          <w:marBottom w:val="0"/>
                          <w:divBdr>
                            <w:top w:val="none" w:sz="0" w:space="0" w:color="auto"/>
                            <w:left w:val="none" w:sz="0" w:space="0" w:color="auto"/>
                            <w:bottom w:val="none" w:sz="0" w:space="0" w:color="auto"/>
                            <w:right w:val="none" w:sz="0" w:space="0" w:color="auto"/>
                          </w:divBdr>
                          <w:divsChild>
                            <w:div w:id="1340233152">
                              <w:marLeft w:val="0"/>
                              <w:marRight w:val="0"/>
                              <w:marTop w:val="0"/>
                              <w:marBottom w:val="0"/>
                              <w:divBdr>
                                <w:top w:val="none" w:sz="0" w:space="0" w:color="auto"/>
                                <w:left w:val="none" w:sz="0" w:space="0" w:color="auto"/>
                                <w:bottom w:val="none" w:sz="0" w:space="0" w:color="auto"/>
                                <w:right w:val="none" w:sz="0" w:space="0" w:color="auto"/>
                              </w:divBdr>
                              <w:divsChild>
                                <w:div w:id="1322931938">
                                  <w:marLeft w:val="0"/>
                                  <w:marRight w:val="0"/>
                                  <w:marTop w:val="0"/>
                                  <w:marBottom w:val="0"/>
                                  <w:divBdr>
                                    <w:top w:val="none" w:sz="0" w:space="0" w:color="auto"/>
                                    <w:left w:val="none" w:sz="0" w:space="0" w:color="auto"/>
                                    <w:bottom w:val="none" w:sz="0" w:space="0" w:color="auto"/>
                                    <w:right w:val="none" w:sz="0" w:space="0" w:color="auto"/>
                                  </w:divBdr>
                                  <w:divsChild>
                                    <w:div w:id="1281573986">
                                      <w:marLeft w:val="0"/>
                                      <w:marRight w:val="0"/>
                                      <w:marTop w:val="0"/>
                                      <w:marBottom w:val="0"/>
                                      <w:divBdr>
                                        <w:top w:val="none" w:sz="0" w:space="0" w:color="auto"/>
                                        <w:left w:val="none" w:sz="0" w:space="0" w:color="auto"/>
                                        <w:bottom w:val="none" w:sz="0" w:space="0" w:color="auto"/>
                                        <w:right w:val="none" w:sz="0" w:space="0" w:color="auto"/>
                                      </w:divBdr>
                                      <w:divsChild>
                                        <w:div w:id="1886016980">
                                          <w:marLeft w:val="0"/>
                                          <w:marRight w:val="0"/>
                                          <w:marTop w:val="0"/>
                                          <w:marBottom w:val="105"/>
                                          <w:divBdr>
                                            <w:top w:val="none" w:sz="0" w:space="0" w:color="auto"/>
                                            <w:left w:val="none" w:sz="0" w:space="0" w:color="auto"/>
                                            <w:bottom w:val="none" w:sz="0" w:space="0" w:color="auto"/>
                                            <w:right w:val="none" w:sz="0" w:space="0" w:color="auto"/>
                                          </w:divBdr>
                                        </w:div>
                                      </w:divsChild>
                                    </w:div>
                                    <w:div w:id="192371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609013">
                              <w:marLeft w:val="0"/>
                              <w:marRight w:val="0"/>
                              <w:marTop w:val="0"/>
                              <w:marBottom w:val="0"/>
                              <w:divBdr>
                                <w:top w:val="none" w:sz="0" w:space="0" w:color="auto"/>
                                <w:left w:val="none" w:sz="0" w:space="0" w:color="auto"/>
                                <w:bottom w:val="none" w:sz="0" w:space="0" w:color="auto"/>
                                <w:right w:val="none" w:sz="0" w:space="0" w:color="auto"/>
                              </w:divBdr>
                              <w:divsChild>
                                <w:div w:id="323898038">
                                  <w:marLeft w:val="0"/>
                                  <w:marRight w:val="0"/>
                                  <w:marTop w:val="0"/>
                                  <w:marBottom w:val="0"/>
                                  <w:divBdr>
                                    <w:top w:val="none" w:sz="0" w:space="0" w:color="auto"/>
                                    <w:left w:val="none" w:sz="0" w:space="0" w:color="auto"/>
                                    <w:bottom w:val="none" w:sz="0" w:space="0" w:color="auto"/>
                                    <w:right w:val="none" w:sz="0" w:space="0" w:color="auto"/>
                                  </w:divBdr>
                                  <w:divsChild>
                                    <w:div w:id="2029062841">
                                      <w:marLeft w:val="0"/>
                                      <w:marRight w:val="0"/>
                                      <w:marTop w:val="0"/>
                                      <w:marBottom w:val="0"/>
                                      <w:divBdr>
                                        <w:top w:val="none" w:sz="0" w:space="0" w:color="auto"/>
                                        <w:left w:val="none" w:sz="0" w:space="0" w:color="auto"/>
                                        <w:bottom w:val="none" w:sz="0" w:space="0" w:color="auto"/>
                                        <w:right w:val="none" w:sz="0" w:space="0" w:color="auto"/>
                                      </w:divBdr>
                                      <w:divsChild>
                                        <w:div w:id="1483614888">
                                          <w:marLeft w:val="0"/>
                                          <w:marRight w:val="0"/>
                                          <w:marTop w:val="0"/>
                                          <w:marBottom w:val="105"/>
                                          <w:divBdr>
                                            <w:top w:val="none" w:sz="0" w:space="0" w:color="auto"/>
                                            <w:left w:val="none" w:sz="0" w:space="0" w:color="auto"/>
                                            <w:bottom w:val="none" w:sz="0" w:space="0" w:color="auto"/>
                                            <w:right w:val="none" w:sz="0" w:space="0" w:color="auto"/>
                                          </w:divBdr>
                                        </w:div>
                                      </w:divsChild>
                                    </w:div>
                                    <w:div w:id="1527332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2486678">
                              <w:marLeft w:val="0"/>
                              <w:marRight w:val="0"/>
                              <w:marTop w:val="0"/>
                              <w:marBottom w:val="0"/>
                              <w:divBdr>
                                <w:top w:val="none" w:sz="0" w:space="0" w:color="auto"/>
                                <w:left w:val="none" w:sz="0" w:space="0" w:color="auto"/>
                                <w:bottom w:val="none" w:sz="0" w:space="0" w:color="auto"/>
                                <w:right w:val="none" w:sz="0" w:space="0" w:color="auto"/>
                              </w:divBdr>
                              <w:divsChild>
                                <w:div w:id="257443248">
                                  <w:marLeft w:val="0"/>
                                  <w:marRight w:val="0"/>
                                  <w:marTop w:val="0"/>
                                  <w:marBottom w:val="0"/>
                                  <w:divBdr>
                                    <w:top w:val="none" w:sz="0" w:space="0" w:color="auto"/>
                                    <w:left w:val="none" w:sz="0" w:space="0" w:color="auto"/>
                                    <w:bottom w:val="none" w:sz="0" w:space="0" w:color="auto"/>
                                    <w:right w:val="none" w:sz="0" w:space="0" w:color="auto"/>
                                  </w:divBdr>
                                  <w:divsChild>
                                    <w:div w:id="995114281">
                                      <w:marLeft w:val="0"/>
                                      <w:marRight w:val="0"/>
                                      <w:marTop w:val="0"/>
                                      <w:marBottom w:val="0"/>
                                      <w:divBdr>
                                        <w:top w:val="none" w:sz="0" w:space="0" w:color="auto"/>
                                        <w:left w:val="none" w:sz="0" w:space="0" w:color="auto"/>
                                        <w:bottom w:val="none" w:sz="0" w:space="0" w:color="auto"/>
                                        <w:right w:val="none" w:sz="0" w:space="0" w:color="auto"/>
                                      </w:divBdr>
                                      <w:divsChild>
                                        <w:div w:id="1711683062">
                                          <w:marLeft w:val="0"/>
                                          <w:marRight w:val="0"/>
                                          <w:marTop w:val="0"/>
                                          <w:marBottom w:val="105"/>
                                          <w:divBdr>
                                            <w:top w:val="none" w:sz="0" w:space="0" w:color="auto"/>
                                            <w:left w:val="none" w:sz="0" w:space="0" w:color="auto"/>
                                            <w:bottom w:val="none" w:sz="0" w:space="0" w:color="auto"/>
                                            <w:right w:val="none" w:sz="0" w:space="0" w:color="auto"/>
                                          </w:divBdr>
                                        </w:div>
                                      </w:divsChild>
                                    </w:div>
                                    <w:div w:id="1968849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9803978">
                  <w:marLeft w:val="0"/>
                  <w:marRight w:val="0"/>
                  <w:marTop w:val="0"/>
                  <w:marBottom w:val="720"/>
                  <w:divBdr>
                    <w:top w:val="none" w:sz="0" w:space="0" w:color="auto"/>
                    <w:left w:val="none" w:sz="0" w:space="0" w:color="auto"/>
                    <w:bottom w:val="none" w:sz="0" w:space="0" w:color="auto"/>
                    <w:right w:val="none" w:sz="0" w:space="0" w:color="auto"/>
                  </w:divBdr>
                  <w:divsChild>
                    <w:div w:id="781071925">
                      <w:marLeft w:val="0"/>
                      <w:marRight w:val="0"/>
                      <w:marTop w:val="0"/>
                      <w:marBottom w:val="0"/>
                      <w:divBdr>
                        <w:top w:val="none" w:sz="0" w:space="0" w:color="auto"/>
                        <w:left w:val="none" w:sz="0" w:space="0" w:color="auto"/>
                        <w:bottom w:val="none" w:sz="0" w:space="0" w:color="auto"/>
                        <w:right w:val="none" w:sz="0" w:space="0" w:color="auto"/>
                      </w:divBdr>
                    </w:div>
                    <w:div w:id="602373711">
                      <w:marLeft w:val="1050"/>
                      <w:marRight w:val="0"/>
                      <w:marTop w:val="105"/>
                      <w:marBottom w:val="0"/>
                      <w:divBdr>
                        <w:top w:val="none" w:sz="0" w:space="0" w:color="auto"/>
                        <w:left w:val="none" w:sz="0" w:space="0" w:color="auto"/>
                        <w:bottom w:val="none" w:sz="0" w:space="0" w:color="auto"/>
                        <w:right w:val="none" w:sz="0" w:space="0" w:color="auto"/>
                      </w:divBdr>
                    </w:div>
                    <w:div w:id="947152523">
                      <w:marLeft w:val="1050"/>
                      <w:marRight w:val="0"/>
                      <w:marTop w:val="45"/>
                      <w:marBottom w:val="0"/>
                      <w:divBdr>
                        <w:top w:val="none" w:sz="0" w:space="0" w:color="auto"/>
                        <w:left w:val="none" w:sz="0" w:space="0" w:color="auto"/>
                        <w:bottom w:val="none" w:sz="0" w:space="0" w:color="auto"/>
                        <w:right w:val="none" w:sz="0" w:space="0" w:color="auto"/>
                      </w:divBdr>
                    </w:div>
                    <w:div w:id="459884709">
                      <w:marLeft w:val="1050"/>
                      <w:marRight w:val="0"/>
                      <w:marTop w:val="105"/>
                      <w:marBottom w:val="0"/>
                      <w:divBdr>
                        <w:top w:val="none" w:sz="0" w:space="0" w:color="auto"/>
                        <w:left w:val="none" w:sz="0" w:space="0" w:color="auto"/>
                        <w:bottom w:val="none" w:sz="0" w:space="0" w:color="auto"/>
                        <w:right w:val="none" w:sz="0" w:space="0" w:color="auto"/>
                      </w:divBdr>
                    </w:div>
                    <w:div w:id="2067217754">
                      <w:marLeft w:val="1050"/>
                      <w:marRight w:val="0"/>
                      <w:marTop w:val="45"/>
                      <w:marBottom w:val="0"/>
                      <w:divBdr>
                        <w:top w:val="none" w:sz="0" w:space="0" w:color="auto"/>
                        <w:left w:val="none" w:sz="0" w:space="0" w:color="auto"/>
                        <w:bottom w:val="none" w:sz="0" w:space="0" w:color="auto"/>
                        <w:right w:val="none" w:sz="0" w:space="0" w:color="auto"/>
                      </w:divBdr>
                    </w:div>
                    <w:div w:id="1354455440">
                      <w:marLeft w:val="1050"/>
                      <w:marRight w:val="0"/>
                      <w:marTop w:val="105"/>
                      <w:marBottom w:val="0"/>
                      <w:divBdr>
                        <w:top w:val="none" w:sz="0" w:space="0" w:color="auto"/>
                        <w:left w:val="none" w:sz="0" w:space="0" w:color="auto"/>
                        <w:bottom w:val="none" w:sz="0" w:space="0" w:color="auto"/>
                        <w:right w:val="none" w:sz="0" w:space="0" w:color="auto"/>
                      </w:divBdr>
                    </w:div>
                    <w:div w:id="404255707">
                      <w:marLeft w:val="1050"/>
                      <w:marRight w:val="0"/>
                      <w:marTop w:val="45"/>
                      <w:marBottom w:val="0"/>
                      <w:divBdr>
                        <w:top w:val="none" w:sz="0" w:space="0" w:color="auto"/>
                        <w:left w:val="none" w:sz="0" w:space="0" w:color="auto"/>
                        <w:bottom w:val="none" w:sz="0" w:space="0" w:color="auto"/>
                        <w:right w:val="none" w:sz="0" w:space="0" w:color="auto"/>
                      </w:divBdr>
                    </w:div>
                    <w:div w:id="1185512426">
                      <w:marLeft w:val="840"/>
                      <w:marRight w:val="0"/>
                      <w:marTop w:val="105"/>
                      <w:marBottom w:val="0"/>
                      <w:divBdr>
                        <w:top w:val="none" w:sz="0" w:space="0" w:color="auto"/>
                        <w:left w:val="none" w:sz="0" w:space="0" w:color="auto"/>
                        <w:bottom w:val="none" w:sz="0" w:space="0" w:color="auto"/>
                        <w:right w:val="none" w:sz="0" w:space="0" w:color="auto"/>
                      </w:divBdr>
                    </w:div>
                    <w:div w:id="1861122279">
                      <w:marLeft w:val="840"/>
                      <w:marRight w:val="0"/>
                      <w:marTop w:val="45"/>
                      <w:marBottom w:val="0"/>
                      <w:divBdr>
                        <w:top w:val="none" w:sz="0" w:space="0" w:color="auto"/>
                        <w:left w:val="none" w:sz="0" w:space="0" w:color="auto"/>
                        <w:bottom w:val="none" w:sz="0" w:space="0" w:color="auto"/>
                        <w:right w:val="none" w:sz="0" w:space="0" w:color="auto"/>
                      </w:divBdr>
                    </w:div>
                    <w:div w:id="1488748226">
                      <w:marLeft w:val="0"/>
                      <w:marRight w:val="0"/>
                      <w:marTop w:val="0"/>
                      <w:marBottom w:val="315"/>
                      <w:divBdr>
                        <w:top w:val="none" w:sz="0" w:space="0" w:color="auto"/>
                        <w:left w:val="none" w:sz="0" w:space="0" w:color="auto"/>
                        <w:bottom w:val="none" w:sz="0" w:space="0" w:color="auto"/>
                        <w:right w:val="none" w:sz="0" w:space="0" w:color="auto"/>
                      </w:divBdr>
                      <w:divsChild>
                        <w:div w:id="1897815445">
                          <w:marLeft w:val="0"/>
                          <w:marRight w:val="0"/>
                          <w:marTop w:val="0"/>
                          <w:marBottom w:val="315"/>
                          <w:divBdr>
                            <w:top w:val="none" w:sz="0" w:space="0" w:color="auto"/>
                            <w:left w:val="none" w:sz="0" w:space="0" w:color="auto"/>
                            <w:bottom w:val="none" w:sz="0" w:space="0" w:color="auto"/>
                            <w:right w:val="none" w:sz="0" w:space="0" w:color="auto"/>
                          </w:divBdr>
                        </w:div>
                        <w:div w:id="1401757972">
                          <w:marLeft w:val="0"/>
                          <w:marRight w:val="0"/>
                          <w:marTop w:val="0"/>
                          <w:marBottom w:val="315"/>
                          <w:divBdr>
                            <w:top w:val="none" w:sz="0" w:space="0" w:color="auto"/>
                            <w:left w:val="none" w:sz="0" w:space="0" w:color="auto"/>
                            <w:bottom w:val="none" w:sz="0" w:space="0" w:color="auto"/>
                            <w:right w:val="none" w:sz="0" w:space="0" w:color="auto"/>
                          </w:divBdr>
                        </w:div>
                        <w:div w:id="2077238941">
                          <w:marLeft w:val="0"/>
                          <w:marRight w:val="0"/>
                          <w:marTop w:val="0"/>
                          <w:marBottom w:val="315"/>
                          <w:divBdr>
                            <w:top w:val="none" w:sz="0" w:space="0" w:color="auto"/>
                            <w:left w:val="none" w:sz="0" w:space="0" w:color="auto"/>
                            <w:bottom w:val="none" w:sz="0" w:space="0" w:color="auto"/>
                            <w:right w:val="none" w:sz="0" w:space="0" w:color="auto"/>
                          </w:divBdr>
                        </w:div>
                      </w:divsChild>
                    </w:div>
                  </w:divsChild>
                </w:div>
              </w:divsChild>
            </w:div>
          </w:divsChild>
        </w:div>
      </w:divsChild>
    </w:div>
    <w:div w:id="2014795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image" Target="media/image15.jpeg"/><Relationship Id="rId3" Type="http://schemas.openxmlformats.org/officeDocument/2006/relationships/webSettings" Target="webSettings.xml"/><Relationship Id="rId21" Type="http://schemas.openxmlformats.org/officeDocument/2006/relationships/hyperlink" Target="https://most-beauty.ru/nature/samye-krasivye-ptitsy-v-mire.html" TargetMode="External"/><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hyperlink" Target="https://pix-feed.com/samye-krasivye-pticy/" TargetMode="Externa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24" Type="http://schemas.openxmlformats.org/officeDocument/2006/relationships/theme" Target="theme/theme1.xml"/><Relationship Id="rId5" Type="http://schemas.openxmlformats.org/officeDocument/2006/relationships/image" Target="media/image2.jpeg"/><Relationship Id="rId15" Type="http://schemas.openxmlformats.org/officeDocument/2006/relationships/image" Target="media/image12.jpeg"/><Relationship Id="rId23" Type="http://schemas.openxmlformats.org/officeDocument/2006/relationships/fontTable" Target="fontTable.xml"/><Relationship Id="rId10" Type="http://schemas.openxmlformats.org/officeDocument/2006/relationships/image" Target="media/image7.jpeg"/><Relationship Id="rId19" Type="http://schemas.openxmlformats.org/officeDocument/2006/relationships/image" Target="media/image16.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hyperlink" Target="https://www.peoples.ru/friday/150_most_beautiful_birds_in_the_world_.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13</Pages>
  <Words>1105</Words>
  <Characters>6300</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CtrlSoft</Company>
  <LinksUpToDate>false</LinksUpToDate>
  <CharactersWithSpaces>7391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Владимир</dc:creator>
  <cp:keywords/>
  <dc:description/>
  <cp:lastModifiedBy>Владимир</cp:lastModifiedBy>
  <cp:revision>3</cp:revision>
  <dcterms:created xsi:type="dcterms:W3CDTF">2019-03-01T06:54:00Z</dcterms:created>
  <dcterms:modified xsi:type="dcterms:W3CDTF">2019-03-01T07:19:00Z</dcterms:modified>
</cp:coreProperties>
</file>