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1F" w:rsidRDefault="0047051F" w:rsidP="00470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:rsidR="0047051F" w:rsidRDefault="0047051F" w:rsidP="00470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урока швейного дела в 8 классе специальной (коррекционной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8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урока</w:t>
      </w:r>
      <w:r w:rsidRPr="0047051F">
        <w:rPr>
          <w:rFonts w:ascii="Times New Roman" w:hAnsi="Times New Roman" w:cs="Times New Roman"/>
          <w:sz w:val="28"/>
          <w:szCs w:val="28"/>
        </w:rPr>
        <w:t>: Обработка отложного воротника.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Тип урока: Закрепление изученного материала.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Цель: Практическое использование технологических приемов и  навыков по обработке воротника.</w:t>
      </w:r>
    </w:p>
    <w:p w:rsid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7051F">
        <w:rPr>
          <w:rFonts w:ascii="Times New Roman" w:hAnsi="Times New Roman" w:cs="Times New Roman"/>
          <w:sz w:val="28"/>
          <w:szCs w:val="28"/>
        </w:rPr>
        <w:t xml:space="preserve"> Способствовать запоминанию  последовательности  практической обработки отложного воротника.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Коррекционно -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развивающие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: развивать зрительную память, мелкую моторику, мыслительную деятельность через выполнение коррекционных упражнений и практических заданий.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Закреплять умение работать с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инструкционно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>-технологическими картами.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Воспитательная: Способствовать  формированию самостоятельности,  учить бережно относится к оборудованию, соблюдать технику безопасности, прививать любовь к выбранной профессии,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Оснащение: учебник, рабочая тетрадь, карандаш, линейка, ножницы, ручная игла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швейная машина, крой, утюг.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Материально-техническое оснащение: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Поузловая обработка воротника плакаты, карточки, кроссворд?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Словарь: воротник стойка, воротник на стойке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отложной воротник, верхний воротник, нижний воротник.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Ход урока: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-Организационный момент.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-Актуализация опорных знаний.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>-Объявление темы урока.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-Практическая работа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-Закрепление.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-Подведение уроков.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Оценивание.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>Ход урока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I. Организационный момент: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>Приветствие.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Ребята,  мы продолжаем урок.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>Проверить готовности  к уроку.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Проверьте, все ли на месте.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>Настрой учащихся на работу.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>Упражнение на дыхание.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(Сделайте глубокий вдох через нос и медленный выдох через ро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повторить 3 раза)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•</w:t>
      </w:r>
      <w:r w:rsidRPr="0047051F">
        <w:rPr>
          <w:rFonts w:ascii="Times New Roman" w:hAnsi="Times New Roman" w:cs="Times New Roman"/>
          <w:sz w:val="28"/>
          <w:szCs w:val="28"/>
        </w:rPr>
        <w:tab/>
        <w:t xml:space="preserve">Психологический настрой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Ребята, объясните смысл пословицы.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«Хорошая работа два века живет» (хорошо сшитое изделие долго носится)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Актуализация опорных знаний: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1.Сообщение темы и задачи урока.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Посмотрите на доску. В этом слове перепутаны буквы. Надо разгадать слово.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РОТВОНИ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.  (воротник).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 Коррекционное упражнение.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нескольких уроков вы учились обрабатывать разные виды воротников.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На доске прикреплены изображения видов воротников. Назовите их (дети называют виды воротнико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воротник стойка, воротник на стойке, отложной воротник).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У меня на столе разложены карточки с названиями воротников, задача ученика соотнести название с изображением воротника на доске). 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Давайте проговорим  эти названия вместе.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3. Вопросы для повторения.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Из скольких деталей могут состоять воротники?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Как называют воротник, состоящий из одного слоя ткани? (одинарный)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Как называют детали воротника, состоящего из двух слоёв ткани? (верхний и нижний воротник)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-. Какой  деталью укрепляют воротник (прокладка)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От чего зависит форма концов воротника? (от модели, ткани)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- Какие бывают воротники по способу соединения с горловиной? (съёмные,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втачные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>, цельнокроеные).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-. Какая деталь служит для соединения воротника с горловиной? (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подкройная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 обтачка).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4.Работа с манекеном.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- Какую мерку снимают для построения чертежа воротника. </w:t>
      </w:r>
      <w:proofErr w:type="spellStart"/>
      <w:proofErr w:type="gramStart"/>
      <w:r w:rsidRPr="0047051F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 (для построения чертежа воротника снимают мерку обхвата шеи Ош.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Мерку записывают в половинном размере -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Покажите на манекене как снимается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эта мерка?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5.Повторение правил заправки швейной машины 1022 класса.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Каким швейным оборудованием вы пользуетесь при изготовлении воротника?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(Дети перечисляют виды оборудования)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Ребята, сейчас мы проверим последовательность заправки верхней нитки на швейной машине1022 класса,). —(один ученик называет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а  остальные следят за  </w:t>
      </w:r>
      <w:r w:rsidRPr="0047051F">
        <w:rPr>
          <w:rFonts w:ascii="Times New Roman" w:hAnsi="Times New Roman" w:cs="Times New Roman"/>
          <w:sz w:val="28"/>
          <w:szCs w:val="28"/>
        </w:rPr>
        <w:lastRenderedPageBreak/>
        <w:t>заправкой верхней нити ) покажите, через какие детали проходит верхняя нить. (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Бобинодержатель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нитенаправитель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, тарелочки регулятора натяжения верхней нити, пружина, направляющий крючок,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нитенаправитель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нитепритягиватель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051F">
        <w:rPr>
          <w:rFonts w:ascii="Times New Roman" w:hAnsi="Times New Roman" w:cs="Times New Roman"/>
          <w:sz w:val="28"/>
          <w:szCs w:val="28"/>
        </w:rPr>
        <w:t>нитенаправитель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шко</w:t>
      </w:r>
      <w:proofErr w:type="spellEnd"/>
      <w:r w:rsidRPr="0047051F">
        <w:rPr>
          <w:rFonts w:ascii="Times New Roman" w:hAnsi="Times New Roman" w:cs="Times New Roman"/>
          <w:sz w:val="28"/>
          <w:szCs w:val="28"/>
        </w:rPr>
        <w:t xml:space="preserve"> иглы).—(  правильно проведена заправка верхней нити? Давайте проверим.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6.Работа по карточкам.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Обозначить цифрами названия линии на чертеже воротника.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</w:t>
      </w:r>
      <w:r w:rsidRPr="0047051F">
        <w:rPr>
          <w:rFonts w:ascii="Times New Roman" w:hAnsi="Times New Roman" w:cs="Times New Roman"/>
          <w:sz w:val="28"/>
          <w:szCs w:val="28"/>
        </w:rPr>
        <w:tab/>
        <w:t xml:space="preserve">1.Сгиб детали                         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2.Линия отлета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3.Линия конца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4.Линия втачивания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1.Анализ образца. Сегодня на уроке вы будете обрабатывать  отложной воротник. Давайте рассмотрим образец.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Из какой ткани изготовлен воротник? (х/б)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Из скольких деталей состоит воротник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>Какие швы использованы при пошиве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Какая форма у концов воротника.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Учитель: Воротник изготовлен из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х/б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ткани, состоит из двух деталей, при обработке воротника используют обтачной шов, концы воротника острые.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 Технологическая последовательность изготовления.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Прежде чем, приступить к работе, повторим последовательность пошива воротника. Какую операцию вы будете выполнять первой.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1.Сложить детали воротника лицевыми сторонами внутрь, уравнять срезы, сколоть, сметать, на углах (на закруглениях) со стороны верхнего воротника сделать посадку на 1—2 мм.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Что будете делать после.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2.Обтачать концы и отлетные срезы воротника со стороны нижнего воротника, в углах воротника выполнить 1—2 поперечных стежка строчки. Ширина шва 5—7 мм. Удалить нитки строчек временного назначения. Срезать припуск на шов в углах воротника, не задевая машинную строчку, выровнять срезы шва.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Что будете выполнять затем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3.Вывернуть воротник на лицевую сторону, выправить углы, выправить и выметать шов, образуя со стороны нижнего воротника кант из верхнего воротника, равный 1—2 мм.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Какую операцию выполните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последней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4.Приутюжить воротник. Удалить нитки строчек временного назначения.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Молодцы!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3.Физминутка.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Упражнение «Линия шеи».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Ребята. Встаньте у своего стола.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>Исходное положение — стоя в проходе около парты (стола) так, чтобы не мешать друг другу.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Сцепить пальцы, положить их сзади на шею, голову слегка наклонить вперед — отвести голову назад с небольшими покачивающими движениями, преодолевая сопротивление рук.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Практическая работа. Прежде чем приступить к  обработке воротника, вспомните правила техники безопасности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Я назову 3 варианта ответа, вам необходимо выбрать один правильный ответ.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1.Правила ТБ.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1. Заправлять верхнюю и нижнюю нити, производить замену иглы можно;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а) только при выключенном двигателе машины.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б) во время работы на машине.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в) вообще не заправлять нитки.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2.Ткань держать двумя руками с двух сторон от иглы;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а)  чтобы избежать попадания пальцев рук под иглу.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держать с одной стороны.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вообще не держать.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3.3. Во избежание получения травм включение машины в работу следует;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производить плавным нажатием на пусковую педаль.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резко нажать на пусковую педаль.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отключить машину.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4. Во время работы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ткань держать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тянуть 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не держать ткань и не тянуть.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5.  Инструменты (ножницы, отвертки и т.п.) необходимо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брать у соседа.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бросать на пол.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хранить в специально отведенных местах.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6. Отработанные и сломанные иглы необходимо;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 складывать в отведенное для этого место.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отдать учителю.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бросать их на пол.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17. Чистку и смазывание машины производить;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на ходу машины.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вообще не производить.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только при выключенном электродвигателе.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18. При необходимости отлучиться с рабочего места даже на короткое время машину следует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взять с собой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не выключать.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выключить.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2.Вводный инструктаж.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Ребята. Во время работы за  швейной машиной  надо спину держать ровно.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Ножницы должны лежать с правой стороны стола. Не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поворачиваться к соседу не отвлекать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 xml:space="preserve"> его.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Приступайте к обработке отложного воротника, пользуйтесь инструкционной картой. Работайте спокойно, внимательно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 xml:space="preserve">3.Самостоятельная работа 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Обработка отложного воротника.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(работа по инструкционной карте)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4.Текущий инструктаж.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Во время практической работы делать целевые обходы, обращать внимание на правильность выполнения трудовых приемов. Выявлять и помогать при затруднениях в выполнении технологических операций практической работы.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Итог урока.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Ребята, наш урок подошел к концу. Свои работы принесите мне на стол для оценивания.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Проверка качества работы: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1) углы и шов хорошо выправлены;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2) ширина канта со стороны нижнего воротника равна 1—2 мм;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3) концы воротника имеют одинаковую форму (проверить путем складывания детали);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4) влажно-тепловая обработка выполнена качественно.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Закрепление пройденного материала.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 -Какое изделие шили на уроке? (отложной воротник).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 xml:space="preserve">  -Сколько деталей имеет наш воротник? (2 детали)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От чего зависит форма концов воротника?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Из скольких деталей могут состоять воротники?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Как называют воротник, состоящий из одного слоя ткани? (одинарные)</w:t>
      </w:r>
    </w:p>
    <w:p w:rsidR="0047051F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lastRenderedPageBreak/>
        <w:t>- Как называют детали воротника, состоящего из двух слоёв ткани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верхний воротник и нижний воротник)</w:t>
      </w:r>
    </w:p>
    <w:p w:rsidR="00E97EA4" w:rsidRPr="0047051F" w:rsidRDefault="0047051F" w:rsidP="0047051F">
      <w:pPr>
        <w:rPr>
          <w:rFonts w:ascii="Times New Roman" w:hAnsi="Times New Roman" w:cs="Times New Roman"/>
          <w:sz w:val="28"/>
          <w:szCs w:val="28"/>
        </w:rPr>
      </w:pPr>
      <w:r w:rsidRPr="0047051F">
        <w:rPr>
          <w:rFonts w:ascii="Times New Roman" w:hAnsi="Times New Roman" w:cs="Times New Roman"/>
          <w:sz w:val="28"/>
          <w:szCs w:val="28"/>
        </w:rPr>
        <w:t>- Какую мерку снимают для построения чертежа воротника</w:t>
      </w:r>
      <w:proofErr w:type="gramStart"/>
      <w:r w:rsidRPr="0047051F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47051F">
        <w:rPr>
          <w:rFonts w:ascii="Times New Roman" w:hAnsi="Times New Roman" w:cs="Times New Roman"/>
          <w:sz w:val="28"/>
          <w:szCs w:val="28"/>
        </w:rPr>
        <w:t>Ош)</w:t>
      </w:r>
    </w:p>
    <w:sectPr w:rsidR="00E97EA4" w:rsidRPr="0047051F" w:rsidSect="0047051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D07"/>
    <w:rsid w:val="0047051F"/>
    <w:rsid w:val="00947D07"/>
    <w:rsid w:val="00E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1245</Words>
  <Characters>7100</Characters>
  <Application>Microsoft Office Word</Application>
  <DocSecurity>0</DocSecurity>
  <Lines>59</Lines>
  <Paragraphs>16</Paragraphs>
  <ScaleCrop>false</ScaleCrop>
  <Company>diakov.net</Company>
  <LinksUpToDate>false</LinksUpToDate>
  <CharactersWithSpaces>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2019-03-26T12:09:00Z</dcterms:created>
  <dcterms:modified xsi:type="dcterms:W3CDTF">2019-03-26T12:11:00Z</dcterms:modified>
</cp:coreProperties>
</file>