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F5F" w:rsidRDefault="00F12F5F" w:rsidP="00F12F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F12F5F" w:rsidRDefault="00F12F5F" w:rsidP="00F12F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F12F5F" w:rsidRDefault="00F12F5F" w:rsidP="00F12F5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12F5F" w:rsidRPr="003D2F19" w:rsidRDefault="00F12F5F" w:rsidP="00F12F5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28.03.2019</w:t>
      </w:r>
    </w:p>
    <w:p w:rsidR="00F12F5F" w:rsidRPr="003D2F19" w:rsidRDefault="00F12F5F" w:rsidP="00F12F5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F12F5F" w:rsidRPr="003D2F19" w:rsidRDefault="00F12F5F" w:rsidP="00F12F5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F12F5F" w:rsidRPr="003D2F19" w:rsidRDefault="00F12F5F" w:rsidP="00F12F5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F12F5F" w:rsidRPr="003D2F19" w:rsidRDefault="00F12F5F" w:rsidP="00F12F5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тақырып/Сквозная тема: «Зазвенела первая капель»</w:t>
      </w:r>
    </w:p>
    <w:p w:rsidR="00F12F5F" w:rsidRPr="003D2F19" w:rsidRDefault="00F12F5F" w:rsidP="00F12F5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«Сосновый бор</w:t>
      </w:r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614ACF" w:rsidRPr="003D2F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Воспитательный компонент «День борьбы с туберкулезом»</w:t>
      </w:r>
    </w:p>
    <w:p w:rsidR="00F12F5F" w:rsidRPr="003D2F19" w:rsidRDefault="00F12F5F" w:rsidP="003D2F1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F12F5F" w:rsidRPr="003D2F19" w:rsidRDefault="00F12F5F" w:rsidP="003D2F1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Воспитание 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интереса к физической культуре.</w:t>
      </w:r>
    </w:p>
    <w:p w:rsidR="00F12F5F" w:rsidRPr="003D2F19" w:rsidRDefault="00F12F5F" w:rsidP="003D2F1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внимания, выносливости, координации движений.</w:t>
      </w:r>
    </w:p>
    <w:p w:rsidR="00F12F5F" w:rsidRPr="003D2F19" w:rsidRDefault="00F12F5F" w:rsidP="003D2F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обучающая: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Обучение ходьбе парами, держась за руки. Бросание шишек в корзинку правой рукой на расстоянии </w:t>
      </w:r>
      <w:smartTag w:uri="urn:schemas-microsoft-com:office:smarttags" w:element="metricconverter">
        <w:smartTagPr>
          <w:attr w:name="ProductID" w:val="1 м"/>
        </w:smartTagPr>
        <w:r w:rsidRPr="003D2F19">
          <w:rPr>
            <w:rFonts w:ascii="Times New Roman" w:hAnsi="Times New Roman" w:cs="Times New Roman"/>
            <w:color w:val="000000" w:themeColor="text1"/>
            <w:sz w:val="24"/>
            <w:szCs w:val="24"/>
          </w:rPr>
          <w:t>1 м</w:t>
        </w:r>
      </w:smartTag>
      <w:r w:rsidRPr="003D2F19">
        <w:rPr>
          <w:rFonts w:ascii="Times New Roman" w:hAnsi="Times New Roman" w:cs="Times New Roman"/>
          <w:color w:val="000000" w:themeColor="text1"/>
          <w:sz w:val="24"/>
          <w:szCs w:val="24"/>
        </w:rPr>
        <w:t>. Ходьба по гимнастической скамейке.</w:t>
      </w:r>
      <w:r w:rsidR="00614ACF" w:rsidRPr="003D2F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</w:t>
      </w:r>
      <w:r w:rsidR="00614ACF" w:rsidRPr="003D2F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овершенствовать навыки пользования предметами личной гигиены. Сформировать у них представление о необходимости профилактических прививок против туберкулеза</w:t>
      </w:r>
    </w:p>
    <w:p w:rsidR="00F12F5F" w:rsidRPr="003D2F19" w:rsidRDefault="00F12F5F" w:rsidP="00F12F5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здоровьесберегающая.</w:t>
      </w:r>
    </w:p>
    <w:p w:rsidR="00F12F5F" w:rsidRPr="003D2F19" w:rsidRDefault="00F12F5F" w:rsidP="00F12F5F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шишки, гимнастическая скамейка</w:t>
      </w:r>
      <w:r w:rsidR="00E62A8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, лепестки цветка</w:t>
      </w:r>
      <w:bookmarkStart w:id="0" w:name="_GoBack"/>
      <w:bookmarkEnd w:id="0"/>
    </w:p>
    <w:p w:rsidR="00F12F5F" w:rsidRPr="003D2F19" w:rsidRDefault="00F12F5F" w:rsidP="00F12F5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Билингвалды компонент/Билингвальный компонент: </w:t>
      </w:r>
      <w:r w:rsidR="003D2F19" w:rsidRPr="003D2F1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здоровье - денсаулық</w:t>
      </w:r>
    </w:p>
    <w:p w:rsidR="00F12F5F" w:rsidRPr="003D2F19" w:rsidRDefault="00F12F5F" w:rsidP="00F12F5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F12F5F" w:rsidRPr="003D2F19" w:rsidRDefault="00F12F5F" w:rsidP="00F12F5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F12F5F" w:rsidRPr="003D2F19" w:rsidRDefault="00F12F5F" w:rsidP="00F12F5F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614ACF" w:rsidRPr="003D2F19" w:rsidRDefault="00614ACF" w:rsidP="003D2F1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D2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Ребята, я предлагаю вам отправиться сегодня в очень интересное путешествие! 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 волшебную страну Здоровья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«Сосновый бор»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У меня есть волшебная палочка, она и поможет нам попасть в эту страну. А чтобы путешествие прошло хорошо, надо настроиться на дальнюю до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рогу. Давайте возьмемся за руки, теперь 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можно и отправляться в путь </w:t>
      </w:r>
      <w:r w:rsidRPr="003D2F1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(ходьба по кругу).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</w:t>
      </w:r>
    </w:p>
    <w:p w:rsidR="00F12F5F" w:rsidRPr="003D2F19" w:rsidRDefault="00F12F5F" w:rsidP="003D2F1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614ACF" w:rsidRPr="003D2F19" w:rsidRDefault="00614ACF" w:rsidP="003D2F1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2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Вот мы и в стране Здоровья. </w:t>
      </w:r>
      <w:r w:rsidR="003D2F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И я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вам предлагаю поиграть в игру «Собери цветок здоровья»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Возьмите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каждый по лепестку. </w:t>
      </w:r>
      <w:r w:rsidRPr="003D2F19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(Дети собирают цветок здоровья). 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Молодцы ребята, какой красивый получился у нас цветок здоровья.</w:t>
      </w:r>
    </w:p>
    <w:p w:rsidR="00614ACF" w:rsidRPr="003D2F19" w:rsidRDefault="00614ACF" w:rsidP="003D2F1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3D2F1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3D2F19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здоровье - </w:t>
      </w:r>
      <w:r w:rsidR="003D2F19" w:rsidRPr="003D2F19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денсаулық</w:t>
      </w:r>
    </w:p>
    <w:p w:rsidR="00F12F5F" w:rsidRPr="003D2F19" w:rsidRDefault="00F12F5F" w:rsidP="003D2F19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3D2F19">
        <w:rPr>
          <w:rStyle w:val="c10"/>
          <w:b/>
          <w:i/>
          <w:iCs/>
          <w:color w:val="000000" w:themeColor="text1"/>
        </w:rPr>
        <w:t>1.Общеравивающие упражнения (с шишками):</w:t>
      </w:r>
    </w:p>
    <w:p w:rsidR="00F12F5F" w:rsidRPr="003D2F19" w:rsidRDefault="00F12F5F" w:rsidP="003D2F19">
      <w:pPr>
        <w:pStyle w:val="a3"/>
        <w:jc w:val="both"/>
        <w:rPr>
          <w:rStyle w:val="0pt"/>
          <w:rFonts w:eastAsia="Calibri"/>
          <w:i w:val="0"/>
          <w:iCs w:val="0"/>
          <w:color w:val="000000" w:themeColor="text1"/>
          <w:sz w:val="24"/>
          <w:szCs w:val="24"/>
          <w:shd w:val="clear" w:color="auto" w:fill="auto"/>
        </w:rPr>
      </w:pPr>
      <w:r w:rsidRPr="003D2F19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3D2F19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3D2F1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C11ED" w:rsidRPr="003D2F19">
        <w:rPr>
          <w:rFonts w:ascii="Times New Roman" w:hAnsi="Times New Roman"/>
          <w:color w:val="000000" w:themeColor="text1"/>
          <w:sz w:val="24"/>
          <w:szCs w:val="24"/>
        </w:rPr>
        <w:t>стоя, держать шишку рукой. Взмах</w:t>
      </w:r>
      <w:r w:rsidR="004C11ED" w:rsidRPr="003D2F19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нуть </w:t>
      </w:r>
      <w:r w:rsidRPr="003D2F19">
        <w:rPr>
          <w:rFonts w:ascii="Times New Roman" w:hAnsi="Times New Roman"/>
          <w:color w:val="000000" w:themeColor="text1"/>
          <w:sz w:val="24"/>
          <w:szCs w:val="24"/>
        </w:rPr>
        <w:t>вперед и наза</w:t>
      </w:r>
      <w:r w:rsidR="004C11ED" w:rsidRPr="003D2F19">
        <w:rPr>
          <w:rFonts w:ascii="Times New Roman" w:hAnsi="Times New Roman"/>
          <w:color w:val="000000" w:themeColor="text1"/>
          <w:sz w:val="24"/>
          <w:szCs w:val="24"/>
        </w:rPr>
        <w:t>д. После нескольких взмахов (3-4</w:t>
      </w:r>
      <w:r w:rsidRPr="003D2F19">
        <w:rPr>
          <w:rFonts w:ascii="Times New Roman" w:hAnsi="Times New Roman"/>
          <w:color w:val="000000" w:themeColor="text1"/>
          <w:sz w:val="24"/>
          <w:szCs w:val="24"/>
        </w:rPr>
        <w:t xml:space="preserve"> раз</w:t>
      </w:r>
      <w:r w:rsidR="004C11ED" w:rsidRPr="003D2F19">
        <w:rPr>
          <w:rFonts w:ascii="Times New Roman" w:hAnsi="Times New Roman"/>
          <w:color w:val="000000" w:themeColor="text1"/>
          <w:sz w:val="24"/>
          <w:szCs w:val="24"/>
        </w:rPr>
        <w:t>а).</w:t>
      </w:r>
    </w:p>
    <w:p w:rsidR="00F12F5F" w:rsidRPr="003D2F19" w:rsidRDefault="00F12F5F" w:rsidP="003D2F19">
      <w:pPr>
        <w:pStyle w:val="a3"/>
        <w:jc w:val="both"/>
        <w:rPr>
          <w:rStyle w:val="0pt"/>
          <w:rFonts w:eastAsia="Calibri"/>
          <w:color w:val="000000" w:themeColor="text1"/>
          <w:sz w:val="24"/>
          <w:szCs w:val="24"/>
        </w:rPr>
      </w:pPr>
      <w:r w:rsidRPr="003D2F19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3D2F19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3D2F19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3D2F19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3D2F19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4C11ED" w:rsidRPr="003D2F19">
        <w:rPr>
          <w:rFonts w:ascii="Times New Roman" w:hAnsi="Times New Roman"/>
          <w:color w:val="000000" w:themeColor="text1"/>
          <w:sz w:val="24"/>
          <w:szCs w:val="24"/>
        </w:rPr>
        <w:t>сидя, ноги вместе, держать шишку</w:t>
      </w:r>
      <w:r w:rsidRPr="003D2F19">
        <w:rPr>
          <w:rFonts w:ascii="Times New Roman" w:hAnsi="Times New Roman"/>
          <w:color w:val="000000" w:themeColor="text1"/>
          <w:sz w:val="24"/>
          <w:szCs w:val="24"/>
        </w:rPr>
        <w:t>. На</w:t>
      </w:r>
      <w:r w:rsidR="004C11ED" w:rsidRPr="003D2F19">
        <w:rPr>
          <w:rFonts w:ascii="Times New Roman" w:hAnsi="Times New Roman"/>
          <w:color w:val="000000" w:themeColor="text1"/>
          <w:sz w:val="24"/>
          <w:szCs w:val="24"/>
        </w:rPr>
        <w:t>клониться вперед, положить шишку</w:t>
      </w:r>
      <w:r w:rsidRPr="003D2F19">
        <w:rPr>
          <w:rFonts w:ascii="Times New Roman" w:hAnsi="Times New Roman"/>
          <w:color w:val="000000" w:themeColor="text1"/>
          <w:sz w:val="24"/>
          <w:szCs w:val="24"/>
        </w:rPr>
        <w:t xml:space="preserve"> на носки ног, выпрямиться, поднять руки вверх, посмотреть на них. По ука</w:t>
      </w:r>
      <w:r w:rsidRPr="003D2F19">
        <w:rPr>
          <w:rFonts w:ascii="Times New Roman" w:hAnsi="Times New Roman"/>
          <w:color w:val="000000" w:themeColor="text1"/>
          <w:sz w:val="24"/>
          <w:szCs w:val="24"/>
        </w:rPr>
        <w:softHyphen/>
        <w:t>занию воспитателя</w:t>
      </w:r>
      <w:r w:rsidR="004C11ED" w:rsidRPr="003D2F19">
        <w:rPr>
          <w:rFonts w:ascii="Times New Roman" w:hAnsi="Times New Roman"/>
          <w:color w:val="000000" w:themeColor="text1"/>
          <w:sz w:val="24"/>
          <w:szCs w:val="24"/>
        </w:rPr>
        <w:t xml:space="preserve"> наклониться вперед. Повто</w:t>
      </w:r>
      <w:r w:rsidR="004C11ED" w:rsidRPr="003D2F19">
        <w:rPr>
          <w:rFonts w:ascii="Times New Roman" w:hAnsi="Times New Roman"/>
          <w:color w:val="000000" w:themeColor="text1"/>
          <w:sz w:val="24"/>
          <w:szCs w:val="24"/>
        </w:rPr>
        <w:softHyphen/>
        <w:t>рить 3-</w:t>
      </w:r>
      <w:r w:rsidRPr="003D2F19">
        <w:rPr>
          <w:rFonts w:ascii="Times New Roman" w:hAnsi="Times New Roman"/>
          <w:color w:val="000000" w:themeColor="text1"/>
          <w:sz w:val="24"/>
          <w:szCs w:val="24"/>
        </w:rPr>
        <w:t>4 раза</w:t>
      </w:r>
      <w:r w:rsidRPr="003D2F19">
        <w:rPr>
          <w:rStyle w:val="0pt"/>
          <w:rFonts w:eastAsia="Calibri"/>
          <w:color w:val="000000" w:themeColor="text1"/>
          <w:sz w:val="24"/>
          <w:szCs w:val="24"/>
        </w:rPr>
        <w:t xml:space="preserve"> </w:t>
      </w:r>
    </w:p>
    <w:p w:rsidR="00F12F5F" w:rsidRPr="003D2F19" w:rsidRDefault="00F12F5F" w:rsidP="003D2F19">
      <w:pPr>
        <w:pStyle w:val="a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D2F19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3D2F19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3D2F19">
        <w:rPr>
          <w:rFonts w:ascii="Times New Roman" w:hAnsi="Times New Roman"/>
          <w:color w:val="000000" w:themeColor="text1"/>
          <w:sz w:val="24"/>
          <w:szCs w:val="24"/>
        </w:rPr>
        <w:t xml:space="preserve"> лежа на сп</w:t>
      </w:r>
      <w:r w:rsidR="004C11ED" w:rsidRPr="003D2F19">
        <w:rPr>
          <w:rFonts w:ascii="Times New Roman" w:hAnsi="Times New Roman"/>
          <w:color w:val="000000" w:themeColor="text1"/>
          <w:sz w:val="24"/>
          <w:szCs w:val="24"/>
        </w:rPr>
        <w:t>ине, держать шишку</w:t>
      </w:r>
      <w:r w:rsidRPr="003D2F19">
        <w:rPr>
          <w:rFonts w:ascii="Times New Roman" w:hAnsi="Times New Roman"/>
          <w:color w:val="000000" w:themeColor="text1"/>
          <w:sz w:val="24"/>
          <w:szCs w:val="24"/>
        </w:rPr>
        <w:t xml:space="preserve"> в вытянутых вп</w:t>
      </w:r>
      <w:r w:rsidR="004C11ED" w:rsidRPr="003D2F19">
        <w:rPr>
          <w:rFonts w:ascii="Times New Roman" w:hAnsi="Times New Roman"/>
          <w:color w:val="000000" w:themeColor="text1"/>
          <w:sz w:val="24"/>
          <w:szCs w:val="24"/>
        </w:rPr>
        <w:t>еред руках</w:t>
      </w:r>
      <w:r w:rsidRPr="003D2F19">
        <w:rPr>
          <w:rFonts w:ascii="Times New Roman" w:hAnsi="Times New Roman"/>
          <w:color w:val="000000" w:themeColor="text1"/>
          <w:sz w:val="24"/>
          <w:szCs w:val="24"/>
        </w:rPr>
        <w:t>. Поднят</w:t>
      </w:r>
      <w:r w:rsidR="004C11ED" w:rsidRPr="003D2F19">
        <w:rPr>
          <w:rFonts w:ascii="Times New Roman" w:hAnsi="Times New Roman"/>
          <w:color w:val="000000" w:themeColor="text1"/>
          <w:sz w:val="24"/>
          <w:szCs w:val="24"/>
        </w:rPr>
        <w:t>ь одновременно обе ноги</w:t>
      </w:r>
      <w:r w:rsidRPr="003D2F19">
        <w:rPr>
          <w:rFonts w:ascii="Times New Roman" w:hAnsi="Times New Roman"/>
          <w:color w:val="000000" w:themeColor="text1"/>
          <w:sz w:val="24"/>
          <w:szCs w:val="24"/>
        </w:rPr>
        <w:t>, опустить вниз, можно поднимать прям</w:t>
      </w:r>
      <w:r w:rsidR="004C11ED" w:rsidRPr="003D2F19">
        <w:rPr>
          <w:rFonts w:ascii="Times New Roman" w:hAnsi="Times New Roman"/>
          <w:color w:val="000000" w:themeColor="text1"/>
          <w:sz w:val="24"/>
          <w:szCs w:val="24"/>
        </w:rPr>
        <w:t>ые и согнутые ноги. Повторить 3-</w:t>
      </w:r>
      <w:r w:rsidRPr="003D2F19">
        <w:rPr>
          <w:rFonts w:ascii="Times New Roman" w:hAnsi="Times New Roman"/>
          <w:color w:val="000000" w:themeColor="text1"/>
          <w:sz w:val="24"/>
          <w:szCs w:val="24"/>
        </w:rPr>
        <w:t>4 раза.</w:t>
      </w:r>
    </w:p>
    <w:p w:rsidR="00F12F5F" w:rsidRPr="003D2F19" w:rsidRDefault="00F12F5F" w:rsidP="003D2F19">
      <w:pPr>
        <w:pStyle w:val="a3"/>
        <w:jc w:val="both"/>
        <w:rPr>
          <w:rStyle w:val="c10"/>
          <w:rFonts w:ascii="Times New Roman" w:hAnsi="Times New Roman"/>
          <w:color w:val="000000" w:themeColor="text1"/>
          <w:sz w:val="24"/>
          <w:szCs w:val="24"/>
        </w:rPr>
      </w:pPr>
      <w:r w:rsidRPr="003D2F19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3D2F19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3D2F19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3D2F19">
        <w:rPr>
          <w:rFonts w:ascii="Times New Roman" w:hAnsi="Times New Roman"/>
          <w:color w:val="000000" w:themeColor="text1"/>
          <w:sz w:val="24"/>
          <w:szCs w:val="24"/>
        </w:rPr>
        <w:t xml:space="preserve"> Бег врассыпную по всему помещению (20—30</w:t>
      </w:r>
      <w:r w:rsidRPr="003D2F19">
        <w:rPr>
          <w:rStyle w:val="0pt"/>
          <w:rFonts w:eastAsia="Calibri"/>
          <w:color w:val="000000" w:themeColor="text1"/>
          <w:sz w:val="24"/>
          <w:szCs w:val="24"/>
        </w:rPr>
        <w:t xml:space="preserve"> сек).</w:t>
      </w:r>
    </w:p>
    <w:p w:rsidR="003D2F19" w:rsidRPr="003D2F19" w:rsidRDefault="003D2F19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rStyle w:val="c8"/>
          <w:color w:val="000000" w:themeColor="text1"/>
        </w:rPr>
      </w:pPr>
      <w:r w:rsidRPr="003D2F19">
        <w:rPr>
          <w:rStyle w:val="c0"/>
          <w:color w:val="000000" w:themeColor="text1"/>
        </w:rPr>
        <w:t xml:space="preserve">- </w:t>
      </w:r>
      <w:r w:rsidR="00614ACF" w:rsidRPr="003D2F19">
        <w:rPr>
          <w:rStyle w:val="c0"/>
          <w:color w:val="000000" w:themeColor="text1"/>
        </w:rPr>
        <w:t>Отдохнули, вот и славно. Поговорим теперь о главном.</w:t>
      </w:r>
      <w:r>
        <w:rPr>
          <w:color w:val="000000" w:themeColor="text1"/>
        </w:rPr>
        <w:t xml:space="preserve"> </w:t>
      </w:r>
      <w:r w:rsidR="00614ACF" w:rsidRPr="003D2F19">
        <w:rPr>
          <w:rStyle w:val="c0"/>
          <w:color w:val="000000" w:themeColor="text1"/>
        </w:rPr>
        <w:t xml:space="preserve">Дорогие ребята! Согласитесь, приятно чувствовать себя здоровым, бодрым и веселым! </w:t>
      </w:r>
    </w:p>
    <w:p w:rsidR="003D2F19" w:rsidRDefault="003D2F19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D2F19">
        <w:rPr>
          <w:rStyle w:val="c8"/>
          <w:color w:val="000000" w:themeColor="text1"/>
        </w:rPr>
        <w:t xml:space="preserve">- </w:t>
      </w:r>
      <w:r w:rsidR="00614ACF" w:rsidRPr="003D2F19">
        <w:rPr>
          <w:rStyle w:val="c8"/>
          <w:color w:val="000000" w:themeColor="text1"/>
        </w:rPr>
        <w:t>Давайте вместе подумаем, что помогает человеку быть здоровым.</w:t>
      </w:r>
      <w:r w:rsidR="00614ACF" w:rsidRPr="003D2F19">
        <w:rPr>
          <w:color w:val="000000" w:themeColor="text1"/>
        </w:rPr>
        <w:br/>
      </w:r>
      <w:r w:rsidR="00614ACF" w:rsidRPr="003D2F19">
        <w:rPr>
          <w:rStyle w:val="c8"/>
          <w:color w:val="000000" w:themeColor="text1"/>
        </w:rPr>
        <w:t>Правильно! Прохладная чистая вода, которой мы умываемся, обливаемся или обтираемся по утрам. Она закаляет наш организм, прогоняет сон, очищает кожу, смывая с нее грязь, пот и болезнетворные микробы.</w:t>
      </w:r>
      <w:r>
        <w:rPr>
          <w:color w:val="000000" w:themeColor="text1"/>
        </w:rPr>
        <w:t xml:space="preserve"> </w:t>
      </w:r>
    </w:p>
    <w:p w:rsidR="003D2F19" w:rsidRDefault="003D2F19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- </w:t>
      </w:r>
      <w:r w:rsidRPr="003D2F19">
        <w:rPr>
          <w:rStyle w:val="c8"/>
          <w:color w:val="000000" w:themeColor="text1"/>
        </w:rPr>
        <w:t>Второй наш друг -</w:t>
      </w:r>
      <w:r w:rsidR="00614ACF" w:rsidRPr="003D2F19">
        <w:rPr>
          <w:rStyle w:val="c8"/>
          <w:color w:val="000000" w:themeColor="text1"/>
        </w:rPr>
        <w:t xml:space="preserve"> это утренняя зарядка. Под звуки бодрой ритмичной музыки мы идем быстрым шагом, бежим, приседаем, делаем наклоны назад, вперед, вправо и влево, берем мяч, обруч или скакалку. После утренней зарядки повышается настроение, появляется аппетит, ведь зарядка, регулируя работу всех органов, помогает включиться в дневной ритм.</w:t>
      </w:r>
      <w:r w:rsidR="00614ACF" w:rsidRPr="003D2F19">
        <w:rPr>
          <w:color w:val="000000" w:themeColor="text1"/>
        </w:rPr>
        <w:br/>
      </w:r>
      <w:r w:rsidRPr="003D2F19">
        <w:rPr>
          <w:rStyle w:val="c6"/>
          <w:b/>
          <w:bCs/>
          <w:color w:val="000000" w:themeColor="text1"/>
        </w:rPr>
        <w:t xml:space="preserve">- </w:t>
      </w:r>
      <w:r w:rsidR="00614ACF" w:rsidRPr="003D2F19">
        <w:rPr>
          <w:rStyle w:val="c6"/>
          <w:bCs/>
          <w:color w:val="000000" w:themeColor="text1"/>
        </w:rPr>
        <w:t>Как вы думаете, что еще помогает нам быть здоровыми?</w:t>
      </w:r>
      <w:r w:rsidRPr="003D2F19">
        <w:rPr>
          <w:rStyle w:val="c6"/>
          <w:bCs/>
          <w:color w:val="000000" w:themeColor="text1"/>
        </w:rPr>
        <w:t xml:space="preserve"> </w:t>
      </w:r>
      <w:r w:rsidRPr="003D2F19">
        <w:rPr>
          <w:rStyle w:val="c6"/>
          <w:bCs/>
          <w:i/>
          <w:color w:val="000000" w:themeColor="text1"/>
        </w:rPr>
        <w:t>(ответы детей)</w:t>
      </w:r>
      <w:r w:rsidR="00614ACF" w:rsidRPr="003D2F19">
        <w:rPr>
          <w:color w:val="000000" w:themeColor="text1"/>
        </w:rPr>
        <w:br/>
      </w:r>
      <w:r w:rsidRPr="003D2F19">
        <w:rPr>
          <w:rStyle w:val="c8"/>
          <w:color w:val="000000" w:themeColor="text1"/>
        </w:rPr>
        <w:t xml:space="preserve">- </w:t>
      </w:r>
      <w:r w:rsidR="00614ACF" w:rsidRPr="003D2F19">
        <w:rPr>
          <w:rStyle w:val="c8"/>
          <w:color w:val="000000" w:themeColor="text1"/>
        </w:rPr>
        <w:t>Верно! Теплые солнечные лучи и свежий воздух. Особенно полезный воздух в хвойных, соснов</w:t>
      </w:r>
      <w:r w:rsidRPr="003D2F19">
        <w:rPr>
          <w:rStyle w:val="c8"/>
          <w:color w:val="000000" w:themeColor="text1"/>
        </w:rPr>
        <w:t xml:space="preserve">ых и еловых борах. </w:t>
      </w:r>
    </w:p>
    <w:p w:rsidR="003D2F19" w:rsidRPr="003D2F19" w:rsidRDefault="003D2F19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rStyle w:val="c8"/>
          <w:b/>
          <w:i/>
          <w:color w:val="000000" w:themeColor="text1"/>
        </w:rPr>
      </w:pPr>
      <w:r w:rsidRPr="003D2F19">
        <w:rPr>
          <w:rStyle w:val="c8"/>
          <w:b/>
          <w:i/>
          <w:color w:val="000000" w:themeColor="text1"/>
        </w:rPr>
        <w:t xml:space="preserve">- </w:t>
      </w:r>
      <w:r w:rsidR="00614ACF" w:rsidRPr="003D2F19">
        <w:rPr>
          <w:rStyle w:val="c6"/>
          <w:b/>
          <w:bCs/>
          <w:i/>
          <w:color w:val="000000" w:themeColor="text1"/>
        </w:rPr>
        <w:t>Дет</w:t>
      </w:r>
      <w:r w:rsidRPr="003D2F19">
        <w:rPr>
          <w:rStyle w:val="c6"/>
          <w:b/>
          <w:bCs/>
          <w:i/>
          <w:color w:val="000000" w:themeColor="text1"/>
        </w:rPr>
        <w:t>и, а вы знаете, что 24 марта</w:t>
      </w:r>
      <w:r w:rsidR="00614ACF" w:rsidRPr="003D2F19">
        <w:rPr>
          <w:rStyle w:val="c6"/>
          <w:b/>
          <w:bCs/>
          <w:i/>
          <w:color w:val="000000" w:themeColor="text1"/>
        </w:rPr>
        <w:t xml:space="preserve"> всемирный день борьбы с туберкулёзом?</w:t>
      </w:r>
      <w:r w:rsidR="00614ACF" w:rsidRPr="003D2F19">
        <w:rPr>
          <w:rStyle w:val="c8"/>
          <w:b/>
          <w:i/>
          <w:color w:val="000000" w:themeColor="text1"/>
        </w:rPr>
        <w:t> </w:t>
      </w:r>
    </w:p>
    <w:p w:rsidR="003D2F19" w:rsidRDefault="003D2F19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D2F19">
        <w:rPr>
          <w:rStyle w:val="c8"/>
          <w:color w:val="000000" w:themeColor="text1"/>
        </w:rPr>
        <w:t xml:space="preserve">- </w:t>
      </w:r>
      <w:r w:rsidR="00614ACF" w:rsidRPr="003D2F19">
        <w:rPr>
          <w:rStyle w:val="c8"/>
          <w:color w:val="000000" w:themeColor="text1"/>
        </w:rPr>
        <w:t>А вы знаете</w:t>
      </w:r>
      <w:r>
        <w:rPr>
          <w:rStyle w:val="c8"/>
          <w:color w:val="000000" w:themeColor="text1"/>
        </w:rPr>
        <w:t>,</w:t>
      </w:r>
      <w:r w:rsidR="00614ACF" w:rsidRPr="003D2F19">
        <w:rPr>
          <w:rStyle w:val="c8"/>
          <w:color w:val="000000" w:themeColor="text1"/>
        </w:rPr>
        <w:t xml:space="preserve"> что такое туберкулез?</w:t>
      </w:r>
      <w:r w:rsidRPr="003D2F19">
        <w:rPr>
          <w:color w:val="000000" w:themeColor="text1"/>
        </w:rPr>
        <w:t xml:space="preserve"> </w:t>
      </w:r>
      <w:r w:rsidR="00614ACF" w:rsidRPr="003D2F19">
        <w:rPr>
          <w:rStyle w:val="c8"/>
          <w:color w:val="000000" w:themeColor="text1"/>
        </w:rPr>
        <w:t>Туберкулез</w:t>
      </w:r>
      <w:r>
        <w:rPr>
          <w:rStyle w:val="c8"/>
          <w:color w:val="000000" w:themeColor="text1"/>
        </w:rPr>
        <w:t xml:space="preserve"> </w:t>
      </w:r>
      <w:r w:rsidR="00614ACF" w:rsidRPr="003D2F19">
        <w:rPr>
          <w:rStyle w:val="c8"/>
          <w:color w:val="000000" w:themeColor="text1"/>
        </w:rPr>
        <w:t>– это инфекционное заболев</w:t>
      </w:r>
      <w:r w:rsidRPr="003D2F19">
        <w:rPr>
          <w:rStyle w:val="c8"/>
          <w:color w:val="000000" w:themeColor="text1"/>
        </w:rPr>
        <w:t>ание, вызываемое микобактериями.</w:t>
      </w:r>
    </w:p>
    <w:p w:rsidR="00614ACF" w:rsidRPr="003D2F19" w:rsidRDefault="003D2F19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rStyle w:val="c8"/>
          <w:color w:val="000000" w:themeColor="text1"/>
        </w:rPr>
      </w:pPr>
      <w:r w:rsidRPr="003D2F19">
        <w:rPr>
          <w:rStyle w:val="c6"/>
          <w:b/>
          <w:bCs/>
          <w:color w:val="000000" w:themeColor="text1"/>
        </w:rPr>
        <w:t xml:space="preserve">- </w:t>
      </w:r>
      <w:r w:rsidR="00614ACF" w:rsidRPr="003D2F19">
        <w:rPr>
          <w:rStyle w:val="c8"/>
          <w:color w:val="000000" w:themeColor="text1"/>
        </w:rPr>
        <w:t>Чтобы не заболеть туберкулезом, необходимо вести здоровый образ жизни. Для крепкого здоровья нужна здоровая нервная система, поэтому важно избегать стрессов. Пища должна быть полноценной.</w:t>
      </w:r>
      <w:r w:rsidRPr="003D2F19">
        <w:rPr>
          <w:rStyle w:val="c8"/>
          <w:color w:val="000000" w:themeColor="text1"/>
        </w:rPr>
        <w:t xml:space="preserve"> </w:t>
      </w:r>
      <w:r w:rsidR="00614ACF" w:rsidRPr="003D2F19">
        <w:rPr>
          <w:rStyle w:val="c8"/>
          <w:color w:val="000000" w:themeColor="text1"/>
        </w:rPr>
        <w:t>Важным условием для поддержки здоровья должна быть ежедневная нормальная физическая нагрузка. Пыльные непроветриваемые помещения благоприятствуют распространению туберкулезных бактерий. Для профилактики заболевания необходимо проветривать помещения.</w:t>
      </w:r>
      <w:r w:rsidR="00614ACF" w:rsidRPr="003D2F19">
        <w:rPr>
          <w:color w:val="000000" w:themeColor="text1"/>
        </w:rPr>
        <w:br/>
      </w:r>
      <w:r w:rsidR="00614ACF" w:rsidRPr="003D2F19">
        <w:rPr>
          <w:rStyle w:val="c8"/>
          <w:color w:val="000000" w:themeColor="text1"/>
        </w:rPr>
        <w:t>Ребята, а давайте, что бы наши лёгкие были здоровыми, сделаем дыхательную гимнастику!</w:t>
      </w:r>
    </w:p>
    <w:p w:rsidR="003D2F19" w:rsidRPr="003D2F19" w:rsidRDefault="003D2F19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3D2F19">
        <w:rPr>
          <w:rStyle w:val="c8"/>
          <w:b/>
          <w:i/>
          <w:color w:val="000000" w:themeColor="text1"/>
        </w:rPr>
        <w:t>Дыхательная гимнастика «Носик»</w:t>
      </w:r>
    </w:p>
    <w:p w:rsidR="00F12F5F" w:rsidRPr="003D2F19" w:rsidRDefault="00F12F5F" w:rsidP="003D2F19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3D2F19">
        <w:rPr>
          <w:rStyle w:val="c0"/>
          <w:b/>
          <w:i/>
          <w:color w:val="000000" w:themeColor="text1"/>
        </w:rPr>
        <w:t>2. Основные виды движений:</w:t>
      </w:r>
    </w:p>
    <w:p w:rsidR="00F12F5F" w:rsidRPr="003D2F19" w:rsidRDefault="00F12F5F" w:rsidP="003D2F1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2F19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3D2F1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Обучение ходьбе парами, держась за руки. Бросание шишек в корзинку правой рукой на расстоянии </w:t>
      </w:r>
      <w:smartTag w:uri="urn:schemas-microsoft-com:office:smarttags" w:element="metricconverter">
        <w:smartTagPr>
          <w:attr w:name="ProductID" w:val="1 м"/>
        </w:smartTagPr>
        <w:r w:rsidRPr="003D2F19">
          <w:rPr>
            <w:rFonts w:ascii="Times New Roman" w:hAnsi="Times New Roman" w:cs="Times New Roman"/>
            <w:color w:val="000000" w:themeColor="text1"/>
            <w:sz w:val="24"/>
            <w:szCs w:val="24"/>
          </w:rPr>
          <w:t>1 м</w:t>
        </w:r>
      </w:smartTag>
      <w:r w:rsidRPr="003D2F1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D2F19" w:rsidRDefault="00F12F5F" w:rsidP="003D2F1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2F19">
        <w:rPr>
          <w:rFonts w:ascii="Times New Roman" w:hAnsi="Times New Roman" w:cs="Times New Roman"/>
          <w:color w:val="000000" w:themeColor="text1"/>
          <w:sz w:val="24"/>
          <w:szCs w:val="24"/>
        </w:rPr>
        <w:t>2. Ходьба по гимнастической скамейке.</w:t>
      </w:r>
    </w:p>
    <w:p w:rsidR="003D2F19" w:rsidRDefault="003D2F19" w:rsidP="003D2F1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2F19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614ACF" w:rsidRPr="003D2F19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Что такое микроб? </w:t>
      </w:r>
      <w:r w:rsidR="00614ACF" w:rsidRPr="003D2F19">
        <w:rPr>
          <w:rStyle w:val="c0"/>
          <w:rFonts w:ascii="Times New Roman" w:hAnsi="Times New Roman" w:cs="Times New Roman"/>
          <w:i/>
          <w:color w:val="000000" w:themeColor="text1"/>
          <w:sz w:val="24"/>
          <w:szCs w:val="24"/>
        </w:rPr>
        <w:t>(Ответы детей) </w:t>
      </w:r>
    </w:p>
    <w:p w:rsidR="00614ACF" w:rsidRPr="003D2F19" w:rsidRDefault="00614ACF" w:rsidP="003D2F1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D2F19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>По воздуху летают микробы, микробы,</w:t>
      </w:r>
    </w:p>
    <w:p w:rsidR="00614ACF" w:rsidRPr="003D2F19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D2F19">
        <w:rPr>
          <w:rStyle w:val="c0"/>
          <w:color w:val="000000" w:themeColor="text1"/>
        </w:rPr>
        <w:t>На кожу попадают микробы, микробы.</w:t>
      </w:r>
    </w:p>
    <w:p w:rsidR="00614ACF" w:rsidRPr="003D2F19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D2F19">
        <w:rPr>
          <w:rStyle w:val="c0"/>
          <w:color w:val="000000" w:themeColor="text1"/>
        </w:rPr>
        <w:t>Когда ты вдруг чихаешь и рот не прикрываешь,</w:t>
      </w:r>
    </w:p>
    <w:p w:rsidR="00614ACF" w:rsidRPr="003D2F19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D2F19">
        <w:rPr>
          <w:rStyle w:val="c0"/>
          <w:color w:val="000000" w:themeColor="text1"/>
        </w:rPr>
        <w:t>Микробы вылетают, вокруг всех заражают.</w:t>
      </w:r>
    </w:p>
    <w:p w:rsidR="00A970ED" w:rsidRDefault="003D2F19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</w:rPr>
      </w:pPr>
      <w:r w:rsidRPr="003D2F19">
        <w:rPr>
          <w:rStyle w:val="c8"/>
          <w:color w:val="000000" w:themeColor="text1"/>
        </w:rPr>
        <w:t xml:space="preserve">- </w:t>
      </w:r>
      <w:r w:rsidR="00614ACF" w:rsidRPr="003D2F19">
        <w:rPr>
          <w:rStyle w:val="c8"/>
          <w:color w:val="000000" w:themeColor="text1"/>
        </w:rPr>
        <w:t xml:space="preserve">Они очень малы, но вред от них огромный. Микробы живут в некипячёной воде, которая идёт из-под крана, в несвежих продуктах. Если человек не чистит зубов, то микробы селятся у него во рту. Микробы очень любят пробираться в организм человека и поселяются там, если он им нравится. </w:t>
      </w:r>
    </w:p>
    <w:p w:rsidR="00614ACF" w:rsidRPr="003D2F19" w:rsidRDefault="003D2F19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D2F19">
        <w:rPr>
          <w:rStyle w:val="c0"/>
          <w:color w:val="000000" w:themeColor="text1"/>
        </w:rPr>
        <w:t xml:space="preserve">- Давайте с вами </w:t>
      </w:r>
      <w:r w:rsidR="00614ACF" w:rsidRPr="003D2F19">
        <w:rPr>
          <w:rStyle w:val="c0"/>
          <w:color w:val="000000" w:themeColor="text1"/>
        </w:rPr>
        <w:t xml:space="preserve"> возьмем за правило</w:t>
      </w:r>
    </w:p>
    <w:p w:rsidR="00614ACF" w:rsidRPr="003D2F19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D2F19">
        <w:rPr>
          <w:rStyle w:val="c0"/>
          <w:color w:val="000000" w:themeColor="text1"/>
        </w:rPr>
        <w:t xml:space="preserve">Утром долго не валяться, </w:t>
      </w:r>
      <w:r w:rsidRPr="00A970ED">
        <w:rPr>
          <w:rStyle w:val="c0"/>
          <w:i/>
          <w:color w:val="000000" w:themeColor="text1"/>
        </w:rPr>
        <w:t>(потягиваемся)</w:t>
      </w:r>
    </w:p>
    <w:p w:rsidR="00614ACF" w:rsidRPr="003D2F19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D2F19">
        <w:rPr>
          <w:rStyle w:val="c0"/>
          <w:color w:val="000000" w:themeColor="text1"/>
        </w:rPr>
        <w:t>Физкультурой заниматься!</w:t>
      </w:r>
    </w:p>
    <w:p w:rsidR="00614ACF" w:rsidRPr="003D2F19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D2F19">
        <w:rPr>
          <w:rStyle w:val="c0"/>
          <w:color w:val="000000" w:themeColor="text1"/>
        </w:rPr>
        <w:t xml:space="preserve">Бегать, прыгать и скакать, </w:t>
      </w:r>
      <w:r w:rsidRPr="00A970ED">
        <w:rPr>
          <w:rStyle w:val="c0"/>
          <w:i/>
          <w:color w:val="000000" w:themeColor="text1"/>
        </w:rPr>
        <w:t>(бег, прыжки)</w:t>
      </w:r>
    </w:p>
    <w:p w:rsidR="00614ACF" w:rsidRPr="003D2F19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D2F19">
        <w:rPr>
          <w:rStyle w:val="c0"/>
          <w:color w:val="000000" w:themeColor="text1"/>
        </w:rPr>
        <w:t>Душ прохладный принимать</w:t>
      </w:r>
      <w:r w:rsidRPr="00A970ED">
        <w:rPr>
          <w:rStyle w:val="c0"/>
          <w:i/>
          <w:color w:val="000000" w:themeColor="text1"/>
        </w:rPr>
        <w:t>, (имитация)</w:t>
      </w:r>
    </w:p>
    <w:p w:rsidR="00614ACF" w:rsidRPr="00A970ED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3D2F19">
        <w:rPr>
          <w:rStyle w:val="c0"/>
          <w:color w:val="000000" w:themeColor="text1"/>
        </w:rPr>
        <w:t xml:space="preserve">Спортом заниматься, </w:t>
      </w:r>
      <w:r w:rsidRPr="00A970ED">
        <w:rPr>
          <w:rStyle w:val="c0"/>
          <w:i/>
          <w:color w:val="000000" w:themeColor="text1"/>
        </w:rPr>
        <w:t>(имитация видов спорта)</w:t>
      </w:r>
    </w:p>
    <w:p w:rsidR="00614ACF" w:rsidRPr="003D2F19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D2F19">
        <w:rPr>
          <w:rStyle w:val="c0"/>
          <w:color w:val="000000" w:themeColor="text1"/>
        </w:rPr>
        <w:t xml:space="preserve">Водою закаляться </w:t>
      </w:r>
      <w:r w:rsidRPr="00A970ED">
        <w:rPr>
          <w:rStyle w:val="c0"/>
          <w:i/>
          <w:color w:val="000000" w:themeColor="text1"/>
        </w:rPr>
        <w:t>(умываемся)</w:t>
      </w:r>
    </w:p>
    <w:p w:rsidR="00614ACF" w:rsidRPr="003D2F19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D2F19">
        <w:rPr>
          <w:rStyle w:val="c0"/>
          <w:color w:val="000000" w:themeColor="text1"/>
        </w:rPr>
        <w:t>Тот, кто ест морковку</w:t>
      </w:r>
      <w:r w:rsidRPr="00A970ED">
        <w:rPr>
          <w:rStyle w:val="c0"/>
          <w:i/>
          <w:color w:val="000000" w:themeColor="text1"/>
        </w:rPr>
        <w:t xml:space="preserve"> (едим морковку)</w:t>
      </w:r>
    </w:p>
    <w:p w:rsidR="00614ACF" w:rsidRPr="00A970ED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3D2F19">
        <w:rPr>
          <w:rStyle w:val="c0"/>
          <w:color w:val="000000" w:themeColor="text1"/>
        </w:rPr>
        <w:t xml:space="preserve">Станет сильным, </w:t>
      </w:r>
      <w:r w:rsidRPr="00A970ED">
        <w:rPr>
          <w:rStyle w:val="c0"/>
          <w:i/>
          <w:color w:val="000000" w:themeColor="text1"/>
        </w:rPr>
        <w:t>(сгибаем руки, мускулы показываем)</w:t>
      </w:r>
    </w:p>
    <w:p w:rsidR="00614ACF" w:rsidRPr="00A970ED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proofErr w:type="gramStart"/>
      <w:r w:rsidRPr="003D2F19">
        <w:rPr>
          <w:rStyle w:val="c0"/>
          <w:color w:val="000000" w:themeColor="text1"/>
        </w:rPr>
        <w:t>Крепким</w:t>
      </w:r>
      <w:proofErr w:type="gramEnd"/>
      <w:r w:rsidRPr="003D2F19">
        <w:rPr>
          <w:rStyle w:val="c0"/>
          <w:color w:val="000000" w:themeColor="text1"/>
        </w:rPr>
        <w:t xml:space="preserve">, </w:t>
      </w:r>
      <w:r w:rsidRPr="00A970ED">
        <w:rPr>
          <w:rStyle w:val="c0"/>
          <w:i/>
          <w:color w:val="000000" w:themeColor="text1"/>
        </w:rPr>
        <w:t>(сжимаем руки в кулачки) ловким (повороты туловища)</w:t>
      </w:r>
    </w:p>
    <w:p w:rsidR="00614ACF" w:rsidRPr="00A970ED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3D2F19">
        <w:rPr>
          <w:rStyle w:val="c0"/>
          <w:color w:val="000000" w:themeColor="text1"/>
        </w:rPr>
        <w:t xml:space="preserve">А кто любит, дети, лук – </w:t>
      </w:r>
      <w:r w:rsidRPr="00A970ED">
        <w:rPr>
          <w:rStyle w:val="c0"/>
          <w:i/>
          <w:color w:val="000000" w:themeColor="text1"/>
        </w:rPr>
        <w:t>(присаживаемся)</w:t>
      </w:r>
    </w:p>
    <w:p w:rsidR="00614ACF" w:rsidRPr="003D2F19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D2F19">
        <w:rPr>
          <w:rStyle w:val="c0"/>
          <w:color w:val="000000" w:themeColor="text1"/>
        </w:rPr>
        <w:t xml:space="preserve">Вырастает быстро вдруг </w:t>
      </w:r>
      <w:r w:rsidRPr="00A970ED">
        <w:rPr>
          <w:rStyle w:val="c0"/>
          <w:i/>
          <w:color w:val="000000" w:themeColor="text1"/>
        </w:rPr>
        <w:t>(поднимаемся)</w:t>
      </w:r>
    </w:p>
    <w:p w:rsidR="00614ACF" w:rsidRPr="00A970ED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i/>
          <w:color w:val="000000" w:themeColor="text1"/>
        </w:rPr>
      </w:pPr>
      <w:r w:rsidRPr="003D2F19">
        <w:rPr>
          <w:rStyle w:val="c0"/>
          <w:color w:val="000000" w:themeColor="text1"/>
        </w:rPr>
        <w:t xml:space="preserve">Кто капусту очень любит </w:t>
      </w:r>
      <w:r w:rsidRPr="00A970ED">
        <w:rPr>
          <w:rStyle w:val="c0"/>
          <w:i/>
          <w:color w:val="000000" w:themeColor="text1"/>
        </w:rPr>
        <w:t>(показываем круг)</w:t>
      </w:r>
    </w:p>
    <w:p w:rsidR="00614ACF" w:rsidRPr="003D2F19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D2F19">
        <w:rPr>
          <w:rStyle w:val="c0"/>
          <w:color w:val="000000" w:themeColor="text1"/>
        </w:rPr>
        <w:t xml:space="preserve">Тот всегда здоровым будет </w:t>
      </w:r>
      <w:r w:rsidRPr="00A970ED">
        <w:rPr>
          <w:rStyle w:val="c0"/>
          <w:i/>
          <w:color w:val="000000" w:themeColor="text1"/>
        </w:rPr>
        <w:t>(ноги в стороны, руки вверх)</w:t>
      </w:r>
    </w:p>
    <w:p w:rsidR="00F12F5F" w:rsidRPr="003D2F19" w:rsidRDefault="00F12F5F" w:rsidP="003D2F1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3D2F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614ACF" w:rsidRPr="003D2F19" w:rsidRDefault="003D2F19" w:rsidP="003D2F1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3D2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- </w:t>
      </w:r>
      <w:r w:rsidR="00614ACF" w:rsidRPr="003D2F1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Молодцы, дети! Теперь вы знаете, что нужно делать, чтобы быть сильными, крепкими и здоровыми! </w:t>
      </w:r>
    </w:p>
    <w:p w:rsidR="00614ACF" w:rsidRPr="003D2F19" w:rsidRDefault="003D2F19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D2F19">
        <w:rPr>
          <w:rStyle w:val="c0"/>
          <w:color w:val="000000" w:themeColor="text1"/>
        </w:rPr>
        <w:lastRenderedPageBreak/>
        <w:t xml:space="preserve">- </w:t>
      </w:r>
      <w:r w:rsidR="00614ACF" w:rsidRPr="003D2F19">
        <w:rPr>
          <w:rStyle w:val="c0"/>
          <w:color w:val="000000" w:themeColor="text1"/>
        </w:rPr>
        <w:t>Ребята, наше путешествие подошло к концу. Вам понравилось? А какое у вас сейчас настроение? Я хочу пожелать вам, чтобы вы были здоровыми, веселыми, красивыми. </w:t>
      </w:r>
      <w:r w:rsidR="00614ACF" w:rsidRPr="003D2F19">
        <w:rPr>
          <w:color w:val="000000" w:themeColor="text1"/>
        </w:rPr>
        <w:br/>
      </w:r>
      <w:r w:rsidR="00614ACF" w:rsidRPr="003D2F19">
        <w:rPr>
          <w:rStyle w:val="c0"/>
          <w:color w:val="000000" w:themeColor="text1"/>
        </w:rPr>
        <w:t>На прощанье мой наказ:</w:t>
      </w:r>
    </w:p>
    <w:p w:rsidR="00614ACF" w:rsidRPr="003D2F19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D2F19">
        <w:rPr>
          <w:rStyle w:val="c0"/>
          <w:color w:val="000000" w:themeColor="text1"/>
        </w:rPr>
        <w:t>Чтобы вырасти здоровым, энергичным и толковым,</w:t>
      </w:r>
    </w:p>
    <w:p w:rsidR="00614ACF" w:rsidRPr="003D2F19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D2F19">
        <w:rPr>
          <w:rStyle w:val="c0"/>
          <w:color w:val="000000" w:themeColor="text1"/>
        </w:rPr>
        <w:t>Чтоб прогнать усталость, лень,</w:t>
      </w:r>
    </w:p>
    <w:p w:rsidR="00614ACF" w:rsidRPr="003D2F19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D2F19">
        <w:rPr>
          <w:rStyle w:val="c0"/>
          <w:color w:val="000000" w:themeColor="text1"/>
        </w:rPr>
        <w:t>Ешьте витамины каждый день!</w:t>
      </w:r>
    </w:p>
    <w:p w:rsidR="00614ACF" w:rsidRPr="003D2F19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D2F19">
        <w:rPr>
          <w:rStyle w:val="c0"/>
          <w:color w:val="000000" w:themeColor="text1"/>
        </w:rPr>
        <w:t>Рано утром не ленитесь, на зарядку становитесь!</w:t>
      </w:r>
    </w:p>
    <w:p w:rsidR="00614ACF" w:rsidRPr="003D2F19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3D2F19">
        <w:rPr>
          <w:rStyle w:val="c0"/>
          <w:color w:val="000000" w:themeColor="text1"/>
        </w:rPr>
        <w:t>Помогают нам всегда – солнце, воздух и вода!</w:t>
      </w:r>
    </w:p>
    <w:p w:rsidR="00A970ED" w:rsidRDefault="00614ACF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b/>
          <w:i/>
          <w:color w:val="000000" w:themeColor="text1"/>
        </w:rPr>
      </w:pPr>
      <w:r w:rsidRPr="003D2F19">
        <w:rPr>
          <w:rStyle w:val="c8"/>
          <w:color w:val="000000" w:themeColor="text1"/>
        </w:rPr>
        <w:t>Крепла,  чтоб мускулатура, занимайтесь физкультурой! </w:t>
      </w:r>
      <w:r w:rsidRPr="003D2F19">
        <w:rPr>
          <w:color w:val="000000" w:themeColor="text1"/>
        </w:rPr>
        <w:br/>
      </w:r>
      <w:r w:rsidRPr="003D2F19">
        <w:rPr>
          <w:rStyle w:val="c8"/>
          <w:color w:val="000000" w:themeColor="text1"/>
        </w:rPr>
        <w:t>До свиданья, детвора! Всем привет! Физкульт-ура!</w:t>
      </w:r>
      <w:r w:rsidR="00A970ED" w:rsidRPr="00A970ED">
        <w:rPr>
          <w:b/>
          <w:i/>
          <w:color w:val="000000" w:themeColor="text1"/>
        </w:rPr>
        <w:t xml:space="preserve"> </w:t>
      </w:r>
    </w:p>
    <w:p w:rsidR="00A970ED" w:rsidRDefault="00A970ED" w:rsidP="003D2F19">
      <w:pPr>
        <w:pStyle w:val="c2"/>
        <w:shd w:val="clear" w:color="auto" w:fill="FFFFFF"/>
        <w:spacing w:before="0" w:beforeAutospacing="0" w:after="0" w:afterAutospacing="0"/>
        <w:jc w:val="both"/>
        <w:rPr>
          <w:b/>
          <w:i/>
          <w:color w:val="000000" w:themeColor="text1"/>
        </w:rPr>
      </w:pPr>
      <w:proofErr w:type="gramStart"/>
      <w:r w:rsidRPr="003D2F19">
        <w:rPr>
          <w:b/>
          <w:i/>
          <w:color w:val="000000" w:themeColor="text1"/>
        </w:rPr>
        <w:t>П</w:t>
      </w:r>
      <w:proofErr w:type="gramEnd"/>
      <w:r w:rsidRPr="003D2F19">
        <w:rPr>
          <w:b/>
          <w:i/>
          <w:color w:val="000000" w:themeColor="text1"/>
        </w:rPr>
        <w:t>/и: «Солнышко и дождик»</w:t>
      </w:r>
    </w:p>
    <w:p w:rsidR="00A970ED" w:rsidRDefault="00A970ED">
      <w:pP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  <w:r>
        <w:rPr>
          <w:b/>
          <w:i/>
          <w:color w:val="000000" w:themeColor="text1"/>
        </w:rPr>
        <w:br w:type="page"/>
      </w:r>
    </w:p>
    <w:p w:rsidR="00A970ED" w:rsidRDefault="00A970ED" w:rsidP="00A970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Қостанай қаласы әкімдігінің «Қостанай қаласы әкімдігінің білім бөлімінің №3  бөбекжай-бақшасы» Мемлекеттік коммуналдық қазыналық кәсіпорны.</w:t>
      </w:r>
    </w:p>
    <w:p w:rsidR="00A970ED" w:rsidRDefault="00A970ED" w:rsidP="00A970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Государственное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коммунально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е </w:t>
      </w:r>
      <w:r>
        <w:rPr>
          <w:rFonts w:ascii="Times New Roman" w:eastAsia="Calibri" w:hAnsi="Times New Roman" w:cs="Times New Roman"/>
          <w:b/>
          <w:sz w:val="24"/>
          <w:szCs w:val="24"/>
        </w:rPr>
        <w:t>казенное  предприятие  «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Ясли-сад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№ 3акимата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отдела образования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акимата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города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Костаная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A970ED" w:rsidRDefault="00A970ED" w:rsidP="00A970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70ED" w:rsidRDefault="00A970ED" w:rsidP="00A970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70ED" w:rsidRDefault="00A970ED" w:rsidP="00A970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70ED" w:rsidRDefault="00A970ED" w:rsidP="00A970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70ED" w:rsidRDefault="00A970ED" w:rsidP="00A970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4"/>
        <w:tblpPr w:leftFromText="180" w:rightFromText="180" w:vertAnchor="text" w:horzAnchor="margin" w:tblpX="-743" w:tblpY="70"/>
        <w:tblW w:w="1072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6"/>
        <w:gridCol w:w="3396"/>
        <w:gridCol w:w="3846"/>
      </w:tblGrid>
      <w:tr w:rsidR="00A970ED" w:rsidTr="00073AD0">
        <w:trPr>
          <w:trHeight w:val="2679"/>
        </w:trPr>
        <w:tc>
          <w:tcPr>
            <w:tcW w:w="3336" w:type="dxa"/>
            <w:hideMark/>
          </w:tcPr>
          <w:p w:rsidR="00A970ED" w:rsidRDefault="00A970ED" w:rsidP="00073AD0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4F7389E" wp14:editId="5B43D665">
                  <wp:extent cx="1943100" cy="2009775"/>
                  <wp:effectExtent l="114300" t="57150" r="57150" b="104775"/>
                  <wp:docPr id="16" name="Рисунок 16" descr="http://gymnazya.ru/stati/otdel-obrazovaniya-akimata-g-kostanaya-gorodskoj-metodicheskij/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16" descr="http://gymnazya.ru/stati/otdel-obrazovaniya-akimata-g-kostanaya-gorodskoj-metodicheskij/1.jpg"/>
                          <pic:cNvPicPr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6735" cy="18643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5" w:type="dxa"/>
            <w:hideMark/>
          </w:tcPr>
          <w:p w:rsidR="00A970ED" w:rsidRDefault="00A970ED" w:rsidP="00073AD0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484C817" wp14:editId="04FD0DAD">
                  <wp:extent cx="2019300" cy="1390650"/>
                  <wp:effectExtent l="0" t="0" r="0" b="0"/>
                  <wp:docPr id="17" name="Рисунок 17" descr="https://kaz.tengrinews.kz/userdata/news_kk/2017/news_282949/photo_4044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Рисунок 17" descr="https://kaz.tengrinews.kz/userdata/news_kk/2017/news_282949/photo_40444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8665" cy="1389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6" w:type="dxa"/>
            <w:hideMark/>
          </w:tcPr>
          <w:p w:rsidR="00A970ED" w:rsidRDefault="00A970ED" w:rsidP="00073AD0">
            <w:pPr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B0247DD" wp14:editId="218BD4F6">
                  <wp:extent cx="2113808" cy="1816924"/>
                  <wp:effectExtent l="133350" t="57150" r="58420" b="126365"/>
                  <wp:docPr id="18" name="Рисунок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Рисунок 18"/>
                          <pic:cNvPicPr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6811" cy="1733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70ED" w:rsidRDefault="00A970ED" w:rsidP="00A970ED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A970ED" w:rsidRDefault="00A970ED" w:rsidP="00A970ED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A970ED" w:rsidRDefault="00A970ED" w:rsidP="00A970ED">
      <w:pPr>
        <w:rPr>
          <w:rFonts w:ascii="Calibri" w:eastAsia="Calibri" w:hAnsi="Calibri" w:cs="Times New Roman"/>
          <w:b/>
          <w:bCs/>
          <w:noProof/>
          <w:lang w:val="kk-KZ"/>
        </w:rPr>
      </w:pPr>
    </w:p>
    <w:p w:rsidR="00A970ED" w:rsidRDefault="00A970ED" w:rsidP="00A970E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Бірінші кіші тобындағы ұйымдастырылған оқу қызметінің конспектісі</w:t>
      </w:r>
    </w:p>
    <w:p w:rsidR="00A970ED" w:rsidRDefault="00A970ED" w:rsidP="00A970E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A970ED" w:rsidRDefault="00A970ED" w:rsidP="00A970E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</w:p>
    <w:p w:rsidR="00A970ED" w:rsidRDefault="00A970ED" w:rsidP="00A970E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24"/>
          <w:lang w:val="kk-KZ"/>
        </w:rPr>
        <w:t>Конспект организованной учебной деятельности в первой м</w:t>
      </w:r>
      <w:r>
        <w:rPr>
          <w:rFonts w:ascii="Times New Roman" w:hAnsi="Times New Roman" w:cs="Times New Roman"/>
          <w:b/>
          <w:sz w:val="36"/>
          <w:szCs w:val="24"/>
          <w:lang w:val="kk-KZ"/>
        </w:rPr>
        <w:t>ладшей группе на тему: «Сосновый бор</w:t>
      </w:r>
      <w:r>
        <w:rPr>
          <w:rFonts w:ascii="Times New Roman" w:hAnsi="Times New Roman" w:cs="Times New Roman"/>
          <w:b/>
          <w:sz w:val="36"/>
          <w:szCs w:val="24"/>
          <w:lang w:val="kk-KZ"/>
        </w:rPr>
        <w:t>»</w:t>
      </w:r>
    </w:p>
    <w:p w:rsidR="00A970ED" w:rsidRDefault="00A970ED" w:rsidP="00A970ED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4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>(</w:t>
      </w:r>
      <w:r>
        <w:rPr>
          <w:rFonts w:ascii="Times New Roman" w:hAnsi="Times New Roman" w:cs="Times New Roman"/>
          <w:b/>
          <w:sz w:val="36"/>
          <w:szCs w:val="36"/>
        </w:rPr>
        <w:t>воспитател</w:t>
      </w:r>
      <w:r>
        <w:rPr>
          <w:rFonts w:ascii="Times New Roman" w:hAnsi="Times New Roman" w:cs="Times New Roman"/>
          <w:b/>
          <w:sz w:val="36"/>
          <w:szCs w:val="36"/>
        </w:rPr>
        <w:t>ьный компонент «День борьбы с туберкулезом</w:t>
      </w:r>
      <w:r>
        <w:rPr>
          <w:rFonts w:ascii="Times New Roman" w:hAnsi="Times New Roman" w:cs="Times New Roman"/>
          <w:b/>
          <w:sz w:val="36"/>
          <w:szCs w:val="36"/>
        </w:rPr>
        <w:t>»)</w:t>
      </w:r>
    </w:p>
    <w:p w:rsidR="00A970ED" w:rsidRDefault="00A970ED" w:rsidP="00A970ED">
      <w:pP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A970ED" w:rsidRDefault="00A970ED" w:rsidP="00A970ED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70ED" w:rsidRDefault="00A970ED" w:rsidP="00A970ED">
      <w:pPr>
        <w:ind w:left="708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                     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Тәрбиеші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 – Воспитатель –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E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ducator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Текаева В.Ю.</w:t>
      </w:r>
    </w:p>
    <w:p w:rsidR="00A970ED" w:rsidRDefault="00A970ED" w:rsidP="00A970ED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70ED" w:rsidRDefault="00A970ED" w:rsidP="00A970ED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A970ED" w:rsidRDefault="00A970ED" w:rsidP="00A970ED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A970ED" w:rsidRDefault="00A970ED" w:rsidP="00A970E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</w:p>
    <w:p w:rsidR="00A970ED" w:rsidRDefault="00A970ED" w:rsidP="00A970E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қ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</w:t>
      </w:r>
      <w:r>
        <w:rPr>
          <w:rFonts w:ascii="Times New Roman" w:hAnsi="Times New Roman" w:cs="Times New Roman"/>
          <w:b/>
          <w:color w:val="000000" w:themeColor="text1"/>
          <w:sz w:val="24"/>
          <w:szCs w:val="28"/>
          <w:lang w:val="kk-KZ"/>
        </w:rPr>
        <w:t>оқу жылы</w:t>
      </w:r>
    </w:p>
    <w:p w:rsidR="00A6245E" w:rsidRPr="00A970ED" w:rsidRDefault="00A970ED" w:rsidP="00A970E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г.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>Костанай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2018 – 2019 учебный год</w:t>
      </w:r>
    </w:p>
    <w:sectPr w:rsidR="00A6245E" w:rsidRPr="00A970ED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77B33"/>
    <w:multiLevelType w:val="multilevel"/>
    <w:tmpl w:val="56A42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7AEF"/>
    <w:rsid w:val="00387AEF"/>
    <w:rsid w:val="003D2F19"/>
    <w:rsid w:val="004C11ED"/>
    <w:rsid w:val="00614ACF"/>
    <w:rsid w:val="00861960"/>
    <w:rsid w:val="00A6245E"/>
    <w:rsid w:val="00A970ED"/>
    <w:rsid w:val="00E62A85"/>
    <w:rsid w:val="00F1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F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F1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F12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12F5F"/>
  </w:style>
  <w:style w:type="character" w:customStyle="1" w:styleId="c10">
    <w:name w:val="c10"/>
    <w:basedOn w:val="a0"/>
    <w:rsid w:val="00F12F5F"/>
  </w:style>
  <w:style w:type="character" w:customStyle="1" w:styleId="0pt">
    <w:name w:val="Основной текст + Курсив;Интервал 0 pt"/>
    <w:rsid w:val="00F12F5F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F12F5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0pt0">
    <w:name w:val="Основной текст + Полужирный;Интервал 0 pt"/>
    <w:rsid w:val="00F12F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paragraph" w:customStyle="1" w:styleId="c2">
    <w:name w:val="c2"/>
    <w:basedOn w:val="a"/>
    <w:rsid w:val="00614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614ACF"/>
  </w:style>
  <w:style w:type="character" w:customStyle="1" w:styleId="c6">
    <w:name w:val="c6"/>
    <w:basedOn w:val="a0"/>
    <w:rsid w:val="00614ACF"/>
  </w:style>
  <w:style w:type="table" w:styleId="a4">
    <w:name w:val="Table Grid"/>
    <w:basedOn w:val="a1"/>
    <w:uiPriority w:val="59"/>
    <w:rsid w:val="00A970ED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97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0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4</cp:revision>
  <dcterms:created xsi:type="dcterms:W3CDTF">2019-03-27T08:36:00Z</dcterms:created>
  <dcterms:modified xsi:type="dcterms:W3CDTF">2019-03-28T13:01:00Z</dcterms:modified>
</cp:coreProperties>
</file>