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823" w:rsidRDefault="00D73823" w:rsidP="00D7382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D73823" w:rsidRDefault="00D73823" w:rsidP="00D7382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D73823" w:rsidRDefault="00D73823" w:rsidP="00D7382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D73823" w:rsidRDefault="00D73823" w:rsidP="00D7382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D73823" w:rsidRDefault="00D73823" w:rsidP="00D73823">
      <w:pPr>
        <w:jc w:val="center"/>
        <w:rPr>
          <w:rFonts w:ascii="Times New Roman" w:hAnsi="Times New Roman" w:cs="Times New Roman"/>
          <w:sz w:val="28"/>
        </w:rPr>
      </w:pPr>
    </w:p>
    <w:p w:rsidR="00D73823" w:rsidRDefault="00D73823" w:rsidP="00D73823">
      <w:pPr>
        <w:rPr>
          <w:rFonts w:ascii="Times New Roman" w:hAnsi="Times New Roman" w:cs="Times New Roman"/>
          <w:sz w:val="28"/>
        </w:rPr>
      </w:pPr>
    </w:p>
    <w:p w:rsidR="00D73823" w:rsidRDefault="00D73823" w:rsidP="00D73823">
      <w:pPr>
        <w:rPr>
          <w:rFonts w:ascii="Times New Roman" w:hAnsi="Times New Roman" w:cs="Times New Roman"/>
          <w:sz w:val="28"/>
        </w:rPr>
      </w:pPr>
    </w:p>
    <w:p w:rsidR="00D73823" w:rsidRDefault="00D73823" w:rsidP="00D73823">
      <w:pPr>
        <w:rPr>
          <w:rFonts w:ascii="Times New Roman" w:hAnsi="Times New Roman" w:cs="Times New Roman"/>
          <w:sz w:val="28"/>
        </w:rPr>
      </w:pPr>
    </w:p>
    <w:p w:rsidR="00D73823" w:rsidRDefault="00D73823" w:rsidP="00D73823">
      <w:pPr>
        <w:rPr>
          <w:rFonts w:ascii="Times New Roman" w:hAnsi="Times New Roman" w:cs="Times New Roman"/>
          <w:sz w:val="28"/>
        </w:rPr>
      </w:pPr>
    </w:p>
    <w:p w:rsidR="00D73823" w:rsidRDefault="00D73823" w:rsidP="00D73823">
      <w:pPr>
        <w:rPr>
          <w:rFonts w:ascii="Times New Roman" w:hAnsi="Times New Roman" w:cs="Times New Roman"/>
          <w:sz w:val="28"/>
        </w:rPr>
      </w:pPr>
    </w:p>
    <w:p w:rsidR="00D73823" w:rsidRDefault="00955FA5" w:rsidP="00D7382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МАЛЕНЬКИЕ ДЕРЕВЬЯ МИРА</w:t>
      </w:r>
      <w:r w:rsidR="00D73823">
        <w:rPr>
          <w:rFonts w:ascii="Times New Roman" w:hAnsi="Times New Roman" w:cs="Times New Roman"/>
          <w:sz w:val="28"/>
        </w:rPr>
        <w:t>»</w:t>
      </w:r>
    </w:p>
    <w:p w:rsidR="00D73823" w:rsidRDefault="00D73823" w:rsidP="00D7382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D73823" w:rsidRDefault="00D73823" w:rsidP="00D73823">
      <w:pPr>
        <w:jc w:val="center"/>
        <w:rPr>
          <w:rFonts w:ascii="Times New Roman" w:hAnsi="Times New Roman" w:cs="Times New Roman"/>
          <w:sz w:val="28"/>
        </w:rPr>
      </w:pPr>
    </w:p>
    <w:p w:rsidR="00D73823" w:rsidRDefault="00D73823" w:rsidP="00D73823">
      <w:pPr>
        <w:jc w:val="center"/>
        <w:rPr>
          <w:rFonts w:ascii="Times New Roman" w:hAnsi="Times New Roman" w:cs="Times New Roman"/>
          <w:sz w:val="28"/>
        </w:rPr>
      </w:pPr>
    </w:p>
    <w:p w:rsidR="00D73823" w:rsidRDefault="00D73823" w:rsidP="00D73823">
      <w:pPr>
        <w:jc w:val="center"/>
        <w:rPr>
          <w:rFonts w:ascii="Times New Roman" w:hAnsi="Times New Roman" w:cs="Times New Roman"/>
          <w:sz w:val="28"/>
        </w:rPr>
      </w:pPr>
    </w:p>
    <w:p w:rsidR="00D73823" w:rsidRDefault="00D73823" w:rsidP="00D73823">
      <w:pPr>
        <w:jc w:val="center"/>
        <w:rPr>
          <w:rFonts w:ascii="Times New Roman" w:hAnsi="Times New Roman" w:cs="Times New Roman"/>
          <w:sz w:val="28"/>
        </w:rPr>
      </w:pPr>
    </w:p>
    <w:p w:rsidR="00D73823" w:rsidRDefault="00D73823" w:rsidP="00D73823">
      <w:pPr>
        <w:jc w:val="center"/>
        <w:rPr>
          <w:rFonts w:ascii="Times New Roman" w:hAnsi="Times New Roman" w:cs="Times New Roman"/>
          <w:sz w:val="28"/>
        </w:rPr>
      </w:pPr>
    </w:p>
    <w:p w:rsidR="00D73823" w:rsidRDefault="00D73823" w:rsidP="00D7382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D73823" w:rsidRDefault="00D73823" w:rsidP="00D7382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D73823" w:rsidRDefault="00D73823" w:rsidP="00D73823">
      <w:pPr>
        <w:rPr>
          <w:rFonts w:ascii="Times New Roman" w:hAnsi="Times New Roman" w:cs="Times New Roman"/>
        </w:rPr>
      </w:pPr>
    </w:p>
    <w:p w:rsidR="00D73823" w:rsidRDefault="00D73823" w:rsidP="00D73823">
      <w:pPr>
        <w:jc w:val="center"/>
        <w:rPr>
          <w:rFonts w:ascii="Times New Roman" w:hAnsi="Times New Roman" w:cs="Times New Roman"/>
        </w:rPr>
      </w:pPr>
    </w:p>
    <w:p w:rsidR="00D73823" w:rsidRDefault="00D73823" w:rsidP="00D73823">
      <w:pPr>
        <w:jc w:val="center"/>
        <w:rPr>
          <w:rFonts w:ascii="Times New Roman" w:hAnsi="Times New Roman" w:cs="Times New Roman"/>
        </w:rPr>
      </w:pPr>
    </w:p>
    <w:p w:rsidR="00D73823" w:rsidRDefault="00D73823" w:rsidP="00D73823">
      <w:pPr>
        <w:rPr>
          <w:rFonts w:ascii="Times New Roman" w:hAnsi="Times New Roman" w:cs="Times New Roman"/>
        </w:rPr>
      </w:pPr>
    </w:p>
    <w:p w:rsidR="00D73823" w:rsidRDefault="00D73823" w:rsidP="00D7382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D73823" w:rsidRDefault="00D73823" w:rsidP="00D738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D73823" w:rsidRPr="00955FA5" w:rsidRDefault="00955FA5" w:rsidP="00955FA5">
      <w:pPr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rFonts w:ascii="Times New Roman" w:hAnsi="Times New Roman" w:cs="Times New Roman"/>
          <w:sz w:val="28"/>
        </w:rPr>
        <w:t>201</w:t>
      </w:r>
      <w:r>
        <w:rPr>
          <w:rFonts w:ascii="Times New Roman" w:hAnsi="Times New Roman" w:cs="Times New Roman"/>
          <w:sz w:val="28"/>
          <w:lang w:val="en-US"/>
        </w:rPr>
        <w:t>9</w:t>
      </w:r>
      <w:r w:rsidR="00D73823">
        <w:rPr>
          <w:rFonts w:ascii="Times New Roman" w:hAnsi="Times New Roman" w:cs="Times New Roman"/>
          <w:sz w:val="28"/>
        </w:rPr>
        <w:t xml:space="preserve"> год</w:t>
      </w:r>
    </w:p>
    <w:p w:rsidR="00AB742C" w:rsidRPr="005E3F47" w:rsidRDefault="00696626" w:rsidP="006966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3F47">
        <w:rPr>
          <w:rFonts w:ascii="Times New Roman" w:hAnsi="Times New Roman" w:cs="Times New Roman"/>
          <w:b/>
          <w:sz w:val="28"/>
          <w:szCs w:val="28"/>
        </w:rPr>
        <w:lastRenderedPageBreak/>
        <w:t>Самые маленькие  деревья мира</w:t>
      </w:r>
      <w:r w:rsidR="00AB742C" w:rsidRPr="005E3F47">
        <w:rPr>
          <w:rFonts w:ascii="Times New Roman" w:hAnsi="Times New Roman" w:cs="Times New Roman"/>
          <w:b/>
          <w:sz w:val="28"/>
          <w:szCs w:val="28"/>
        </w:rPr>
        <w:t>.</w:t>
      </w:r>
    </w:p>
    <w:p w:rsidR="00AB742C" w:rsidRP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814117"/>
            <wp:effectExtent l="19050" t="0" r="3175" b="0"/>
            <wp:docPr id="15" name="Рисунок 15" descr="C:\Users\Владимир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Владимир\Desktop\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4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42C" w:rsidRP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>Самое миниатюрное дерево на планете Земля — карликовая ива, официальное название которой — 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Salix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herbacea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> либо ее еще называют 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Dwarf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Willow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> — Ива травянистая.</w:t>
      </w:r>
    </w:p>
    <w:p w:rsidR="00AB742C" w:rsidRP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>До сих пор длятся споры среди ученых со всего мира, по поводу того относиться данное растение к древоподобным, или же к древесным кустарникам, входящим в семейство принципиально другой ветви в ботанике.</w:t>
      </w:r>
    </w:p>
    <w:p w:rsidR="00AB742C" w:rsidRPr="005E3F47" w:rsidRDefault="00AB742C" w:rsidP="0069662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3F47">
        <w:rPr>
          <w:rFonts w:ascii="Times New Roman" w:hAnsi="Times New Roman" w:cs="Times New Roman"/>
          <w:b/>
          <w:i/>
          <w:sz w:val="24"/>
          <w:szCs w:val="24"/>
        </w:rPr>
        <w:t>Так дерево или кустарник?</w:t>
      </w:r>
    </w:p>
    <w:p w:rsidR="00AB742C" w:rsidRP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>Споры не безосновательны. Действительно, Ива травянистая не схожа с классическим понятием «дерево». Исходя из стандартной терминологии, дерево должно обладать такими признаками:</w:t>
      </w:r>
    </w:p>
    <w:p w:rsid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>— одеревеневший внешний слой;</w:t>
      </w:r>
    </w:p>
    <w:p w:rsid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>— многолетний цикл развития;</w:t>
      </w:r>
    </w:p>
    <w:p w:rsid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>— центральный растущий ствол;</w:t>
      </w:r>
    </w:p>
    <w:p w:rsidR="00AB742C" w:rsidRP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>— у зрелого экземпляра, толщина центрального проводника на уровне груди человека равна 3 дюйма (7,62 см).</w:t>
      </w:r>
    </w:p>
    <w:p w:rsid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>Конечно, признаки общепринятого термина не совсем совпадают с характеристикой Ивы травянистой. Но как быть с доказанным фактом, что 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Dwarf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Willow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 xml:space="preserve">, несомненно, является растением семейства </w:t>
      </w:r>
      <w:proofErr w:type="gramStart"/>
      <w:r w:rsidRPr="00696626">
        <w:rPr>
          <w:rFonts w:ascii="Times New Roman" w:hAnsi="Times New Roman" w:cs="Times New Roman"/>
          <w:sz w:val="24"/>
          <w:szCs w:val="24"/>
        </w:rPr>
        <w:t>Ивовых</w:t>
      </w:r>
      <w:proofErr w:type="gramEnd"/>
      <w:r w:rsidRPr="00696626">
        <w:rPr>
          <w:rFonts w:ascii="Times New Roman" w:hAnsi="Times New Roman" w:cs="Times New Roman"/>
          <w:sz w:val="24"/>
          <w:szCs w:val="24"/>
        </w:rPr>
        <w:t>.</w:t>
      </w:r>
    </w:p>
    <w:p w:rsidR="00AB742C" w:rsidRP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lastRenderedPageBreak/>
        <w:t>Как и все члены рода 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Salix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> , карликовые ивы имеют как мужские, так и женские сережки. Женские сережки красного цвета, в то время как у мужчин – желтые.</w:t>
      </w:r>
    </w:p>
    <w:p w:rsidR="00AB742C" w:rsidRPr="005E3F47" w:rsidRDefault="00AB742C" w:rsidP="0069662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3F47">
        <w:rPr>
          <w:rFonts w:ascii="Times New Roman" w:hAnsi="Times New Roman" w:cs="Times New Roman"/>
          <w:b/>
          <w:i/>
          <w:sz w:val="24"/>
          <w:szCs w:val="24"/>
        </w:rPr>
        <w:t>Размеры рекордсмена</w:t>
      </w:r>
    </w:p>
    <w:p w:rsidR="00AB742C" w:rsidRP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6626">
        <w:rPr>
          <w:rFonts w:ascii="Times New Roman" w:hAnsi="Times New Roman" w:cs="Times New Roman"/>
          <w:sz w:val="24"/>
          <w:szCs w:val="24"/>
        </w:rPr>
        <w:t>Dwarf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Willow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>, как правило, растет только до 1-6 см (0.39-2.36 дюймов) в высоту. Листья у растения круглые, блестящие, зеленого цвета. Их диаметр составляет 1-2 см (0.39-0.78 дюймов) в длину и в ширину. Такие крохотные размеры обусловлены факторами окружающей среды.</w:t>
      </w:r>
    </w:p>
    <w:p w:rsidR="00AB742C" w:rsidRPr="005E3F47" w:rsidRDefault="00AB742C" w:rsidP="0069662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3F47">
        <w:rPr>
          <w:rFonts w:ascii="Times New Roman" w:hAnsi="Times New Roman" w:cs="Times New Roman"/>
          <w:b/>
          <w:i/>
          <w:sz w:val="24"/>
          <w:szCs w:val="24"/>
        </w:rPr>
        <w:t>Ареол произрастания</w:t>
      </w:r>
    </w:p>
    <w:p w:rsidR="00AB742C" w:rsidRP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>Травянистые ивы главным образом найдены на обеих сторонах северной части Атлантического региона, в том числе в Гренландии, Канаде, Северо-Западной Азии, и в северных хребтах Аппалачи. 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DwarfWillow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> растет в диапазонах около 1500 м над уровнем моря, но это не мешает людям выращивать растение на меньших высотах.</w:t>
      </w:r>
    </w:p>
    <w:p w:rsidR="00AB742C" w:rsidRP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>Для выживания в суровом климате, они имеют поверхностную корневую систему, которая распространяется только в активном слое почвы или грунта, не замороженном в течение лета. Низкий рост растения обусловлен необходимостью находится близко к земле, чтобы укрыться от сильных ветров и воспользоваться укрытиями в грунте и горных породах, которые поглощают тепло. Еще один способ использующийся растениями для аккумуляции тепла — нарастать группками близко друг к другу. Такая тактика позволяет сохранить теплый воздух между отдельными экземплярами.</w:t>
      </w:r>
    </w:p>
    <w:p w:rsidR="00AB742C" w:rsidRPr="005E3F47" w:rsidRDefault="00AB742C" w:rsidP="0069662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3F47">
        <w:rPr>
          <w:rFonts w:ascii="Times New Roman" w:hAnsi="Times New Roman" w:cs="Times New Roman"/>
          <w:b/>
          <w:i/>
          <w:sz w:val="24"/>
          <w:szCs w:val="24"/>
        </w:rPr>
        <w:t>Большая роль маленького растения</w:t>
      </w:r>
    </w:p>
    <w:p w:rsidR="00696626" w:rsidRPr="00696626" w:rsidRDefault="005E3F47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травянистой и</w:t>
      </w:r>
      <w:r w:rsidR="00AB742C" w:rsidRPr="00696626">
        <w:rPr>
          <w:rFonts w:ascii="Times New Roman" w:hAnsi="Times New Roman" w:cs="Times New Roman"/>
          <w:sz w:val="24"/>
          <w:szCs w:val="24"/>
        </w:rPr>
        <w:t>вы характерен быстрый рост, упругие стебли, способность быстро восстанавливаться при благоприятных условиях. Поэтому в биосистеме холодных широт, это неприглядное растения служит укрытием и кормом для мелких насекомых, стройматериалом для гнездующихся птиц.</w:t>
      </w:r>
    </w:p>
    <w:p w:rsidR="00696626" w:rsidRPr="005E3F47" w:rsidRDefault="00696626" w:rsidP="0069662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3F47">
        <w:rPr>
          <w:rFonts w:ascii="Times New Roman" w:hAnsi="Times New Roman" w:cs="Times New Roman"/>
          <w:b/>
          <w:i/>
          <w:sz w:val="24"/>
          <w:szCs w:val="24"/>
        </w:rPr>
        <w:t xml:space="preserve">Растение вдохновения </w:t>
      </w:r>
    </w:p>
    <w:p w:rsidR="00696626" w:rsidRPr="00696626" w:rsidRDefault="00696626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 xml:space="preserve">Пока ученые спорят, художники и цветоводы черпают у природы вдохновение. Художник из Малайзии 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Куа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Тьонгу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 xml:space="preserve"> решил вырастить свое миниатюрное растение. </w:t>
      </w:r>
    </w:p>
    <w:p w:rsidR="00696626" w:rsidRPr="00696626" w:rsidRDefault="00696626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 xml:space="preserve">Ему потребовалось два года, чтобы уникальное растение на основе 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бонсая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 xml:space="preserve"> и водного жасмина достигло высоты 1,2 см. Коллекционеры и богатые люди предлагали 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Куа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 xml:space="preserve"> за диковинку большие деньги, но художник отказался от сделки. </w:t>
      </w:r>
    </w:p>
    <w:p w:rsidR="00696626" w:rsidRPr="00696626" w:rsidRDefault="00696626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1980142"/>
            <wp:effectExtent l="19050" t="0" r="3175" b="0"/>
            <wp:docPr id="21" name="Рисунок 21" descr="C:\Users\Владимир\Desktop\samoe-malenkoe-derevo-v-mire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Владимир\Desktop\samoe-malenkoe-derevo-v-mire-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80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626" w:rsidRPr="00696626" w:rsidRDefault="00696626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 xml:space="preserve">В ближайшее время он планирует вырастить зеленое насаждение, форма которого будет похожа на ракушку или на зверя – какого именно, малазиец еще не придумал. </w:t>
      </w:r>
    </w:p>
    <w:p w:rsidR="00696626" w:rsidRPr="00696626" w:rsidRDefault="00696626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 xml:space="preserve">Японцы тоже освоили технологии выращивания карликовых растений – они это делают в цветочных горшках. Миниатюрные клены, буки, ели и другие породы превосходят в размерах травянистую иву, поэтому не могут считаться самыми маленькими в мире. </w:t>
      </w:r>
    </w:p>
    <w:p w:rsidR="00696626" w:rsidRPr="00696626" w:rsidRDefault="00696626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 xml:space="preserve">Специалисты проводят комплекс мероприятий, в результате которых замедляется рост растений. Он включает: </w:t>
      </w:r>
    </w:p>
    <w:p w:rsidR="00696626" w:rsidRPr="005E3F47" w:rsidRDefault="00696626" w:rsidP="005E3F47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3F47">
        <w:rPr>
          <w:rFonts w:ascii="Times New Roman" w:hAnsi="Times New Roman" w:cs="Times New Roman"/>
          <w:sz w:val="24"/>
          <w:szCs w:val="24"/>
        </w:rPr>
        <w:t>Кронирование</w:t>
      </w:r>
      <w:proofErr w:type="spellEnd"/>
      <w:r w:rsidRPr="005E3F47">
        <w:rPr>
          <w:rFonts w:ascii="Times New Roman" w:hAnsi="Times New Roman" w:cs="Times New Roman"/>
          <w:sz w:val="24"/>
          <w:szCs w:val="24"/>
        </w:rPr>
        <w:t xml:space="preserve"> по специальной технологии. </w:t>
      </w:r>
    </w:p>
    <w:p w:rsidR="00696626" w:rsidRPr="005E3F47" w:rsidRDefault="00696626" w:rsidP="005E3F47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3F47">
        <w:rPr>
          <w:rFonts w:ascii="Times New Roman" w:hAnsi="Times New Roman" w:cs="Times New Roman"/>
          <w:sz w:val="24"/>
          <w:szCs w:val="24"/>
        </w:rPr>
        <w:t xml:space="preserve">Подрезку корней. </w:t>
      </w:r>
    </w:p>
    <w:p w:rsidR="00696626" w:rsidRPr="005E3F47" w:rsidRDefault="00696626" w:rsidP="005E3F47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3F47">
        <w:rPr>
          <w:rFonts w:ascii="Times New Roman" w:hAnsi="Times New Roman" w:cs="Times New Roman"/>
          <w:sz w:val="24"/>
          <w:szCs w:val="24"/>
        </w:rPr>
        <w:t xml:space="preserve">Режим голодания. </w:t>
      </w:r>
    </w:p>
    <w:p w:rsidR="00696626" w:rsidRPr="005E3F47" w:rsidRDefault="00696626" w:rsidP="005E3F47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3F47">
        <w:rPr>
          <w:rFonts w:ascii="Times New Roman" w:hAnsi="Times New Roman" w:cs="Times New Roman"/>
          <w:sz w:val="24"/>
          <w:szCs w:val="24"/>
        </w:rPr>
        <w:t xml:space="preserve">Ограниченный полив. </w:t>
      </w:r>
    </w:p>
    <w:p w:rsidR="00696626" w:rsidRPr="005E3F47" w:rsidRDefault="00696626" w:rsidP="005E3F47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3F47">
        <w:rPr>
          <w:rFonts w:ascii="Times New Roman" w:hAnsi="Times New Roman" w:cs="Times New Roman"/>
          <w:sz w:val="24"/>
          <w:szCs w:val="24"/>
        </w:rPr>
        <w:t xml:space="preserve">Высаживание в обедненный грунт. </w:t>
      </w:r>
    </w:p>
    <w:p w:rsidR="00696626" w:rsidRPr="005E3F47" w:rsidRDefault="00696626" w:rsidP="005E3F47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3F47">
        <w:rPr>
          <w:rFonts w:ascii="Times New Roman" w:hAnsi="Times New Roman" w:cs="Times New Roman"/>
          <w:sz w:val="24"/>
          <w:szCs w:val="24"/>
        </w:rPr>
        <w:t xml:space="preserve">Выращивание в компактном контейнере. </w:t>
      </w:r>
    </w:p>
    <w:p w:rsidR="00696626" w:rsidRPr="00696626" w:rsidRDefault="00696626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 xml:space="preserve">В течение всей жизни карликового деревца необходимо формировать крону, удалять старые ветки и сухостой, срезать почки и побеги. По этой технологии выращивают </w:t>
      </w:r>
      <w:proofErr w:type="gramStart"/>
      <w:r w:rsidRPr="00696626">
        <w:rPr>
          <w:rFonts w:ascii="Times New Roman" w:hAnsi="Times New Roman" w:cs="Times New Roman"/>
          <w:sz w:val="24"/>
          <w:szCs w:val="24"/>
        </w:rPr>
        <w:t>миниатюрный</w:t>
      </w:r>
      <w:proofErr w:type="gramEnd"/>
      <w:r w:rsidRPr="0069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бонсай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6626" w:rsidRPr="00696626" w:rsidRDefault="00696626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257675" cy="2838450"/>
            <wp:effectExtent l="19050" t="0" r="9525" b="0"/>
            <wp:docPr id="22" name="Рисунок 22" descr="C:\Users\Владимир\Desktop\samoe-malenkoe-derevo-v-mire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Владимир\Desktop\samoe-malenkoe-derevo-v-mire-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42C" w:rsidRPr="00696626" w:rsidRDefault="00696626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lastRenderedPageBreak/>
        <w:t xml:space="preserve">В жестких условиях растение не всегда удается сохранить, поэтому специалисты 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бонсай</w:t>
      </w:r>
      <w:proofErr w:type="spellEnd"/>
      <w:r w:rsidRPr="00696626">
        <w:rPr>
          <w:rFonts w:ascii="Times New Roman" w:hAnsi="Times New Roman" w:cs="Times New Roman"/>
          <w:sz w:val="24"/>
          <w:szCs w:val="24"/>
        </w:rPr>
        <w:t xml:space="preserve"> ценятся в Японии дорого. </w:t>
      </w:r>
    </w:p>
    <w:p w:rsidR="00AB742C" w:rsidRPr="00D73823" w:rsidRDefault="00AB742C" w:rsidP="006966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B742C" w:rsidRPr="005E3F47" w:rsidRDefault="00AB742C" w:rsidP="006966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3F47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000000" w:rsidRP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696626">
          <w:rPr>
            <w:rStyle w:val="a7"/>
            <w:rFonts w:ascii="Times New Roman" w:hAnsi="Times New Roman" w:cs="Times New Roman"/>
            <w:sz w:val="24"/>
            <w:szCs w:val="24"/>
          </w:rPr>
          <w:t>http://o-samom.ru/priroda/samoe-malenkoe-derevo-na-zemle.html</w:t>
        </w:r>
      </w:hyperlink>
    </w:p>
    <w:p w:rsidR="00696626" w:rsidRPr="00696626" w:rsidRDefault="00AB742C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>https://supersmall.ru/samoe-malenkoe-derevo-v-mire/</w:t>
      </w:r>
    </w:p>
    <w:p w:rsidR="00AB742C" w:rsidRPr="00696626" w:rsidRDefault="00696626" w:rsidP="0069662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696626">
          <w:rPr>
            <w:rStyle w:val="a7"/>
            <w:rFonts w:ascii="Times New Roman" w:hAnsi="Times New Roman" w:cs="Times New Roman"/>
            <w:sz w:val="24"/>
            <w:szCs w:val="24"/>
          </w:rPr>
          <w:t>https://topkin.ru/best/priroda/samoe-malenkoe-derevo-v-mire/</w:t>
        </w:r>
      </w:hyperlink>
    </w:p>
    <w:p w:rsidR="00696626" w:rsidRPr="00696626" w:rsidRDefault="00696626" w:rsidP="00696626">
      <w:pPr>
        <w:jc w:val="both"/>
        <w:rPr>
          <w:rFonts w:ascii="Times New Roman" w:hAnsi="Times New Roman" w:cs="Times New Roman"/>
          <w:sz w:val="24"/>
          <w:szCs w:val="24"/>
        </w:rPr>
      </w:pPr>
      <w:r w:rsidRPr="00696626">
        <w:rPr>
          <w:rFonts w:ascii="Times New Roman" w:hAnsi="Times New Roman" w:cs="Times New Roman"/>
          <w:sz w:val="24"/>
          <w:szCs w:val="24"/>
        </w:rPr>
        <w:t>https://xn--e1aahgrctjf9g.com/</w:t>
      </w:r>
      <w:proofErr w:type="spellStart"/>
      <w:r w:rsidRPr="00696626">
        <w:rPr>
          <w:rFonts w:ascii="Times New Roman" w:hAnsi="Times New Roman" w:cs="Times New Roman"/>
          <w:sz w:val="24"/>
          <w:szCs w:val="24"/>
        </w:rPr>
        <w:t>samoe-malenkoe-derevo</w:t>
      </w:r>
      <w:proofErr w:type="spellEnd"/>
    </w:p>
    <w:sectPr w:rsidR="00696626" w:rsidRPr="00696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2674D"/>
    <w:multiLevelType w:val="hybridMultilevel"/>
    <w:tmpl w:val="6762A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6F14E4"/>
    <w:multiLevelType w:val="hybridMultilevel"/>
    <w:tmpl w:val="B088D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742C"/>
    <w:rsid w:val="005E3F47"/>
    <w:rsid w:val="00696626"/>
    <w:rsid w:val="00955FA5"/>
    <w:rsid w:val="00AB742C"/>
    <w:rsid w:val="00D73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74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AB74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42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B742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B7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B742C"/>
    <w:rPr>
      <w:b/>
      <w:bCs/>
    </w:rPr>
  </w:style>
  <w:style w:type="paragraph" w:customStyle="1" w:styleId="wp-caption-text">
    <w:name w:val="wp-caption-text"/>
    <w:basedOn w:val="a"/>
    <w:rsid w:val="00AB7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B7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42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B742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6966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2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7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5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972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9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42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8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-samom.ru/priroda/samoe-malenkoe-derevo-na-zemle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opkin.ru/best/priroda/samoe-malenkoe-derevo-v-mir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2019-04-14T03:39:00Z</dcterms:created>
  <dcterms:modified xsi:type="dcterms:W3CDTF">2019-04-14T04:13:00Z</dcterms:modified>
</cp:coreProperties>
</file>