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100" w:rsidRDefault="00826100" w:rsidP="008261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Бірінші кіші тобындағы ұйымдастырылған оқу қызметінің конспектісі</w:t>
      </w:r>
    </w:p>
    <w:p w:rsidR="00826100" w:rsidRDefault="00826100" w:rsidP="008261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Конспект организованной учебной деятельности в первой младшей группе</w:t>
      </w:r>
    </w:p>
    <w:p w:rsidR="00826100" w:rsidRDefault="00826100" w:rsidP="00826100">
      <w:pPr>
        <w:spacing w:after="0" w:line="240" w:lineRule="auto"/>
        <w:rPr>
          <w:rFonts w:ascii="Times New Roman" w:hAnsi="Times New Roman" w:cs="Times New Roman"/>
          <w:b/>
          <w:sz w:val="24"/>
          <w:szCs w:val="24"/>
          <w:lang w:val="kk-KZ"/>
        </w:rPr>
      </w:pPr>
    </w:p>
    <w:p w:rsidR="00826100" w:rsidRDefault="00826100" w:rsidP="008261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kk-KZ"/>
        </w:rPr>
        <w:t>Өткізу күні/Дата проведения</w:t>
      </w:r>
      <w:r>
        <w:rPr>
          <w:rFonts w:ascii="Times New Roman" w:hAnsi="Times New Roman" w:cs="Times New Roman"/>
          <w:b/>
          <w:sz w:val="24"/>
          <w:szCs w:val="24"/>
        </w:rPr>
        <w:t>: 05.04.2019</w:t>
      </w:r>
    </w:p>
    <w:p w:rsidR="00826100" w:rsidRDefault="00826100" w:rsidP="008261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Тәрбиеші/Воспитатель: Текаева В.Ю.</w:t>
      </w:r>
    </w:p>
    <w:p w:rsidR="00826100" w:rsidRDefault="00826100" w:rsidP="008261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Білім беру саласы/Образовательная область: Творчество</w:t>
      </w:r>
    </w:p>
    <w:p w:rsidR="00826100" w:rsidRDefault="00826100" w:rsidP="008261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Пән/Предмет: Рисование</w:t>
      </w:r>
    </w:p>
    <w:p w:rsidR="00826100" w:rsidRDefault="00826100" w:rsidP="008261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Өтпелі тақырып/Сквозная тема: «Перелетные птицы»</w:t>
      </w:r>
    </w:p>
    <w:p w:rsidR="00826100" w:rsidRDefault="00826100" w:rsidP="00826100">
      <w:pPr>
        <w:spacing w:after="0" w:line="240" w:lineRule="auto"/>
        <w:jc w:val="both"/>
        <w:rPr>
          <w:rFonts w:ascii="Times New Roman" w:hAnsi="Times New Roman"/>
          <w:b/>
          <w:sz w:val="24"/>
          <w:szCs w:val="24"/>
        </w:rPr>
      </w:pPr>
      <w:r>
        <w:rPr>
          <w:rFonts w:ascii="Times New Roman" w:hAnsi="Times New Roman" w:cs="Times New Roman"/>
          <w:b/>
          <w:sz w:val="24"/>
          <w:szCs w:val="24"/>
          <w:lang w:val="kk-KZ"/>
        </w:rPr>
        <w:t xml:space="preserve">Тақырыбы/Тема: </w:t>
      </w:r>
      <w:r>
        <w:rPr>
          <w:rFonts w:ascii="Times New Roman" w:hAnsi="Times New Roman"/>
          <w:b/>
          <w:sz w:val="24"/>
          <w:szCs w:val="24"/>
        </w:rPr>
        <w:t>«Петушок, петушок, золотой гребешок»</w:t>
      </w:r>
    </w:p>
    <w:p w:rsidR="00826100" w:rsidRPr="00826100" w:rsidRDefault="00826100" w:rsidP="00826100">
      <w:pPr>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Мақсаттары/Цели: </w:t>
      </w:r>
    </w:p>
    <w:p w:rsidR="00826100" w:rsidRPr="00826100" w:rsidRDefault="00826100" w:rsidP="00826100">
      <w:pPr>
        <w:spacing w:after="0" w:line="240" w:lineRule="auto"/>
        <w:jc w:val="both"/>
        <w:rPr>
          <w:rFonts w:ascii="Times New Roman" w:hAnsi="Times New Roman"/>
          <w:sz w:val="24"/>
          <w:szCs w:val="24"/>
        </w:rPr>
      </w:pPr>
      <w:r w:rsidRPr="00826100">
        <w:rPr>
          <w:rFonts w:ascii="Times New Roman" w:hAnsi="Times New Roman" w:cs="Times New Roman"/>
          <w:b/>
          <w:color w:val="000000" w:themeColor="text1"/>
          <w:sz w:val="24"/>
          <w:szCs w:val="24"/>
          <w:lang w:val="kk-KZ"/>
        </w:rPr>
        <w:t>Тәрбиелік – воспитательная:</w:t>
      </w:r>
      <w:r w:rsidRPr="00826100">
        <w:rPr>
          <w:rFonts w:ascii="Times New Roman" w:hAnsi="Times New Roman" w:cs="Times New Roman"/>
          <w:color w:val="000000" w:themeColor="text1"/>
          <w:sz w:val="24"/>
          <w:szCs w:val="24"/>
          <w:lang w:val="kk-KZ"/>
        </w:rPr>
        <w:t xml:space="preserve"> </w:t>
      </w:r>
      <w:r w:rsidRPr="00826100">
        <w:rPr>
          <w:rFonts w:ascii="Times New Roman" w:hAnsi="Times New Roman"/>
          <w:sz w:val="24"/>
          <w:szCs w:val="24"/>
        </w:rPr>
        <w:t xml:space="preserve">Воспитание </w:t>
      </w:r>
      <w:r w:rsidRPr="00826100">
        <w:rPr>
          <w:rFonts w:ascii="Times New Roman" w:hAnsi="Times New Roman"/>
          <w:sz w:val="24"/>
          <w:szCs w:val="24"/>
          <w:lang w:val="kk-KZ"/>
        </w:rPr>
        <w:t>аккуратности, интереса к изобразительной деятельности.</w:t>
      </w:r>
    </w:p>
    <w:p w:rsidR="00826100" w:rsidRPr="00826100" w:rsidRDefault="00826100" w:rsidP="00826100">
      <w:pPr>
        <w:spacing w:after="0" w:line="240" w:lineRule="auto"/>
        <w:jc w:val="both"/>
        <w:rPr>
          <w:rFonts w:ascii="Times New Roman" w:hAnsi="Times New Roman"/>
          <w:sz w:val="24"/>
          <w:szCs w:val="24"/>
        </w:rPr>
      </w:pPr>
      <w:r w:rsidRPr="00826100">
        <w:rPr>
          <w:rFonts w:ascii="Times New Roman" w:hAnsi="Times New Roman" w:cs="Times New Roman"/>
          <w:b/>
          <w:color w:val="000000" w:themeColor="text1"/>
          <w:sz w:val="24"/>
          <w:szCs w:val="24"/>
          <w:lang w:val="kk-KZ"/>
        </w:rPr>
        <w:t>Дамытушылық – развивающая:</w:t>
      </w:r>
      <w:r w:rsidRPr="00826100">
        <w:rPr>
          <w:rFonts w:ascii="Times New Roman" w:hAnsi="Times New Roman" w:cs="Times New Roman"/>
          <w:color w:val="000000" w:themeColor="text1"/>
          <w:sz w:val="24"/>
          <w:szCs w:val="24"/>
          <w:lang w:val="kk-KZ"/>
        </w:rPr>
        <w:t xml:space="preserve"> </w:t>
      </w:r>
      <w:r w:rsidRPr="00826100">
        <w:rPr>
          <w:rFonts w:ascii="Times New Roman" w:hAnsi="Times New Roman"/>
          <w:sz w:val="24"/>
          <w:szCs w:val="24"/>
        </w:rPr>
        <w:t>Развитие мелкой моторики руки.</w:t>
      </w:r>
    </w:p>
    <w:p w:rsidR="00826100" w:rsidRPr="00826100" w:rsidRDefault="00826100" w:rsidP="00826100">
      <w:pPr>
        <w:spacing w:after="0" w:line="240" w:lineRule="auto"/>
        <w:jc w:val="both"/>
        <w:rPr>
          <w:rFonts w:ascii="Times New Roman" w:hAnsi="Times New Roman"/>
          <w:sz w:val="24"/>
          <w:szCs w:val="24"/>
        </w:rPr>
      </w:pPr>
      <w:r w:rsidRPr="00826100">
        <w:rPr>
          <w:rFonts w:ascii="Times New Roman" w:hAnsi="Times New Roman" w:cs="Times New Roman"/>
          <w:b/>
          <w:color w:val="000000" w:themeColor="text1"/>
          <w:sz w:val="24"/>
          <w:szCs w:val="24"/>
          <w:lang w:val="kk-KZ"/>
        </w:rPr>
        <w:t xml:space="preserve">Оқыту – обучающая: </w:t>
      </w:r>
      <w:r>
        <w:rPr>
          <w:rFonts w:ascii="Times New Roman" w:hAnsi="Times New Roman"/>
          <w:sz w:val="24"/>
          <w:szCs w:val="24"/>
        </w:rPr>
        <w:t>Обучение у</w:t>
      </w:r>
      <w:r w:rsidRPr="00826100">
        <w:rPr>
          <w:rFonts w:ascii="Times New Roman" w:hAnsi="Times New Roman"/>
          <w:sz w:val="24"/>
          <w:szCs w:val="24"/>
        </w:rPr>
        <w:t xml:space="preserve">чить рисовать пальцем линии, располагая их из одной точки. </w:t>
      </w:r>
    </w:p>
    <w:p w:rsidR="00826100" w:rsidRDefault="00826100" w:rsidP="00826100">
      <w:pPr>
        <w:spacing w:after="0" w:line="240" w:lineRule="auto"/>
        <w:jc w:val="both"/>
        <w:rPr>
          <w:rFonts w:ascii="Times New Roman" w:hAnsi="Times New Roman" w:cs="Times New Roman"/>
          <w:sz w:val="24"/>
          <w:szCs w:val="24"/>
          <w:lang w:val="kk-KZ"/>
        </w:rPr>
      </w:pPr>
      <w:r w:rsidRPr="0055096F">
        <w:rPr>
          <w:rFonts w:ascii="Times New Roman" w:hAnsi="Times New Roman" w:cs="Times New Roman"/>
          <w:b/>
          <w:sz w:val="24"/>
          <w:szCs w:val="24"/>
          <w:lang w:val="kk-KZ"/>
        </w:rPr>
        <w:t>Педагогикалық технологиялар</w:t>
      </w:r>
      <w:r>
        <w:rPr>
          <w:rFonts w:ascii="Times New Roman" w:hAnsi="Times New Roman" w:cs="Times New Roman"/>
          <w:b/>
          <w:sz w:val="24"/>
          <w:szCs w:val="24"/>
          <w:lang w:val="kk-KZ"/>
        </w:rPr>
        <w:t xml:space="preserve">/Педагогические технологии: </w:t>
      </w:r>
      <w:r>
        <w:rPr>
          <w:rFonts w:ascii="Times New Roman" w:hAnsi="Times New Roman" w:cs="Times New Roman"/>
          <w:sz w:val="24"/>
          <w:szCs w:val="24"/>
          <w:lang w:val="kk-KZ"/>
        </w:rPr>
        <w:t>игровая, здоровьесберегающая, ТРИЗ.</w:t>
      </w:r>
    </w:p>
    <w:p w:rsidR="00826100" w:rsidRPr="0055096F" w:rsidRDefault="00826100" w:rsidP="00826100">
      <w:pPr>
        <w:spacing w:after="0" w:line="240" w:lineRule="auto"/>
        <w:jc w:val="both"/>
        <w:rPr>
          <w:rFonts w:ascii="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Ресурстармен қаматамасыз ету/Ресурсное обеспечение: </w:t>
      </w:r>
      <w:r>
        <w:rPr>
          <w:rFonts w:ascii="Times New Roman" w:hAnsi="Times New Roman" w:cs="Times New Roman"/>
          <w:sz w:val="24"/>
          <w:szCs w:val="24"/>
          <w:lang w:val="kk-KZ"/>
        </w:rPr>
        <w:t xml:space="preserve">краски, </w:t>
      </w:r>
      <w:r w:rsidR="008F2FDA">
        <w:rPr>
          <w:rFonts w:ascii="Times New Roman" w:hAnsi="Times New Roman" w:cs="Times New Roman"/>
          <w:sz w:val="24"/>
          <w:szCs w:val="24"/>
          <w:lang w:val="kk-KZ"/>
        </w:rPr>
        <w:t>½ бамаги, на которой изображен петушок без хвоста</w:t>
      </w:r>
      <w:r w:rsidR="00DF3AEE">
        <w:rPr>
          <w:rFonts w:ascii="Times New Roman" w:hAnsi="Times New Roman" w:cs="Times New Roman"/>
          <w:sz w:val="24"/>
          <w:szCs w:val="24"/>
          <w:lang w:val="kk-KZ"/>
        </w:rPr>
        <w:t>, салфетки, баночки с водой</w:t>
      </w:r>
    </w:p>
    <w:p w:rsidR="00826100" w:rsidRPr="008F2FDA" w:rsidRDefault="00826100" w:rsidP="00826100">
      <w:pPr>
        <w:spacing w:after="0" w:line="240" w:lineRule="auto"/>
        <w:jc w:val="both"/>
        <w:rPr>
          <w:rFonts w:ascii="Times New Roman" w:hAnsi="Times New Roman"/>
          <w:color w:val="000000"/>
          <w:sz w:val="24"/>
          <w:szCs w:val="24"/>
          <w:lang w:val="de-DE"/>
        </w:rPr>
      </w:pPr>
      <w:r>
        <w:rPr>
          <w:rFonts w:ascii="Times New Roman" w:hAnsi="Times New Roman" w:cs="Times New Roman"/>
          <w:b/>
          <w:sz w:val="24"/>
          <w:szCs w:val="24"/>
          <w:lang w:val="kk-KZ"/>
        </w:rPr>
        <w:t xml:space="preserve">Билингвалды компонент/Билингвальный компонент: </w:t>
      </w:r>
      <w:r w:rsidR="008F2FDA">
        <w:rPr>
          <w:rFonts w:ascii="Times New Roman" w:hAnsi="Times New Roman" w:cs="Times New Roman"/>
          <w:sz w:val="24"/>
          <w:szCs w:val="24"/>
          <w:lang w:val="kk-KZ"/>
        </w:rPr>
        <w:t>петух - қораз</w:t>
      </w:r>
    </w:p>
    <w:p w:rsidR="00826100" w:rsidRDefault="00826100" w:rsidP="008261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оқу қызметінің барысы</w:t>
      </w:r>
    </w:p>
    <w:p w:rsidR="00826100" w:rsidRDefault="00826100" w:rsidP="00826100">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Ход организованной учебной деятельности</w:t>
      </w:r>
    </w:p>
    <w:p w:rsidR="00826100" w:rsidRDefault="00826100" w:rsidP="00826100">
      <w:pPr>
        <w:spacing w:after="0" w:line="240" w:lineRule="auto"/>
        <w:jc w:val="both"/>
        <w:rPr>
          <w:rStyle w:val="a4"/>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Ұйымдастырушылық кезеңі/Организационный момент:</w:t>
      </w:r>
      <w:r>
        <w:rPr>
          <w:rStyle w:val="a4"/>
          <w:rFonts w:ascii="Times New Roman" w:hAnsi="Times New Roman" w:cs="Times New Roman"/>
          <w:color w:val="000000" w:themeColor="text1"/>
          <w:sz w:val="24"/>
          <w:szCs w:val="24"/>
          <w:lang w:val="kk-KZ"/>
        </w:rPr>
        <w:t xml:space="preserve"> </w:t>
      </w:r>
    </w:p>
    <w:p w:rsidR="008F2FDA" w:rsidRPr="00DF3AEE" w:rsidRDefault="008F2FDA" w:rsidP="00DF3AEE">
      <w:pPr>
        <w:pStyle w:val="c12"/>
        <w:spacing w:before="0" w:beforeAutospacing="0" w:after="0" w:afterAutospacing="0"/>
        <w:jc w:val="both"/>
        <w:rPr>
          <w:i/>
          <w:color w:val="000000"/>
        </w:rPr>
      </w:pPr>
      <w:r w:rsidRPr="00DF3AEE">
        <w:rPr>
          <w:rStyle w:val="c1"/>
          <w:i/>
          <w:color w:val="000000"/>
        </w:rPr>
        <w:t>Дети слышат крик петушка, воспитатель удивленно спрашивает, кто это кричит. Дети находят петушка.</w:t>
      </w:r>
    </w:p>
    <w:p w:rsidR="008F2FDA" w:rsidRPr="00DF3AEE" w:rsidRDefault="008F2FDA" w:rsidP="00DF3AEE">
      <w:pPr>
        <w:pStyle w:val="c3"/>
        <w:spacing w:before="0" w:beforeAutospacing="0" w:after="0" w:afterAutospacing="0"/>
        <w:jc w:val="both"/>
        <w:rPr>
          <w:color w:val="000000"/>
        </w:rPr>
      </w:pPr>
      <w:r w:rsidRPr="00DF3AEE">
        <w:rPr>
          <w:rStyle w:val="c1"/>
          <w:color w:val="000000"/>
        </w:rPr>
        <w:t>Петушок, петушок, золотой гребешок,</w:t>
      </w:r>
    </w:p>
    <w:p w:rsidR="008F2FDA" w:rsidRPr="00DF3AEE" w:rsidRDefault="008F2FDA" w:rsidP="00DF3AEE">
      <w:pPr>
        <w:pStyle w:val="c3"/>
        <w:spacing w:before="0" w:beforeAutospacing="0" w:after="0" w:afterAutospacing="0"/>
        <w:jc w:val="both"/>
        <w:rPr>
          <w:color w:val="000000"/>
        </w:rPr>
      </w:pPr>
      <w:proofErr w:type="spellStart"/>
      <w:r w:rsidRPr="00DF3AEE">
        <w:rPr>
          <w:rStyle w:val="c1"/>
          <w:color w:val="000000"/>
        </w:rPr>
        <w:t>Масляна</w:t>
      </w:r>
      <w:proofErr w:type="spellEnd"/>
      <w:r w:rsidRPr="00DF3AEE">
        <w:rPr>
          <w:rStyle w:val="c1"/>
          <w:color w:val="000000"/>
        </w:rPr>
        <w:t xml:space="preserve"> головушка, шелкова бородушка,</w:t>
      </w:r>
    </w:p>
    <w:p w:rsidR="008F2FDA" w:rsidRPr="00DF3AEE" w:rsidRDefault="008F2FDA" w:rsidP="00DF3AEE">
      <w:pPr>
        <w:pStyle w:val="c3"/>
        <w:spacing w:before="0" w:beforeAutospacing="0" w:after="0" w:afterAutospacing="0"/>
        <w:jc w:val="both"/>
        <w:rPr>
          <w:color w:val="000000"/>
        </w:rPr>
      </w:pPr>
      <w:r w:rsidRPr="00DF3AEE">
        <w:rPr>
          <w:rStyle w:val="c1"/>
          <w:color w:val="000000"/>
        </w:rPr>
        <w:t>Что ты рано встаешь, громко песни поешь,</w:t>
      </w:r>
    </w:p>
    <w:p w:rsidR="008F2FDA" w:rsidRPr="00DF3AEE" w:rsidRDefault="008F2FDA" w:rsidP="00DF3AEE">
      <w:pPr>
        <w:pStyle w:val="c3"/>
        <w:spacing w:before="0" w:beforeAutospacing="0" w:after="0" w:afterAutospacing="0"/>
        <w:jc w:val="both"/>
        <w:rPr>
          <w:color w:val="000000"/>
        </w:rPr>
      </w:pPr>
      <w:r w:rsidRPr="00DF3AEE">
        <w:rPr>
          <w:rStyle w:val="c1"/>
          <w:color w:val="000000"/>
        </w:rPr>
        <w:t>Декам спеть не даешь?</w:t>
      </w:r>
    </w:p>
    <w:p w:rsidR="00826100" w:rsidRPr="00DF3AEE" w:rsidRDefault="00826100" w:rsidP="00DF3AEE">
      <w:pPr>
        <w:spacing w:after="0" w:line="240" w:lineRule="auto"/>
        <w:jc w:val="both"/>
        <w:rPr>
          <w:rStyle w:val="a4"/>
          <w:rFonts w:ascii="Times New Roman" w:hAnsi="Times New Roman" w:cs="Times New Roman"/>
          <w:b w:val="0"/>
          <w:bCs w:val="0"/>
          <w:i/>
          <w:color w:val="000000" w:themeColor="text1"/>
          <w:sz w:val="24"/>
          <w:szCs w:val="24"/>
        </w:rPr>
      </w:pPr>
      <w:r w:rsidRPr="00DF3AEE">
        <w:rPr>
          <w:rFonts w:ascii="Times New Roman" w:hAnsi="Times New Roman" w:cs="Times New Roman"/>
          <w:b/>
          <w:i/>
          <w:color w:val="000000" w:themeColor="text1"/>
          <w:sz w:val="24"/>
          <w:szCs w:val="24"/>
          <w:lang w:val="kk-KZ"/>
        </w:rPr>
        <w:t>Билингвальный компонент:</w:t>
      </w:r>
      <w:r w:rsidRPr="00DF3AEE">
        <w:rPr>
          <w:rFonts w:ascii="Times New Roman" w:hAnsi="Times New Roman" w:cs="Times New Roman"/>
          <w:b/>
          <w:color w:val="000000" w:themeColor="text1"/>
          <w:sz w:val="24"/>
          <w:szCs w:val="24"/>
          <w:lang w:val="kk-KZ"/>
        </w:rPr>
        <w:t xml:space="preserve"> </w:t>
      </w:r>
      <w:r w:rsidR="008F2FDA" w:rsidRPr="00DF3AEE">
        <w:rPr>
          <w:rFonts w:ascii="Times New Roman" w:hAnsi="Times New Roman" w:cs="Times New Roman"/>
          <w:i/>
          <w:sz w:val="24"/>
          <w:szCs w:val="24"/>
          <w:lang w:val="kk-KZ"/>
        </w:rPr>
        <w:t>петух - қораз</w:t>
      </w:r>
    </w:p>
    <w:p w:rsidR="00826100" w:rsidRPr="00DF3AEE" w:rsidRDefault="00826100" w:rsidP="00DF3AEE">
      <w:pPr>
        <w:spacing w:after="0" w:line="240" w:lineRule="auto"/>
        <w:jc w:val="both"/>
        <w:rPr>
          <w:rFonts w:ascii="Times New Roman" w:hAnsi="Times New Roman" w:cs="Times New Roman"/>
          <w:b/>
          <w:color w:val="000000" w:themeColor="text1"/>
          <w:sz w:val="24"/>
          <w:szCs w:val="24"/>
          <w:lang w:val="kk-KZ"/>
        </w:rPr>
      </w:pPr>
      <w:r w:rsidRPr="00DF3AEE">
        <w:rPr>
          <w:rFonts w:ascii="Times New Roman" w:hAnsi="Times New Roman" w:cs="Times New Roman"/>
          <w:b/>
          <w:color w:val="000000" w:themeColor="text1"/>
          <w:sz w:val="24"/>
          <w:szCs w:val="24"/>
          <w:lang w:val="kk-KZ"/>
        </w:rPr>
        <w:t>Негізі бөлімі/Основная часть:</w:t>
      </w:r>
    </w:p>
    <w:p w:rsidR="008F2FDA" w:rsidRPr="00DF3AEE" w:rsidRDefault="008F2FDA" w:rsidP="00DF3AEE">
      <w:pPr>
        <w:pStyle w:val="c12"/>
        <w:spacing w:before="0" w:beforeAutospacing="0" w:after="0" w:afterAutospacing="0"/>
        <w:jc w:val="both"/>
        <w:rPr>
          <w:color w:val="000000"/>
        </w:rPr>
      </w:pPr>
      <w:r w:rsidRPr="00DF3AEE">
        <w:rPr>
          <w:rStyle w:val="c1"/>
          <w:color w:val="000000"/>
        </w:rPr>
        <w:t>- Как кричит петушок?</w:t>
      </w:r>
    </w:p>
    <w:p w:rsidR="008F2FDA" w:rsidRPr="00DF3AEE" w:rsidRDefault="008F2FDA" w:rsidP="00DF3AEE">
      <w:pPr>
        <w:spacing w:after="0" w:line="240" w:lineRule="auto"/>
        <w:jc w:val="both"/>
        <w:rPr>
          <w:rStyle w:val="c1"/>
          <w:rFonts w:ascii="Times New Roman" w:hAnsi="Times New Roman" w:cs="Times New Roman"/>
          <w:i/>
          <w:color w:val="000000"/>
          <w:sz w:val="24"/>
          <w:szCs w:val="24"/>
        </w:rPr>
      </w:pPr>
      <w:r w:rsidRPr="00DF3AEE">
        <w:rPr>
          <w:rStyle w:val="c1"/>
          <w:rFonts w:ascii="Times New Roman" w:hAnsi="Times New Roman" w:cs="Times New Roman"/>
          <w:i/>
          <w:color w:val="000000"/>
          <w:sz w:val="24"/>
          <w:szCs w:val="24"/>
        </w:rPr>
        <w:t>Педагог предлагает детям рассмотреть петушка, обращает их внимание на гребешок, бородку, крылышки, ножки в красных сапожках, красивый разноцветный хвост, спрашивает, какого цвета перышки у петушка. Дети показывают, как петушок машет рукам</w:t>
      </w:r>
      <w:proofErr w:type="gramStart"/>
      <w:r w:rsidRPr="00DF3AEE">
        <w:rPr>
          <w:rStyle w:val="c1"/>
          <w:rFonts w:ascii="Times New Roman" w:hAnsi="Times New Roman" w:cs="Times New Roman"/>
          <w:i/>
          <w:color w:val="000000"/>
          <w:sz w:val="24"/>
          <w:szCs w:val="24"/>
        </w:rPr>
        <w:t>и-</w:t>
      </w:r>
      <w:proofErr w:type="gramEnd"/>
      <w:r w:rsidRPr="00DF3AEE">
        <w:rPr>
          <w:rStyle w:val="c1"/>
          <w:rFonts w:ascii="Times New Roman" w:hAnsi="Times New Roman" w:cs="Times New Roman"/>
          <w:i/>
          <w:color w:val="000000"/>
          <w:sz w:val="24"/>
          <w:szCs w:val="24"/>
        </w:rPr>
        <w:t xml:space="preserve">«крыльями», как ходит, высоко поднимая ножки. </w:t>
      </w:r>
    </w:p>
    <w:p w:rsidR="008F2FDA" w:rsidRPr="00DF3AEE" w:rsidRDefault="008F2FDA" w:rsidP="00DF3AEE">
      <w:pPr>
        <w:spacing w:after="0" w:line="240" w:lineRule="auto"/>
        <w:jc w:val="both"/>
        <w:rPr>
          <w:rFonts w:ascii="Times New Roman" w:hAnsi="Times New Roman" w:cs="Times New Roman"/>
          <w:i/>
          <w:color w:val="000000" w:themeColor="text1"/>
          <w:sz w:val="24"/>
          <w:szCs w:val="24"/>
        </w:rPr>
      </w:pPr>
      <w:r w:rsidRPr="00DF3AEE">
        <w:rPr>
          <w:rFonts w:ascii="Times New Roman" w:hAnsi="Times New Roman" w:cs="Times New Roman"/>
          <w:b/>
          <w:i/>
          <w:color w:val="000000" w:themeColor="text1"/>
          <w:sz w:val="24"/>
          <w:szCs w:val="24"/>
        </w:rPr>
        <w:t>Индивидуальная работа</w:t>
      </w:r>
      <w:r w:rsidRPr="00DF3AEE">
        <w:rPr>
          <w:rFonts w:ascii="Times New Roman" w:hAnsi="Times New Roman" w:cs="Times New Roman"/>
          <w:i/>
          <w:color w:val="000000" w:themeColor="text1"/>
          <w:sz w:val="24"/>
          <w:szCs w:val="24"/>
        </w:rPr>
        <w:t xml:space="preserve"> с </w:t>
      </w:r>
      <w:proofErr w:type="spellStart"/>
      <w:r w:rsidRPr="00DF3AEE">
        <w:rPr>
          <w:rFonts w:ascii="Times New Roman" w:hAnsi="Times New Roman" w:cs="Times New Roman"/>
          <w:i/>
          <w:color w:val="000000" w:themeColor="text1"/>
          <w:sz w:val="24"/>
          <w:szCs w:val="24"/>
        </w:rPr>
        <w:t>Ралиной</w:t>
      </w:r>
      <w:proofErr w:type="spellEnd"/>
      <w:r w:rsidRPr="00DF3AEE">
        <w:rPr>
          <w:rFonts w:ascii="Times New Roman" w:hAnsi="Times New Roman" w:cs="Times New Roman"/>
          <w:i/>
          <w:color w:val="000000" w:themeColor="text1"/>
          <w:sz w:val="24"/>
          <w:szCs w:val="24"/>
        </w:rPr>
        <w:t>, Алиной, Лизой: учатся описывать внешний вид петушка</w:t>
      </w:r>
    </w:p>
    <w:p w:rsidR="00DF3AEE" w:rsidRPr="00DF3AEE" w:rsidRDefault="008F2FDA" w:rsidP="00DF3AEE">
      <w:pPr>
        <w:pStyle w:val="c12"/>
        <w:spacing w:before="0" w:beforeAutospacing="0" w:after="0" w:afterAutospacing="0"/>
        <w:jc w:val="both"/>
        <w:rPr>
          <w:rStyle w:val="c1"/>
          <w:i/>
          <w:color w:val="000000"/>
        </w:rPr>
      </w:pPr>
      <w:r w:rsidRPr="00DF3AEE">
        <w:rPr>
          <w:rStyle w:val="c1"/>
          <w:i/>
          <w:color w:val="000000"/>
        </w:rPr>
        <w:t xml:space="preserve">Воспитатель хвалит ребят и говорит, что у него тоже есть петушки, нарисованные на бумаге, показывает их детям, замечает, что они не такие красивые, как наш петушок. Дети отличают, что у них нет хвостов с разноцветными перышками. </w:t>
      </w:r>
    </w:p>
    <w:p w:rsidR="008F2FDA" w:rsidRPr="00DF3AEE" w:rsidRDefault="00DF3AEE" w:rsidP="00DF3AEE">
      <w:pPr>
        <w:pStyle w:val="c12"/>
        <w:spacing w:before="0" w:beforeAutospacing="0" w:after="0" w:afterAutospacing="0"/>
        <w:jc w:val="both"/>
        <w:rPr>
          <w:color w:val="000000"/>
        </w:rPr>
      </w:pPr>
      <w:r w:rsidRPr="00DF3AEE">
        <w:rPr>
          <w:rStyle w:val="c1"/>
          <w:color w:val="000000"/>
        </w:rPr>
        <w:t xml:space="preserve">- Это </w:t>
      </w:r>
      <w:r w:rsidR="008F2FDA" w:rsidRPr="00DF3AEE">
        <w:rPr>
          <w:rStyle w:val="c1"/>
          <w:color w:val="000000"/>
        </w:rPr>
        <w:t>молодые петушки, и х</w:t>
      </w:r>
      <w:r w:rsidRPr="00DF3AEE">
        <w:rPr>
          <w:rStyle w:val="c1"/>
          <w:color w:val="000000"/>
        </w:rPr>
        <w:t>востики у них пока не выросли, давайте им поможем и нарисуем им хвостики.</w:t>
      </w:r>
    </w:p>
    <w:p w:rsidR="00DF3AEE" w:rsidRPr="00DF3AEE" w:rsidRDefault="00DF3AEE" w:rsidP="00DF3AEE">
      <w:pPr>
        <w:pStyle w:val="a3"/>
        <w:spacing w:before="0" w:beforeAutospacing="0" w:after="0" w:afterAutospacing="0"/>
        <w:jc w:val="both"/>
        <w:rPr>
          <w:b/>
          <w:i/>
          <w:color w:val="000000" w:themeColor="text1"/>
        </w:rPr>
      </w:pPr>
      <w:proofErr w:type="spellStart"/>
      <w:r w:rsidRPr="00DF3AEE">
        <w:rPr>
          <w:b/>
          <w:i/>
          <w:color w:val="000000" w:themeColor="text1"/>
          <w:bdr w:val="none" w:sz="0" w:space="0" w:color="auto" w:frame="1"/>
        </w:rPr>
        <w:t>Физминутка</w:t>
      </w:r>
      <w:proofErr w:type="spellEnd"/>
      <w:r w:rsidRPr="00DF3AEE">
        <w:rPr>
          <w:b/>
          <w:i/>
          <w:color w:val="000000" w:themeColor="text1"/>
          <w:bdr w:val="none" w:sz="0" w:space="0" w:color="auto" w:frame="1"/>
        </w:rPr>
        <w:t xml:space="preserve"> «Петя-петушок»</w:t>
      </w:r>
      <w:r w:rsidRPr="00DF3AEE">
        <w:rPr>
          <w:b/>
          <w:i/>
          <w:color w:val="000000" w:themeColor="text1"/>
        </w:rPr>
        <w:t>:</w:t>
      </w:r>
    </w:p>
    <w:p w:rsidR="00DF3AEE" w:rsidRDefault="00DF3AEE" w:rsidP="00DF3AEE">
      <w:pPr>
        <w:pStyle w:val="a3"/>
        <w:spacing w:before="0" w:beforeAutospacing="0" w:after="0" w:afterAutospacing="0"/>
        <w:jc w:val="both"/>
        <w:rPr>
          <w:color w:val="0A0A0A"/>
        </w:rPr>
      </w:pPr>
      <w:r w:rsidRPr="00DF3AEE">
        <w:rPr>
          <w:color w:val="0A0A0A"/>
        </w:rPr>
        <w:t>А</w:t>
      </w:r>
      <w:r>
        <w:rPr>
          <w:color w:val="0A0A0A"/>
        </w:rPr>
        <w:t xml:space="preserve">х ты, Петя – петушок, </w:t>
      </w:r>
      <w:r w:rsidRPr="00DF3AEE">
        <w:rPr>
          <w:i/>
          <w:color w:val="0A0A0A"/>
        </w:rPr>
        <w:t>(</w:t>
      </w:r>
      <w:r>
        <w:rPr>
          <w:i/>
          <w:iCs/>
          <w:color w:val="0A0A0A"/>
        </w:rPr>
        <w:t>Вытянуться и кивать головой)</w:t>
      </w:r>
    </w:p>
    <w:p w:rsidR="00DF3AEE" w:rsidRDefault="00DF3AEE" w:rsidP="00DF3AEE">
      <w:pPr>
        <w:pStyle w:val="a3"/>
        <w:spacing w:before="0" w:beforeAutospacing="0" w:after="0" w:afterAutospacing="0"/>
        <w:jc w:val="both"/>
        <w:rPr>
          <w:color w:val="0A0A0A"/>
        </w:rPr>
      </w:pPr>
      <w:r>
        <w:rPr>
          <w:color w:val="0A0A0A"/>
        </w:rPr>
        <w:t>На макушке гребешок,</w:t>
      </w:r>
      <w:r w:rsidRPr="00DF3AEE">
        <w:rPr>
          <w:i/>
          <w:color w:val="0A0A0A"/>
        </w:rPr>
        <w:t xml:space="preserve"> (</w:t>
      </w:r>
      <w:r w:rsidRPr="00DF3AEE">
        <w:rPr>
          <w:i/>
          <w:iCs/>
          <w:color w:val="0A0A0A"/>
        </w:rPr>
        <w:t>Сложить ладони, приложить к макушке</w:t>
      </w:r>
      <w:r>
        <w:rPr>
          <w:i/>
          <w:iCs/>
          <w:color w:val="0A0A0A"/>
        </w:rPr>
        <w:t>)</w:t>
      </w:r>
    </w:p>
    <w:p w:rsidR="00DF3AEE" w:rsidRDefault="00DF3AEE" w:rsidP="00DF3AEE">
      <w:pPr>
        <w:pStyle w:val="a3"/>
        <w:spacing w:before="0" w:beforeAutospacing="0" w:after="0" w:afterAutospacing="0"/>
        <w:jc w:val="both"/>
        <w:rPr>
          <w:color w:val="0A0A0A"/>
        </w:rPr>
      </w:pPr>
      <w:r>
        <w:rPr>
          <w:color w:val="0A0A0A"/>
        </w:rPr>
        <w:t>А под клювом-то бородка,</w:t>
      </w:r>
      <w:r w:rsidRPr="00DF3AEE">
        <w:rPr>
          <w:i/>
          <w:color w:val="0A0A0A"/>
        </w:rPr>
        <w:t xml:space="preserve"> (</w:t>
      </w:r>
      <w:r w:rsidRPr="00DF3AEE">
        <w:rPr>
          <w:i/>
          <w:iCs/>
          <w:color w:val="0A0A0A"/>
        </w:rPr>
        <w:t>Сложить ладони, приложить к подбородку</w:t>
      </w:r>
      <w:r>
        <w:rPr>
          <w:i/>
          <w:iCs/>
          <w:color w:val="0A0A0A"/>
        </w:rPr>
        <w:t>)</w:t>
      </w:r>
    </w:p>
    <w:p w:rsidR="00DF3AEE" w:rsidRDefault="00DF3AEE" w:rsidP="00DF3AEE">
      <w:pPr>
        <w:pStyle w:val="a3"/>
        <w:spacing w:before="0" w:beforeAutospacing="0" w:after="0" w:afterAutospacing="0"/>
        <w:jc w:val="both"/>
        <w:rPr>
          <w:color w:val="0A0A0A"/>
        </w:rPr>
      </w:pPr>
      <w:r w:rsidRPr="00DF3AEE">
        <w:rPr>
          <w:color w:val="0A0A0A"/>
        </w:rPr>
        <w:t>О</w:t>
      </w:r>
      <w:r>
        <w:rPr>
          <w:color w:val="0A0A0A"/>
        </w:rPr>
        <w:t>чень гордая походка</w:t>
      </w:r>
      <w:proofErr w:type="gramStart"/>
      <w:r>
        <w:rPr>
          <w:color w:val="0A0A0A"/>
        </w:rPr>
        <w:t>.</w:t>
      </w:r>
      <w:proofErr w:type="gramEnd"/>
      <w:r>
        <w:rPr>
          <w:color w:val="0A0A0A"/>
        </w:rPr>
        <w:t xml:space="preserve"> </w:t>
      </w:r>
      <w:r w:rsidRPr="00DF3AEE">
        <w:rPr>
          <w:i/>
          <w:color w:val="0A0A0A"/>
        </w:rPr>
        <w:t>(</w:t>
      </w:r>
      <w:proofErr w:type="gramStart"/>
      <w:r w:rsidRPr="00DF3AEE">
        <w:rPr>
          <w:i/>
          <w:color w:val="0A0A0A"/>
        </w:rPr>
        <w:t>Х</w:t>
      </w:r>
      <w:r w:rsidRPr="00DF3AEE">
        <w:rPr>
          <w:i/>
          <w:iCs/>
          <w:color w:val="0A0A0A"/>
        </w:rPr>
        <w:t xml:space="preserve"> </w:t>
      </w:r>
      <w:proofErr w:type="spellStart"/>
      <w:r w:rsidRPr="00DF3AEE">
        <w:rPr>
          <w:i/>
          <w:iCs/>
          <w:color w:val="0A0A0A"/>
        </w:rPr>
        <w:t>одьба</w:t>
      </w:r>
      <w:proofErr w:type="spellEnd"/>
      <w:proofErr w:type="gramEnd"/>
      <w:r w:rsidRPr="00DF3AEE">
        <w:rPr>
          <w:i/>
          <w:iCs/>
          <w:color w:val="0A0A0A"/>
        </w:rPr>
        <w:t xml:space="preserve"> с высоким подниманием бедра</w:t>
      </w:r>
      <w:r>
        <w:rPr>
          <w:i/>
          <w:iCs/>
          <w:color w:val="0A0A0A"/>
        </w:rPr>
        <w:t>)</w:t>
      </w:r>
    </w:p>
    <w:p w:rsidR="00DF3AEE" w:rsidRDefault="00DF3AEE" w:rsidP="00DF3AEE">
      <w:pPr>
        <w:pStyle w:val="a3"/>
        <w:spacing w:before="0" w:beforeAutospacing="0" w:after="0" w:afterAutospacing="0"/>
        <w:jc w:val="both"/>
        <w:rPr>
          <w:color w:val="0A0A0A"/>
        </w:rPr>
      </w:pPr>
      <w:r w:rsidRPr="00DF3AEE">
        <w:rPr>
          <w:color w:val="0A0A0A"/>
        </w:rPr>
        <w:t>Рано</w:t>
      </w:r>
      <w:r>
        <w:rPr>
          <w:color w:val="0A0A0A"/>
        </w:rPr>
        <w:t>-рано поутру</w:t>
      </w:r>
      <w:r w:rsidRPr="00DF3AEE">
        <w:rPr>
          <w:i/>
          <w:color w:val="0A0A0A"/>
        </w:rPr>
        <w:t xml:space="preserve"> (</w:t>
      </w:r>
      <w:r w:rsidRPr="00DF3AEE">
        <w:rPr>
          <w:i/>
          <w:iCs/>
          <w:color w:val="0A0A0A"/>
        </w:rPr>
        <w:t>«Похлопать крыльями»</w:t>
      </w:r>
      <w:r>
        <w:rPr>
          <w:i/>
          <w:iCs/>
          <w:color w:val="0A0A0A"/>
        </w:rPr>
        <w:t>)</w:t>
      </w:r>
    </w:p>
    <w:p w:rsidR="00DF3AEE" w:rsidRDefault="00DF3AEE" w:rsidP="00DF3AEE">
      <w:pPr>
        <w:pStyle w:val="a3"/>
        <w:spacing w:before="0" w:beforeAutospacing="0" w:after="0" w:afterAutospacing="0"/>
        <w:jc w:val="both"/>
        <w:rPr>
          <w:color w:val="0A0A0A"/>
        </w:rPr>
      </w:pPr>
      <w:r w:rsidRPr="00DF3AEE">
        <w:rPr>
          <w:color w:val="0A0A0A"/>
        </w:rPr>
        <w:t>Он кричит: «Ку-ка-ре-ку!»</w:t>
      </w:r>
    </w:p>
    <w:p w:rsidR="008F2FDA" w:rsidRPr="00DF3AEE" w:rsidRDefault="008F2FDA" w:rsidP="00DF3AEE">
      <w:pPr>
        <w:pStyle w:val="a3"/>
        <w:spacing w:before="0" w:beforeAutospacing="0" w:after="0" w:afterAutospacing="0"/>
        <w:jc w:val="both"/>
        <w:rPr>
          <w:b/>
          <w:i/>
          <w:color w:val="000000" w:themeColor="text1"/>
        </w:rPr>
      </w:pPr>
      <w:r w:rsidRPr="00DF3AEE">
        <w:rPr>
          <w:rStyle w:val="c1"/>
          <w:i/>
          <w:color w:val="000000"/>
        </w:rPr>
        <w:t>Дети садятся за столы.</w:t>
      </w:r>
    </w:p>
    <w:p w:rsidR="008F2FDA" w:rsidRPr="00DF3AEE" w:rsidRDefault="008F2FDA" w:rsidP="00DF3AEE">
      <w:pPr>
        <w:pStyle w:val="c12"/>
        <w:spacing w:before="0" w:beforeAutospacing="0" w:after="0" w:afterAutospacing="0"/>
        <w:jc w:val="both"/>
        <w:rPr>
          <w:color w:val="000000"/>
        </w:rPr>
      </w:pPr>
      <w:r w:rsidRPr="00DF3AEE">
        <w:rPr>
          <w:rStyle w:val="c1"/>
          <w:color w:val="000000"/>
        </w:rPr>
        <w:t>- Прежде чем мы начнем рисовать, давайте сначала разомнем наши пальчики:</w:t>
      </w:r>
    </w:p>
    <w:p w:rsidR="008F2FDA" w:rsidRPr="00DF3AEE" w:rsidRDefault="008F2FDA" w:rsidP="00DF3AEE">
      <w:pPr>
        <w:pStyle w:val="c10"/>
        <w:spacing w:before="0" w:beforeAutospacing="0" w:after="0" w:afterAutospacing="0"/>
        <w:jc w:val="both"/>
        <w:rPr>
          <w:color w:val="000000"/>
        </w:rPr>
      </w:pPr>
      <w:r w:rsidRPr="00DF3AEE">
        <w:rPr>
          <w:rStyle w:val="c13"/>
          <w:color w:val="000000"/>
        </w:rPr>
        <w:lastRenderedPageBreak/>
        <w:t>Дождик капнул на ладошку,</w:t>
      </w:r>
    </w:p>
    <w:p w:rsidR="008F2FDA" w:rsidRPr="00DF3AEE" w:rsidRDefault="008F2FDA" w:rsidP="00DF3AEE">
      <w:pPr>
        <w:pStyle w:val="c10"/>
        <w:spacing w:before="0" w:beforeAutospacing="0" w:after="0" w:afterAutospacing="0"/>
        <w:jc w:val="both"/>
        <w:rPr>
          <w:color w:val="000000"/>
        </w:rPr>
      </w:pPr>
      <w:r w:rsidRPr="00DF3AEE">
        <w:rPr>
          <w:rStyle w:val="c1"/>
          <w:color w:val="000000"/>
        </w:rPr>
        <w:t>На цветы и на дорожку.</w:t>
      </w:r>
    </w:p>
    <w:p w:rsidR="008F2FDA" w:rsidRPr="00DF3AEE" w:rsidRDefault="008F2FDA" w:rsidP="00DF3AEE">
      <w:pPr>
        <w:pStyle w:val="c10"/>
        <w:spacing w:before="0" w:beforeAutospacing="0" w:after="0" w:afterAutospacing="0"/>
        <w:jc w:val="both"/>
        <w:rPr>
          <w:color w:val="000000"/>
        </w:rPr>
      </w:pPr>
      <w:r w:rsidRPr="00DF3AEE">
        <w:rPr>
          <w:rStyle w:val="c13"/>
          <w:color w:val="000000"/>
        </w:rPr>
        <w:t>Льется, льется, ой-ой-ой!</w:t>
      </w:r>
    </w:p>
    <w:p w:rsidR="008F2FDA" w:rsidRPr="00DF3AEE" w:rsidRDefault="008F2FDA" w:rsidP="00DF3AEE">
      <w:pPr>
        <w:pStyle w:val="c10"/>
        <w:spacing w:before="0" w:beforeAutospacing="0" w:after="0" w:afterAutospacing="0"/>
        <w:jc w:val="both"/>
        <w:rPr>
          <w:color w:val="000000"/>
        </w:rPr>
      </w:pPr>
      <w:r w:rsidRPr="00DF3AEE">
        <w:rPr>
          <w:rStyle w:val="c13"/>
          <w:color w:val="000000"/>
        </w:rPr>
        <w:t>Побежали мы домой.</w:t>
      </w:r>
    </w:p>
    <w:p w:rsidR="008F2FDA" w:rsidRPr="00DF3AEE" w:rsidRDefault="008F2FDA" w:rsidP="00DF3AEE">
      <w:pPr>
        <w:pStyle w:val="c12"/>
        <w:spacing w:before="0" w:beforeAutospacing="0" w:after="0" w:afterAutospacing="0"/>
        <w:jc w:val="both"/>
        <w:rPr>
          <w:b/>
          <w:i/>
          <w:color w:val="000000" w:themeColor="text1"/>
        </w:rPr>
      </w:pPr>
      <w:r w:rsidRPr="00DF3AEE">
        <w:rPr>
          <w:rStyle w:val="c1"/>
          <w:i/>
          <w:color w:val="000000"/>
        </w:rPr>
        <w:t xml:space="preserve">Воспитатель напоминает, как можно рисовать пальчиками, объясняет, что пальчик нужно ставить в одну точку – на кончик хвостика петушка, а затем вести плавную линию, немного </w:t>
      </w:r>
      <w:proofErr w:type="gramStart"/>
      <w:r w:rsidRPr="00DF3AEE">
        <w:rPr>
          <w:rStyle w:val="c1"/>
          <w:i/>
          <w:color w:val="000000"/>
        </w:rPr>
        <w:t>ее</w:t>
      </w:r>
      <w:proofErr w:type="gramEnd"/>
      <w:r w:rsidRPr="00DF3AEE">
        <w:rPr>
          <w:rStyle w:val="c1"/>
          <w:i/>
          <w:color w:val="000000"/>
        </w:rPr>
        <w:t xml:space="preserve"> загибая к низу. Потом на другой пальчик взять другую краску, снова поставить его на кончик хвоста и провести линию и т.д. Педагог показывает, как нужно рисовать, затем воспитатель следит за правильностью основных цветов, по окончании работы проверяет чистоту рук, хвалит детей за красивые рисунки. Петушок тоже ходит рядом, ему нравятся рисунки детей. </w:t>
      </w:r>
    </w:p>
    <w:p w:rsidR="00826100" w:rsidRPr="00DF3AEE" w:rsidRDefault="00826100" w:rsidP="00DF3AEE">
      <w:pPr>
        <w:spacing w:after="0" w:line="240" w:lineRule="auto"/>
        <w:jc w:val="both"/>
        <w:rPr>
          <w:rFonts w:ascii="Times New Roman" w:hAnsi="Times New Roman" w:cs="Times New Roman"/>
          <w:b/>
          <w:color w:val="000000" w:themeColor="text1"/>
          <w:sz w:val="24"/>
          <w:szCs w:val="24"/>
          <w:lang w:val="kk-KZ"/>
        </w:rPr>
      </w:pPr>
      <w:r w:rsidRPr="00DF3AEE">
        <w:rPr>
          <w:rFonts w:ascii="Times New Roman" w:hAnsi="Times New Roman" w:cs="Times New Roman"/>
          <w:b/>
          <w:color w:val="000000" w:themeColor="text1"/>
          <w:sz w:val="24"/>
          <w:szCs w:val="24"/>
          <w:lang w:val="kk-KZ"/>
        </w:rPr>
        <w:t>Қорытынды/Итоговая часть:</w:t>
      </w:r>
    </w:p>
    <w:p w:rsidR="00DF3AEE" w:rsidRPr="00DF3AEE" w:rsidRDefault="00DF3AEE" w:rsidP="00DF3AEE">
      <w:pPr>
        <w:spacing w:after="0" w:line="240" w:lineRule="auto"/>
        <w:jc w:val="both"/>
        <w:rPr>
          <w:rFonts w:ascii="Times New Roman" w:hAnsi="Times New Roman" w:cs="Times New Roman"/>
          <w:i/>
          <w:color w:val="000000" w:themeColor="text1"/>
          <w:sz w:val="24"/>
          <w:szCs w:val="24"/>
        </w:rPr>
      </w:pPr>
      <w:bookmarkStart w:id="0" w:name="_GoBack"/>
      <w:r w:rsidRPr="00DF3AEE">
        <w:rPr>
          <w:rFonts w:ascii="Times New Roman" w:hAnsi="Times New Roman" w:cs="Times New Roman"/>
          <w:i/>
          <w:color w:val="000000" w:themeColor="text1"/>
          <w:sz w:val="24"/>
          <w:szCs w:val="24"/>
        </w:rPr>
        <w:t>Петушок хвалит детей за старания и приглашает их поиграть</w:t>
      </w:r>
    </w:p>
    <w:bookmarkEnd w:id="0"/>
    <w:p w:rsidR="00826100" w:rsidRPr="00DF3AEE" w:rsidRDefault="00826100" w:rsidP="00DF3AEE">
      <w:pPr>
        <w:spacing w:after="0" w:line="240" w:lineRule="auto"/>
        <w:jc w:val="both"/>
        <w:rPr>
          <w:rFonts w:ascii="Times New Roman" w:hAnsi="Times New Roman" w:cs="Times New Roman"/>
          <w:i/>
          <w:color w:val="000000" w:themeColor="text1"/>
          <w:sz w:val="24"/>
          <w:szCs w:val="24"/>
        </w:rPr>
      </w:pPr>
      <w:proofErr w:type="gramStart"/>
      <w:r w:rsidRPr="00DF3AEE">
        <w:rPr>
          <w:rFonts w:ascii="Times New Roman" w:hAnsi="Times New Roman" w:cs="Times New Roman"/>
          <w:b/>
          <w:i/>
          <w:color w:val="000000" w:themeColor="text1"/>
          <w:sz w:val="24"/>
          <w:szCs w:val="24"/>
        </w:rPr>
        <w:t>П</w:t>
      </w:r>
      <w:proofErr w:type="gramEnd"/>
      <w:r w:rsidRPr="00DF3AEE">
        <w:rPr>
          <w:rFonts w:ascii="Times New Roman" w:hAnsi="Times New Roman" w:cs="Times New Roman"/>
          <w:b/>
          <w:i/>
          <w:color w:val="000000" w:themeColor="text1"/>
          <w:sz w:val="24"/>
          <w:szCs w:val="24"/>
        </w:rPr>
        <w:t>/и: «</w:t>
      </w:r>
      <w:r w:rsidR="00DF3AEE" w:rsidRPr="00DF3AEE">
        <w:rPr>
          <w:rFonts w:ascii="Times New Roman" w:hAnsi="Times New Roman" w:cs="Times New Roman"/>
          <w:b/>
          <w:i/>
          <w:color w:val="000000" w:themeColor="text1"/>
          <w:sz w:val="24"/>
          <w:szCs w:val="24"/>
        </w:rPr>
        <w:t>Птичий дворик</w:t>
      </w:r>
      <w:r w:rsidRPr="00DF3AEE">
        <w:rPr>
          <w:rFonts w:ascii="Times New Roman" w:hAnsi="Times New Roman" w:cs="Times New Roman"/>
          <w:b/>
          <w:i/>
          <w:color w:val="000000" w:themeColor="text1"/>
          <w:sz w:val="24"/>
          <w:szCs w:val="24"/>
        </w:rPr>
        <w:t>»</w:t>
      </w:r>
      <w:r w:rsidRPr="00DF3AEE">
        <w:rPr>
          <w:rFonts w:ascii="Times New Roman" w:hAnsi="Times New Roman" w:cs="Times New Roman"/>
          <w:color w:val="000000" w:themeColor="text1"/>
          <w:sz w:val="24"/>
          <w:szCs w:val="24"/>
        </w:rPr>
        <w:t xml:space="preserve"> </w:t>
      </w:r>
    </w:p>
    <w:p w:rsidR="00826100" w:rsidRPr="00DF3AEE" w:rsidRDefault="00826100" w:rsidP="00DF3AEE">
      <w:pPr>
        <w:spacing w:after="0" w:line="240" w:lineRule="auto"/>
        <w:jc w:val="both"/>
        <w:rPr>
          <w:rFonts w:ascii="Times New Roman" w:hAnsi="Times New Roman" w:cs="Times New Roman"/>
          <w:i/>
          <w:color w:val="000000" w:themeColor="text1"/>
          <w:sz w:val="24"/>
          <w:szCs w:val="24"/>
        </w:rPr>
      </w:pPr>
      <w:r w:rsidRPr="00DF3AEE">
        <w:rPr>
          <w:rFonts w:ascii="Times New Roman" w:hAnsi="Times New Roman" w:cs="Times New Roman"/>
          <w:i/>
          <w:color w:val="000000" w:themeColor="text1"/>
          <w:sz w:val="24"/>
          <w:szCs w:val="24"/>
        </w:rPr>
        <w:t>Анализирует ответы детей, хвалит за умение отвечать на вопросы и аккуратно выполненные работы. Обобщает знания детей полученные на занятии.</w:t>
      </w:r>
    </w:p>
    <w:p w:rsidR="00A6245E" w:rsidRDefault="00A6245E"/>
    <w:sectPr w:rsidR="00A6245E" w:rsidSect="00A624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B80936"/>
    <w:rsid w:val="00826100"/>
    <w:rsid w:val="00861960"/>
    <w:rsid w:val="008F2FDA"/>
    <w:rsid w:val="00A6245E"/>
    <w:rsid w:val="00B80936"/>
    <w:rsid w:val="00DF3A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1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61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26100"/>
    <w:rPr>
      <w:b/>
      <w:bCs/>
    </w:rPr>
  </w:style>
  <w:style w:type="paragraph" w:customStyle="1" w:styleId="c12">
    <w:name w:val="c12"/>
    <w:basedOn w:val="a"/>
    <w:rsid w:val="008F2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F2FDA"/>
  </w:style>
  <w:style w:type="paragraph" w:customStyle="1" w:styleId="c3">
    <w:name w:val="c3"/>
    <w:basedOn w:val="a"/>
    <w:rsid w:val="008F2F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8F2F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8F2FD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38347">
      <w:bodyDiv w:val="1"/>
      <w:marLeft w:val="0"/>
      <w:marRight w:val="0"/>
      <w:marTop w:val="0"/>
      <w:marBottom w:val="0"/>
      <w:divBdr>
        <w:top w:val="none" w:sz="0" w:space="0" w:color="auto"/>
        <w:left w:val="none" w:sz="0" w:space="0" w:color="auto"/>
        <w:bottom w:val="none" w:sz="0" w:space="0" w:color="auto"/>
        <w:right w:val="none" w:sz="0" w:space="0" w:color="auto"/>
      </w:divBdr>
    </w:div>
    <w:div w:id="1257639829">
      <w:bodyDiv w:val="1"/>
      <w:marLeft w:val="0"/>
      <w:marRight w:val="0"/>
      <w:marTop w:val="0"/>
      <w:marBottom w:val="0"/>
      <w:divBdr>
        <w:top w:val="none" w:sz="0" w:space="0" w:color="auto"/>
        <w:left w:val="none" w:sz="0" w:space="0" w:color="auto"/>
        <w:bottom w:val="none" w:sz="0" w:space="0" w:color="auto"/>
        <w:right w:val="none" w:sz="0" w:space="0" w:color="auto"/>
      </w:divBdr>
    </w:div>
    <w:div w:id="1511336761">
      <w:bodyDiv w:val="1"/>
      <w:marLeft w:val="0"/>
      <w:marRight w:val="0"/>
      <w:marTop w:val="0"/>
      <w:marBottom w:val="0"/>
      <w:divBdr>
        <w:top w:val="none" w:sz="0" w:space="0" w:color="auto"/>
        <w:left w:val="none" w:sz="0" w:space="0" w:color="auto"/>
        <w:bottom w:val="none" w:sz="0" w:space="0" w:color="auto"/>
        <w:right w:val="none" w:sz="0" w:space="0" w:color="auto"/>
      </w:divBdr>
    </w:div>
    <w:div w:id="2102989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505</Words>
  <Characters>2883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Ира</cp:lastModifiedBy>
  <cp:revision>3</cp:revision>
  <dcterms:created xsi:type="dcterms:W3CDTF">2019-04-04T15:13:00Z</dcterms:created>
  <dcterms:modified xsi:type="dcterms:W3CDTF">2019-04-04T16:30:00Z</dcterms:modified>
</cp:coreProperties>
</file>