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Y="70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9"/>
        <w:gridCol w:w="3395"/>
        <w:gridCol w:w="4206"/>
      </w:tblGrid>
      <w:tr w:rsidR="005B49E1" w:rsidTr="00D21C67">
        <w:trPr>
          <w:trHeight w:val="2679"/>
        </w:trPr>
        <w:tc>
          <w:tcPr>
            <w:tcW w:w="2826" w:type="dxa"/>
            <w:hideMark/>
          </w:tcPr>
          <w:p w:rsidR="005B49E1" w:rsidRDefault="005B49E1" w:rsidP="00D21C67">
            <w:pPr>
              <w:ind w:left="-567"/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47545" cy="1995170"/>
                  <wp:effectExtent l="114300" t="57150" r="52705" b="119380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66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4" w:type="dxa"/>
            <w:hideMark/>
          </w:tcPr>
          <w:p w:rsidR="005B49E1" w:rsidRDefault="005B49E1" w:rsidP="00D21C67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8665" cy="1389380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0" w:type="dxa"/>
            <w:hideMark/>
          </w:tcPr>
          <w:p w:rsidR="005B49E1" w:rsidRDefault="005B49E1" w:rsidP="00D21C67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63470" cy="1840865"/>
                  <wp:effectExtent l="114300" t="57150" r="55880" b="121285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733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49E1" w:rsidRDefault="005B49E1" w:rsidP="005B49E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B49E1" w:rsidRDefault="005B49E1" w:rsidP="005B49E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B49E1" w:rsidRDefault="005B49E1" w:rsidP="005B49E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младшей группе на тему: «</w:t>
      </w:r>
      <w:r w:rsidR="0092643D">
        <w:rPr>
          <w:rFonts w:ascii="Times New Roman" w:hAnsi="Times New Roman"/>
          <w:b/>
          <w:sz w:val="36"/>
          <w:szCs w:val="24"/>
        </w:rPr>
        <w:t>Постройка ворот</w:t>
      </w: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Лего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-технология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5B49E1" w:rsidRDefault="005B49E1" w:rsidP="005B49E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B49E1" w:rsidRDefault="005B49E1" w:rsidP="005B49E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49E1" w:rsidRDefault="005B49E1" w:rsidP="005B49E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5B49E1" w:rsidRDefault="005B49E1" w:rsidP="005B49E1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B49E1" w:rsidRDefault="005B49E1" w:rsidP="005B49E1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B49E1" w:rsidRDefault="005B49E1" w:rsidP="005B49E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B49E1" w:rsidRDefault="005B49E1" w:rsidP="005B49E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5B49E1" w:rsidRDefault="005B49E1" w:rsidP="005B49E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5B49E1" w:rsidRDefault="005B49E1" w:rsidP="005B49E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5B49E1" w:rsidRPr="005B49E1" w:rsidRDefault="005B49E1" w:rsidP="005B49E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Бірінші кіші тобындағы ұйымдастырылған оқу қызметінің конспектісі</w:t>
      </w: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5B49E1" w:rsidRDefault="005B49E1" w:rsidP="005B49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17.04.2019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«Весенние ручьи»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 xml:space="preserve">«Постройка ворот» 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B455E9">
        <w:rPr>
          <w:rFonts w:ascii="Times New Roman" w:hAnsi="Times New Roman" w:cs="Times New Roman"/>
          <w:sz w:val="24"/>
          <w:szCs w:val="24"/>
        </w:rPr>
        <w:t xml:space="preserve">Воспитание 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>интереса к конструкторской деятельности.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B455E9">
        <w:rPr>
          <w:rFonts w:ascii="Times New Roman" w:hAnsi="Times New Roman" w:cs="Times New Roman"/>
          <w:sz w:val="24"/>
          <w:szCs w:val="24"/>
        </w:rPr>
        <w:t>Развитие внимания, мелкой моторики руки, координации движений.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B455E9">
        <w:rPr>
          <w:rFonts w:ascii="Times New Roman" w:hAnsi="Times New Roman" w:cs="Times New Roman"/>
          <w:sz w:val="24"/>
          <w:szCs w:val="24"/>
        </w:rPr>
        <w:t>Обучение детей делать перекрытие, произносить слова «машина», «ворота», играть с постройкой, не разрушая её.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ТРИЗ, лего-технология.</w:t>
      </w:r>
    </w:p>
    <w:p w:rsidR="005B49E1" w:rsidRPr="00F17764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 xml:space="preserve">большая и маленькая матрешка, строительный материал: </w:t>
      </w:r>
      <w:r w:rsidR="00F17764">
        <w:rPr>
          <w:rFonts w:ascii="Times New Roman" w:hAnsi="Times New Roman" w:cs="Times New Roman"/>
          <w:sz w:val="24"/>
          <w:szCs w:val="24"/>
        </w:rPr>
        <w:t>кубики и прямоугольники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 xml:space="preserve">ворота - </w:t>
      </w:r>
      <w:r w:rsidRPr="00B455E9">
        <w:rPr>
          <w:rFonts w:ascii="Times New Roman" w:hAnsi="Times New Roman" w:cs="Times New Roman"/>
          <w:color w:val="000000" w:themeColor="text1"/>
          <w:sz w:val="24"/>
          <w:szCs w:val="24"/>
        </w:rPr>
        <w:t>қақпасы</w:t>
      </w:r>
    </w:p>
    <w:p w:rsidR="005B49E1" w:rsidRPr="00B455E9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5B49E1" w:rsidRPr="00B455E9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5B49E1" w:rsidRPr="00B455E9" w:rsidRDefault="005B49E1" w:rsidP="005B49E1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55E9">
        <w:rPr>
          <w:rFonts w:ascii="Times New Roman" w:hAnsi="Times New Roman" w:cs="Times New Roman"/>
          <w:i/>
          <w:sz w:val="24"/>
          <w:szCs w:val="24"/>
        </w:rPr>
        <w:t xml:space="preserve">Организует игровой прием матрешки (большая, маленькая) гуляют, пытаются пройти через ворота. </w:t>
      </w:r>
    </w:p>
    <w:p w:rsidR="005B49E1" w:rsidRPr="00B455E9" w:rsidRDefault="005B49E1" w:rsidP="005B49E1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sz w:val="24"/>
          <w:szCs w:val="24"/>
        </w:rPr>
        <w:t xml:space="preserve">- Почему одна (большая) матрешка не может пройти? </w:t>
      </w:r>
      <w:r w:rsidRPr="00E3236F">
        <w:rPr>
          <w:rFonts w:ascii="Times New Roman" w:hAnsi="Times New Roman" w:cs="Times New Roman"/>
          <w:i/>
          <w:sz w:val="24"/>
          <w:szCs w:val="24"/>
        </w:rPr>
        <w:t>(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высокая (большая) матрешка не может пройти в низкие ворота</w:t>
      </w:r>
      <w:r w:rsidRPr="00E3236F">
        <w:rPr>
          <w:rFonts w:ascii="Times New Roman" w:hAnsi="Times New Roman" w:cs="Times New Roman"/>
          <w:i/>
          <w:sz w:val="24"/>
          <w:szCs w:val="24"/>
        </w:rPr>
        <w:t>)</w:t>
      </w:r>
    </w:p>
    <w:p w:rsidR="00B455E9" w:rsidRPr="00E3236F" w:rsidRDefault="00B455E9" w:rsidP="00B455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ворота - </w:t>
      </w:r>
      <w:r w:rsidRPr="00E323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қақпасы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B49E1" w:rsidRPr="00B455E9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sz w:val="24"/>
          <w:szCs w:val="24"/>
          <w:lang w:val="kk-KZ"/>
        </w:rPr>
        <w:t>-Из каких деталей построены низкие ворота, высокие?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(из конструктора: кубики и прямоугольники)</w:t>
      </w:r>
    </w:p>
    <w:p w:rsidR="005B49E1" w:rsidRPr="00E3236F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sz w:val="24"/>
          <w:szCs w:val="24"/>
          <w:lang w:val="kk-KZ"/>
        </w:rPr>
        <w:t>-Какого цвета детали?</w:t>
      </w:r>
      <w:r w:rsidR="00B455E9" w:rsidRPr="00E3236F">
        <w:rPr>
          <w:rFonts w:ascii="Times New Roman" w:hAnsi="Times New Roman" w:cs="Times New Roman"/>
          <w:i/>
          <w:sz w:val="24"/>
          <w:szCs w:val="24"/>
          <w:lang w:val="kk-KZ"/>
        </w:rPr>
        <w:t>(желтого, зеленого, красного, синего)</w:t>
      </w:r>
    </w:p>
    <w:p w:rsidR="005B49E1" w:rsidRPr="00E3236F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Убирает образцы.</w:t>
      </w:r>
    </w:p>
    <w:p w:rsidR="00B455E9" w:rsidRPr="00B455E9" w:rsidRDefault="00B455E9" w:rsidP="00E323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B455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сДашей, Лизой, Аруаной: отвечают на вопросы</w:t>
      </w:r>
    </w:p>
    <w:p w:rsidR="00B455E9" w:rsidRPr="00E3236F" w:rsidRDefault="00B455E9" w:rsidP="00E3236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E3236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Демонстрирует, как построить высокие ворота.</w:t>
      </w:r>
    </w:p>
    <w:p w:rsidR="00B455E9" w:rsidRPr="00B455E9" w:rsidRDefault="00B455E9" w:rsidP="00E3236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Физминутка «Весна пришла»: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 xml:space="preserve">Солнце, солнце высоко </w:t>
      </w:r>
      <w:r w:rsidRPr="00B455E9">
        <w:rPr>
          <w:i/>
          <w:iCs/>
          <w:color w:val="000000" w:themeColor="text1"/>
          <w:bdr w:val="none" w:sz="0" w:space="0" w:color="auto" w:frame="1"/>
        </w:rPr>
        <w:t>(На цыпочках руки тянем вверх)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 xml:space="preserve">Нам от солнышка тепло </w:t>
      </w:r>
      <w:r w:rsidRPr="00B455E9">
        <w:rPr>
          <w:i/>
          <w:iCs/>
          <w:color w:val="000000" w:themeColor="text1"/>
          <w:bdr w:val="none" w:sz="0" w:space="0" w:color="auto" w:frame="1"/>
        </w:rPr>
        <w:t>(Легкие поглаживания руками по лицу).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>Тает снег от лучей, </w:t>
      </w:r>
      <w:r w:rsidRPr="00B455E9">
        <w:rPr>
          <w:i/>
          <w:iCs/>
          <w:color w:val="000000" w:themeColor="text1"/>
          <w:bdr w:val="none" w:sz="0" w:space="0" w:color="auto" w:frame="1"/>
        </w:rPr>
        <w:t>(Приседание)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 xml:space="preserve">Звонко побежал ручей, </w:t>
      </w:r>
      <w:r w:rsidRPr="00B455E9">
        <w:rPr>
          <w:i/>
          <w:iCs/>
          <w:color w:val="000000" w:themeColor="text1"/>
          <w:bdr w:val="none" w:sz="0" w:space="0" w:color="auto" w:frame="1"/>
        </w:rPr>
        <w:t>(Бег по кругу)</w:t>
      </w:r>
      <w:r w:rsidRPr="00B455E9">
        <w:rPr>
          <w:color w:val="000000" w:themeColor="text1"/>
        </w:rPr>
        <w:t>.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>Вы за ручейком бегите,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 xml:space="preserve">Лужи все перешагните, </w:t>
      </w:r>
      <w:r w:rsidRPr="00B455E9">
        <w:rPr>
          <w:i/>
          <w:iCs/>
          <w:color w:val="000000" w:themeColor="text1"/>
          <w:bdr w:val="none" w:sz="0" w:space="0" w:color="auto" w:frame="1"/>
        </w:rPr>
        <w:t>(Ходьба по кругу)</w:t>
      </w:r>
      <w:r w:rsidRPr="00B455E9">
        <w:rPr>
          <w:color w:val="000000" w:themeColor="text1"/>
        </w:rPr>
        <w:t>.</w:t>
      </w:r>
    </w:p>
    <w:p w:rsidR="005B49E1" w:rsidRPr="00E3236F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Предлагает</w:t>
      </w:r>
      <w:r w:rsidR="00B455E9" w:rsidRPr="00E3236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самостоятельно построить высокие 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ворота</w:t>
      </w:r>
      <w:r w:rsidR="00B455E9" w:rsidRPr="00E3236F">
        <w:rPr>
          <w:rFonts w:ascii="Times New Roman" w:hAnsi="Times New Roman" w:cs="Times New Roman"/>
          <w:i/>
          <w:sz w:val="24"/>
          <w:szCs w:val="24"/>
          <w:lang w:val="kk-KZ"/>
        </w:rPr>
        <w:t>, чтобы (высокая, большая) матрешка смогла пройти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.Оказывает индивидуальную помощь.</w:t>
      </w:r>
    </w:p>
    <w:p w:rsidR="005B49E1" w:rsidRPr="00B455E9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B455E9" w:rsidRPr="00E3236F" w:rsidRDefault="00B455E9" w:rsidP="00E3236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Предлагает рассмотреть готовые постройки, просит рассказать, как и из каких деталей строили. Предлагает обыграть постройки.</w:t>
      </w:r>
    </w:p>
    <w:p w:rsidR="005B49E1" w:rsidRPr="00B455E9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П/и: «</w:t>
      </w:r>
      <w:r w:rsidR="00B455E9"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Ручеек</w:t>
      </w: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</w:p>
    <w:p w:rsidR="005B49E1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B49E1" w:rsidRDefault="005B49E1" w:rsidP="005B49E1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 w:type="page"/>
      </w:r>
    </w:p>
    <w:p w:rsidR="00A6245E" w:rsidRDefault="00F17764">
      <w:r>
        <w:rPr>
          <w:noProof/>
          <w:lang w:eastAsia="ru-RU"/>
        </w:rPr>
        <w:lastRenderedPageBreak/>
        <w:drawing>
          <wp:inline distT="0" distB="0" distL="0" distR="0">
            <wp:extent cx="5940425" cy="2886710"/>
            <wp:effectExtent l="19050" t="0" r="3175" b="0"/>
            <wp:docPr id="1" name="Рисунок 0" descr="Q9Rou0hwF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9Rou0hwF2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764" w:rsidRDefault="00F17764">
      <w:r>
        <w:rPr>
          <w:noProof/>
          <w:lang w:eastAsia="ru-RU"/>
        </w:rPr>
        <w:drawing>
          <wp:inline distT="0" distB="0" distL="0" distR="0">
            <wp:extent cx="5940425" cy="2886710"/>
            <wp:effectExtent l="19050" t="0" r="3175" b="0"/>
            <wp:docPr id="2" name="Рисунок 1" descr="j6SbsyBEAq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6SbsyBEAqI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7764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604E"/>
    <w:rsid w:val="0027604E"/>
    <w:rsid w:val="005B49E1"/>
    <w:rsid w:val="00861960"/>
    <w:rsid w:val="0092643D"/>
    <w:rsid w:val="00A6245E"/>
    <w:rsid w:val="00B455E9"/>
    <w:rsid w:val="00C81228"/>
    <w:rsid w:val="00E3236F"/>
    <w:rsid w:val="00F17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B49E1"/>
    <w:rPr>
      <w:b/>
      <w:bCs/>
    </w:rPr>
  </w:style>
  <w:style w:type="paragraph" w:customStyle="1" w:styleId="c0">
    <w:name w:val="c0"/>
    <w:basedOn w:val="a"/>
    <w:rsid w:val="005B4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B49E1"/>
  </w:style>
  <w:style w:type="character" w:customStyle="1" w:styleId="c3">
    <w:name w:val="c3"/>
    <w:basedOn w:val="a0"/>
    <w:rsid w:val="005B49E1"/>
  </w:style>
  <w:style w:type="character" w:customStyle="1" w:styleId="c10">
    <w:name w:val="c10"/>
    <w:basedOn w:val="a0"/>
    <w:rsid w:val="005B49E1"/>
  </w:style>
  <w:style w:type="character" w:customStyle="1" w:styleId="c2">
    <w:name w:val="c2"/>
    <w:basedOn w:val="a0"/>
    <w:rsid w:val="005B49E1"/>
  </w:style>
  <w:style w:type="character" w:customStyle="1" w:styleId="c6">
    <w:name w:val="c6"/>
    <w:basedOn w:val="a0"/>
    <w:rsid w:val="005B49E1"/>
  </w:style>
  <w:style w:type="table" w:styleId="a4">
    <w:name w:val="Table Grid"/>
    <w:basedOn w:val="a1"/>
    <w:uiPriority w:val="59"/>
    <w:rsid w:val="005B49E1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4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49E1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45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cp:lastPrinted>2019-04-17T06:29:00Z</cp:lastPrinted>
  <dcterms:created xsi:type="dcterms:W3CDTF">2019-04-16T15:15:00Z</dcterms:created>
  <dcterms:modified xsi:type="dcterms:W3CDTF">2019-04-29T04:26:00Z</dcterms:modified>
</cp:coreProperties>
</file>