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17" w:type="pct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1"/>
        <w:gridCol w:w="1700"/>
        <w:gridCol w:w="4796"/>
        <w:gridCol w:w="3039"/>
      </w:tblGrid>
      <w:tr w:rsidR="004907A3" w:rsidRPr="002623E2" w:rsidTr="008E7DDD">
        <w:trPr>
          <w:cantSplit/>
          <w:trHeight w:val="442"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Раздел:  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Ценности: дружба и любовь</w:t>
            </w:r>
          </w:p>
        </w:tc>
      </w:tr>
      <w:tr w:rsidR="004907A3" w:rsidRPr="002623E2" w:rsidTr="008E7DDD">
        <w:trPr>
          <w:cantSplit/>
          <w:trHeight w:val="271"/>
        </w:trPr>
        <w:tc>
          <w:tcPr>
            <w:tcW w:w="5000" w:type="pct"/>
            <w:gridSpan w:val="4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4907A3" w:rsidRPr="002623E2" w:rsidTr="008E7DDD">
        <w:trPr>
          <w:cantSplit/>
          <w:trHeight w:val="472"/>
        </w:trPr>
        <w:tc>
          <w:tcPr>
            <w:tcW w:w="1447" w:type="pct"/>
            <w:gridSpan w:val="2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 «____»____________20___г.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</w:tc>
        <w:tc>
          <w:tcPr>
            <w:tcW w:w="3553" w:type="pct"/>
            <w:gridSpan w:val="2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ФИО учителя: 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07A3" w:rsidRPr="002623E2" w:rsidTr="008E7DDD">
        <w:trPr>
          <w:cantSplit/>
          <w:trHeight w:val="412"/>
        </w:trPr>
        <w:tc>
          <w:tcPr>
            <w:tcW w:w="1447" w:type="pct"/>
            <w:gridSpan w:val="2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t xml:space="preserve">: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"____" класс.</w:t>
            </w:r>
          </w:p>
        </w:tc>
        <w:tc>
          <w:tcPr>
            <w:tcW w:w="3553" w:type="pct"/>
            <w:gridSpan w:val="2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присутствующих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 xml:space="preserve">: 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отсутствующих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: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4907A3" w:rsidRPr="002623E2" w:rsidTr="008E7DDD">
        <w:trPr>
          <w:cantSplit/>
          <w:trHeight w:val="412"/>
        </w:trPr>
        <w:tc>
          <w:tcPr>
            <w:tcW w:w="5000" w:type="pct"/>
            <w:gridSpan w:val="4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outlineLvl w:val="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Урок 30                                                       Тема:  Много у меня друзей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  <w:vAlign w:val="center"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en-GB"/>
              </w:rPr>
              <w:t>Цели обучения: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5.1.3.1- понимать основное содержание произведений литературы, содержащих знакомые лексические и грамматические единицы, определять тему;</w:t>
            </w:r>
          </w:p>
        </w:tc>
      </w:tr>
      <w:tr w:rsidR="004907A3" w:rsidRPr="002623E2" w:rsidTr="008E7DDD">
        <w:trPr>
          <w:cantSplit/>
          <w:trHeight w:val="318"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5.1.4.1- определять основную мысль текста. 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5.3.1.1- понимать общее содержание текста.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tabs>
                <w:tab w:val="left" w:pos="646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5.4.5.1 - писать сочинение (объем 60-80 слов) на заданную тему.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5.5.1.2 - использовать существительные и прилагательные, правильно согласовывая по роду, числу и падежу.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5.1.3.1- понимать основное содержание произведений литературы, содержащих знакомые лексические и грамматические единицы, определять тему;</w:t>
            </w:r>
          </w:p>
        </w:tc>
      </w:tr>
      <w:tr w:rsidR="004907A3" w:rsidRPr="002623E2" w:rsidTr="008E7DDD">
        <w:trPr>
          <w:cantSplit/>
        </w:trPr>
        <w:tc>
          <w:tcPr>
            <w:tcW w:w="5000" w:type="pct"/>
            <w:gridSpan w:val="4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5.1.4.1- определять основную мысль текста. </w:t>
            </w:r>
          </w:p>
        </w:tc>
      </w:tr>
      <w:tr w:rsidR="004907A3" w:rsidRPr="002623E2" w:rsidTr="008E7DDD">
        <w:trPr>
          <w:cantSplit/>
          <w:trHeight w:val="349"/>
        </w:trPr>
        <w:tc>
          <w:tcPr>
            <w:tcW w:w="676" w:type="pct"/>
            <w:vMerge w:val="restart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4324" w:type="pct"/>
            <w:gridSpan w:val="3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Все учащиеся смогут:</w:t>
            </w:r>
          </w:p>
        </w:tc>
      </w:tr>
      <w:tr w:rsidR="004907A3" w:rsidRPr="002623E2" w:rsidTr="008E7DDD">
        <w:trPr>
          <w:cantSplit/>
        </w:trPr>
        <w:tc>
          <w:tcPr>
            <w:tcW w:w="676" w:type="pct"/>
            <w:vMerge/>
            <w:vAlign w:val="center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pct"/>
            <w:gridSpan w:val="3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перечислить  названии  профессии;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понимают содержание художественного текста;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диалогах;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подбирать антонимы;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высказывание на основе своего согласия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несогласия.</w:t>
            </w:r>
          </w:p>
        </w:tc>
      </w:tr>
      <w:tr w:rsidR="004907A3" w:rsidRPr="002623E2" w:rsidTr="008E7DDD">
        <w:trPr>
          <w:cantSplit/>
        </w:trPr>
        <w:tc>
          <w:tcPr>
            <w:tcW w:w="676" w:type="pct"/>
            <w:vMerge/>
            <w:vAlign w:val="center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pct"/>
            <w:gridSpan w:val="3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Большинство учащихся смогут:</w:t>
            </w:r>
          </w:p>
        </w:tc>
      </w:tr>
      <w:tr w:rsidR="004907A3" w:rsidRPr="002623E2" w:rsidTr="008E7DDD">
        <w:trPr>
          <w:cantSplit/>
        </w:trPr>
        <w:tc>
          <w:tcPr>
            <w:tcW w:w="676" w:type="pct"/>
            <w:vMerge/>
            <w:vAlign w:val="center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pct"/>
            <w:gridSpan w:val="3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определять тему, сформулировать основную мысль текста;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согласовывать имена прилагательные с именами существительными в единственном числе;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составлять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предложения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 используя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предложенные  </w:t>
            </w: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слова</w:t>
            </w: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использовать существительные и прилагательные, правильно согласовывая по роду, числу и падежу.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высказывать простые оценочные суждения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</w:tc>
      </w:tr>
      <w:tr w:rsidR="004907A3" w:rsidRPr="002623E2" w:rsidTr="008E7DDD">
        <w:trPr>
          <w:cantSplit/>
        </w:trPr>
        <w:tc>
          <w:tcPr>
            <w:tcW w:w="676" w:type="pct"/>
            <w:vMerge/>
            <w:vAlign w:val="center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4" w:type="pct"/>
            <w:gridSpan w:val="3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Некоторые учащиеся смогут: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составлять презентационный материал по теме;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определить стиль текста и обосновать его;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дать объяснения к  высказываниям;</w:t>
            </w:r>
          </w:p>
        </w:tc>
      </w:tr>
      <w:tr w:rsidR="004907A3" w:rsidRPr="002623E2" w:rsidTr="008E7DDD">
        <w:trPr>
          <w:cantSplit/>
        </w:trPr>
        <w:tc>
          <w:tcPr>
            <w:tcW w:w="676" w:type="pct"/>
          </w:tcPr>
          <w:p w:rsidR="004907A3" w:rsidRPr="002623E2" w:rsidRDefault="004907A3" w:rsidP="008E7DDD">
            <w:pPr>
              <w:spacing w:after="0" w:line="240" w:lineRule="auto"/>
              <w:ind w:left="-57"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4324" w:type="pct"/>
            <w:gridSpan w:val="3"/>
          </w:tcPr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Полиязычие</w:t>
            </w:r>
            <w:proofErr w:type="spellEnd"/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gramStart"/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у</w:t>
            </w:r>
            <w:proofErr w:type="spellStart"/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ффикс</w:t>
            </w:r>
            <w:proofErr w:type="spellEnd"/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-</w:t>
            </w:r>
            <w:proofErr w:type="spellStart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ж</w:t>
            </w:r>
            <w:proofErr w:type="gramEnd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ұрнақ</w:t>
            </w:r>
            <w:proofErr w:type="spellEnd"/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Основные термины и словосочетания: 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Суффик, словообразование</w:t>
            </w:r>
          </w:p>
        </w:tc>
      </w:tr>
      <w:tr w:rsidR="004907A3" w:rsidRPr="002623E2" w:rsidTr="008E7DDD">
        <w:trPr>
          <w:cantSplit/>
          <w:trHeight w:val="362"/>
        </w:trPr>
        <w:tc>
          <w:tcPr>
            <w:tcW w:w="676" w:type="pct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 урока:</w:t>
            </w:r>
          </w:p>
        </w:tc>
        <w:tc>
          <w:tcPr>
            <w:tcW w:w="4324" w:type="pct"/>
            <w:gridSpan w:val="3"/>
            <w:hideMark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сформировать представление о словообразовании</w:t>
            </w:r>
          </w:p>
        </w:tc>
      </w:tr>
      <w:tr w:rsidR="004907A3" w:rsidRPr="002623E2" w:rsidTr="008E7DDD">
        <w:trPr>
          <w:cantSplit/>
          <w:trHeight w:val="546"/>
        </w:trPr>
        <w:tc>
          <w:tcPr>
            <w:tcW w:w="676" w:type="pct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4324" w:type="pct"/>
            <w:gridSpan w:val="3"/>
            <w:hideMark/>
          </w:tcPr>
          <w:p w:rsidR="004907A3" w:rsidRPr="002623E2" w:rsidRDefault="004907A3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Продолжать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знакомить детей с правилами дружбы, показать важность истинных друзей в жизни человека, научить доброжелательности и снисходительности, стремлению понимать друг друга, научить разделять радости и печали друзей.</w:t>
            </w:r>
          </w:p>
        </w:tc>
      </w:tr>
      <w:tr w:rsidR="004907A3" w:rsidRPr="002623E2" w:rsidTr="008E7DDD">
        <w:trPr>
          <w:cantSplit/>
          <w:trHeight w:val="467"/>
        </w:trPr>
        <w:tc>
          <w:tcPr>
            <w:tcW w:w="676" w:type="pct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связи</w:t>
            </w:r>
          </w:p>
        </w:tc>
        <w:tc>
          <w:tcPr>
            <w:tcW w:w="4324" w:type="pct"/>
            <w:gridSpan w:val="3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Взаимосвязь с предметами: русская литература, казахский язык, английский язык </w:t>
            </w:r>
          </w:p>
        </w:tc>
      </w:tr>
      <w:tr w:rsidR="004907A3" w:rsidRPr="002623E2" w:rsidTr="008E7DDD">
        <w:trPr>
          <w:cantSplit/>
          <w:trHeight w:val="513"/>
        </w:trPr>
        <w:tc>
          <w:tcPr>
            <w:tcW w:w="676" w:type="pct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Навыки использования ИКТ</w:t>
            </w:r>
          </w:p>
        </w:tc>
        <w:tc>
          <w:tcPr>
            <w:tcW w:w="4324" w:type="pct"/>
            <w:gridSpan w:val="3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интерактивной доски</w:t>
            </w:r>
          </w:p>
        </w:tc>
      </w:tr>
      <w:tr w:rsidR="004907A3" w:rsidRPr="002623E2" w:rsidTr="008E7DDD">
        <w:trPr>
          <w:trHeight w:val="528"/>
        </w:trPr>
        <w:tc>
          <w:tcPr>
            <w:tcW w:w="676" w:type="pct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946" w:type="pct"/>
            <w:gridSpan w:val="2"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1378" w:type="pct"/>
            <w:hideMark/>
          </w:tcPr>
          <w:p w:rsidR="004907A3" w:rsidRPr="002623E2" w:rsidRDefault="004907A3" w:rsidP="008E7DD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4907A3" w:rsidRPr="002623E2" w:rsidTr="008E7DDD">
        <w:trPr>
          <w:trHeight w:val="551"/>
        </w:trPr>
        <w:tc>
          <w:tcPr>
            <w:tcW w:w="676" w:type="pct"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</w:tc>
        <w:tc>
          <w:tcPr>
            <w:tcW w:w="2946" w:type="pct"/>
            <w:gridSpan w:val="2"/>
            <w:hideMark/>
          </w:tcPr>
          <w:p w:rsidR="004907A3" w:rsidRPr="002623E2" w:rsidRDefault="004907A3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4907A3" w:rsidRPr="002623E2" w:rsidRDefault="004907A3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Создание комфортной психологической обстановки.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Добрый день, уважаемые гости и ребята! Если день начинать с улыбки, то можно надеяться, что он пройдет удачно. Давайте сегодняшнее занятие проведем с улыбкой. Главная задача – быть внимательными, активными, находчивыми, а главное – трудолюбивыми. Показывать, что мы знаем и как умеем работать. 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Учитель приветствует учащихся на трех языках: казахском, русском, английском. 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>Проверка домашнего задания.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Сравните данные пары слов. В чём их различие? От какой части слова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зависит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разница в лексических значениях слов каждой пары?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(Деятельность учащихся)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Прогнозирование учащимися темы урок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а.</w:t>
            </w:r>
          </w:p>
        </w:tc>
        <w:tc>
          <w:tcPr>
            <w:tcW w:w="1378" w:type="pct"/>
            <w:hideMark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Учебник. Часть 1.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http://www.liveinternet.ru/users/aramill_stells/post369345619/</w:t>
            </w:r>
          </w:p>
        </w:tc>
      </w:tr>
      <w:tr w:rsidR="004907A3" w:rsidRPr="002623E2" w:rsidTr="008E7DDD">
        <w:trPr>
          <w:trHeight w:val="418"/>
        </w:trPr>
        <w:tc>
          <w:tcPr>
            <w:tcW w:w="676" w:type="pct"/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Середина урока 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6" w:type="pct"/>
            <w:gridSpan w:val="2"/>
          </w:tcPr>
          <w:p w:rsidR="004907A3" w:rsidRPr="002623E2" w:rsidRDefault="004907A3" w:rsidP="008E7DD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. Изучение нового материала. 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(Г) «Игра слов»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Прочитайте текст. Выпишите названия профессий. Какие вы ещё знаете профессии людей? Обозначьте в словах суффиксы </w:t>
            </w:r>
            <w:proofErr w:type="gramStart"/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proofErr w:type="spellStart"/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т</w:t>
            </w:r>
            <w:proofErr w:type="gramEnd"/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ель</w:t>
            </w:r>
            <w:proofErr w:type="spellEnd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</w:t>
            </w:r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-ник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</w:t>
            </w:r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proofErr w:type="spellStart"/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ист</w:t>
            </w:r>
            <w:proofErr w:type="spellEnd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</w:t>
            </w:r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-чик</w:t>
            </w:r>
            <w:r w:rsidRPr="002623E2">
              <w:rPr>
                <w:rFonts w:ascii="Times New Roman" w:eastAsia="SchoolBookKza" w:hAnsi="Times New Roman" w:cs="Times New Roman"/>
                <w:i/>
                <w:iCs/>
                <w:sz w:val="24"/>
                <w:szCs w:val="24"/>
              </w:rPr>
              <w:t xml:space="preserve">, </w:t>
            </w:r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-</w:t>
            </w:r>
            <w:proofErr w:type="spellStart"/>
            <w:r w:rsidRPr="002623E2">
              <w:rPr>
                <w:rFonts w:ascii="Times New Roman" w:eastAsia="SchoolBookKza" w:hAnsi="Times New Roman" w:cs="Times New Roman"/>
                <w:b/>
                <w:bCs/>
                <w:i/>
                <w:iCs/>
                <w:sz w:val="24"/>
                <w:szCs w:val="24"/>
              </w:rPr>
              <w:t>щик</w:t>
            </w:r>
            <w:proofErr w:type="spellEnd"/>
            <w:r w:rsidRPr="002623E2">
              <w:rPr>
                <w:rFonts w:ascii="Times New Roman" w:eastAsia="SchoolBookKza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Обратите внимание на суффиксы, данные в рамках.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 214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Запишите ряды однокоренных слов.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Образец: теннис → теннисист → теннисистка.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Упр 215 Подберите однокоренные существительные с суффиксом -тель к глаголам строить, водить, читать, испытать, преподавать. Какое общее значение имеют эти слова?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Образец: испыта(ть) + -тель → испытатель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GB"/>
              </w:rPr>
              <w:t xml:space="preserve">Лингвистическая игра. </w:t>
            </w:r>
            <w:proofErr w:type="gramStart"/>
            <w:r w:rsidRPr="002623E2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>Скажите</w:t>
            </w:r>
            <w:proofErr w:type="gramEnd"/>
            <w:r w:rsidRPr="002623E2">
              <w:rPr>
                <w:rFonts w:ascii="Times New Roman" w:eastAsia="Times New Roman" w:hAnsi="Times New Roman" w:cs="Arial"/>
                <w:b/>
                <w:bCs/>
                <w:color w:val="000000"/>
                <w:sz w:val="24"/>
                <w:szCs w:val="24"/>
                <w:lang w:eastAsia="en-GB"/>
              </w:rPr>
              <w:t xml:space="preserve"> одним словом.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Обозначьте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суффиксы в записанных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словах.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III</w:t>
            </w:r>
            <w:r w:rsidRPr="0026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 xml:space="preserve">. Повторение изученного материала. 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Упр 216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Обозначьте суффиксы в словах. Определите значение слов с суффиксами, имеющими уменьшительно-ласкательное значение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Упр</w:t>
            </w: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217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Прочитайте стихотворение и определите его основную мысль.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(Г) Работа в группах</w:t>
            </w:r>
          </w:p>
          <w:p w:rsidR="004907A3" w:rsidRPr="002623E2" w:rsidRDefault="004907A3" w:rsidP="008E7D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GB"/>
              </w:rPr>
              <w:t>IV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.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Закрепление изученного материала.</w:t>
            </w: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Выполнение тренировочных упражнений.</w:t>
            </w:r>
          </w:p>
          <w:p w:rsidR="004907A3" w:rsidRPr="002623E2" w:rsidRDefault="004907A3" w:rsidP="008E7DDD">
            <w:pPr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(К) упр 218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Допишите пословицы.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 2019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Прочитайте отрывок из стихотворения В. </w:t>
            </w:r>
            <w:proofErr w:type="gramStart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Бережной</w:t>
            </w:r>
            <w:proofErr w:type="gramEnd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, определите его тему. Обозначьте суффиксы в выделенных словах.</w:t>
            </w:r>
          </w:p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Упр 220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Заполните таблицу данными ниже словами в соответствии со схемами.</w:t>
            </w:r>
          </w:p>
          <w:tbl>
            <w:tblPr>
              <w:tblW w:w="5652" w:type="dxa"/>
              <w:tblLook w:val="04A0" w:firstRow="1" w:lastRow="0" w:firstColumn="1" w:lastColumn="0" w:noHBand="0" w:noVBand="1"/>
            </w:tblPr>
            <w:tblGrid>
              <w:gridCol w:w="1884"/>
              <w:gridCol w:w="1884"/>
              <w:gridCol w:w="1884"/>
            </w:tblGrid>
            <w:tr w:rsidR="004907A3" w:rsidRPr="002623E2" w:rsidTr="008E7DDD"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07A3" w:rsidRPr="002623E2" w:rsidRDefault="004907A3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Корень,</w:t>
                  </w: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07A3" w:rsidRPr="002623E2" w:rsidRDefault="004907A3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Корень, суффикс,</w:t>
                  </w: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07A3" w:rsidRPr="002623E2" w:rsidRDefault="004907A3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24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Приставка, корень,</w:t>
                  </w:r>
                </w:p>
              </w:tc>
            </w:tr>
            <w:tr w:rsidR="004907A3" w:rsidRPr="002623E2" w:rsidTr="008E7DDD"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07A3" w:rsidRPr="002623E2" w:rsidRDefault="004907A3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окончание</w:t>
                  </w: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07A3" w:rsidRPr="002623E2" w:rsidRDefault="004907A3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Окончание</w:t>
                  </w:r>
                </w:p>
              </w:tc>
              <w:tc>
                <w:tcPr>
                  <w:tcW w:w="18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07A3" w:rsidRPr="002623E2" w:rsidRDefault="004907A3" w:rsidP="008E7DDD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суффикс, окончание</w:t>
                  </w:r>
                </w:p>
              </w:tc>
            </w:tr>
          </w:tbl>
          <w:p w:rsidR="004907A3" w:rsidRPr="002623E2" w:rsidRDefault="004907A3" w:rsidP="008E7DDD">
            <w:pPr>
              <w:spacing w:after="0" w:line="240" w:lineRule="auto"/>
              <w:jc w:val="both"/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Дети, </w:t>
            </w:r>
            <w:proofErr w:type="gramStart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пришкольный</w:t>
            </w:r>
            <w:proofErr w:type="gramEnd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, берёза, растёт, звёздочка, </w:t>
            </w:r>
            <w:proofErr w:type="spellStart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>расчёск</w:t>
            </w:r>
            <w:proofErr w:type="spellEnd"/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а </w:t>
            </w:r>
          </w:p>
        </w:tc>
        <w:tc>
          <w:tcPr>
            <w:tcW w:w="1378" w:type="pct"/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Учебник. Часть 1.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Физкультурная минутка.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Вновь у нас физкультминутка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Вновь у нас физкультминутка,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Наклонились, ну-ка, ну-ка!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Распрямились, потянулись,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А теперь назад прогнулись. 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(Наклоны вперёд и назад.)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Разминаем руки, плечи,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Чтоб сидеть нам было легче,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Чтоб писать, читать, считать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И совсем не уставать. 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(Рывки руками перед грудью.)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Голова устала тоже.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Так давайте ей поможем!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Вправо-влево, раз и два.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Думай, думай, голова. 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(Вращение головой.)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Хоть зарядка коротка,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>Отдохнули мы слегка. 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(Дети садятся за </w:t>
            </w:r>
            <w:r w:rsidRPr="002623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>парты.)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907A3" w:rsidRPr="002623E2" w:rsidTr="008E7DDD">
        <w:trPr>
          <w:trHeight w:val="1266"/>
        </w:trPr>
        <w:tc>
          <w:tcPr>
            <w:tcW w:w="67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4907A3" w:rsidRPr="002623E2" w:rsidRDefault="004907A3" w:rsidP="008E7D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6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:rsidR="004907A3" w:rsidRPr="002623E2" w:rsidRDefault="004907A3" w:rsidP="008E7DD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Анализ, оценка и </w:t>
            </w:r>
            <w:proofErr w:type="spellStart"/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интепретация</w:t>
            </w:r>
            <w:proofErr w:type="spellEnd"/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полученной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информации.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Составление </w:t>
            </w:r>
            <w:proofErr w:type="spellStart"/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синквейна</w:t>
            </w:r>
            <w:proofErr w:type="spellEnd"/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к слову </w:t>
            </w:r>
            <w:r w:rsidRPr="002623E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en-GB"/>
              </w:rPr>
              <w:t>друзья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4907A3" w:rsidRPr="002623E2" w:rsidRDefault="004907A3" w:rsidP="008E7DD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23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предлагает оценить свою работу по схеме: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60"/>
              <w:gridCol w:w="1530"/>
              <w:gridCol w:w="3225"/>
            </w:tblGrid>
            <w:tr w:rsidR="004907A3" w:rsidRPr="002623E2" w:rsidTr="008E7DDD">
              <w:tc>
                <w:tcPr>
                  <w:tcW w:w="1260" w:type="dxa"/>
                  <w:vMerge w:val="restart"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Сегодня на уроке</w:t>
                  </w:r>
                </w:p>
              </w:tc>
              <w:tc>
                <w:tcPr>
                  <w:tcW w:w="1530" w:type="dxa"/>
                  <w:vMerge w:val="restart"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44752333" wp14:editId="5CD4269B">
                        <wp:extent cx="942975" cy="790575"/>
                        <wp:effectExtent l="0" t="0" r="9525" b="9525"/>
            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http://festival.1september.ru/articles/612434/img3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5" descr="Описание: Описание: Описание: Описание: Описание: Описание: Описание: Описание: Описание: Описание: Описание: Описание: Описание: Описание: Описание: http://festival.1september.ru/articles/612434/img3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790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225" w:type="dxa"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узнал, открыл для себя…</w:t>
                  </w:r>
                </w:p>
              </w:tc>
            </w:tr>
            <w:tr w:rsidR="004907A3" w:rsidRPr="002623E2" w:rsidTr="008E7DDD">
              <w:tc>
                <w:tcPr>
                  <w:tcW w:w="1260" w:type="dxa"/>
                  <w:vMerge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30" w:type="dxa"/>
                  <w:vMerge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научился, смог…</w:t>
                  </w:r>
                </w:p>
              </w:tc>
            </w:tr>
            <w:tr w:rsidR="004907A3" w:rsidRPr="002623E2" w:rsidTr="008E7DDD">
              <w:tc>
                <w:tcPr>
                  <w:tcW w:w="1260" w:type="dxa"/>
                  <w:vMerge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30" w:type="dxa"/>
                  <w:vMerge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25" w:type="dxa"/>
                  <w:shd w:val="clear" w:color="auto" w:fill="FFFFFF"/>
                  <w:vAlign w:val="center"/>
                  <w:hideMark/>
                </w:tcPr>
                <w:p w:rsidR="004907A3" w:rsidRPr="002623E2" w:rsidRDefault="004907A3" w:rsidP="008E7DDD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могу похвалить себя и своих одноклассников </w:t>
                  </w:r>
                  <w:proofErr w:type="gramStart"/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</w:t>
                  </w:r>
                  <w:proofErr w:type="gramEnd"/>
                  <w:r w:rsidRPr="002623E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…</w:t>
                  </w:r>
                </w:p>
              </w:tc>
            </w:tr>
          </w:tbl>
          <w:p w:rsidR="004907A3" w:rsidRPr="002623E2" w:rsidRDefault="004907A3" w:rsidP="008E7D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</w:t>
            </w:r>
            <w:r w:rsidRPr="002623E2">
              <w:rPr>
                <w:rFonts w:ascii="Times New Roman" w:eastAsia="SchoolBookKza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37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Учебник. Часть </w:t>
            </w: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  <w:p w:rsidR="004907A3" w:rsidRPr="002623E2" w:rsidRDefault="004907A3" w:rsidP="008E7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2623E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</w:tc>
      </w:tr>
    </w:tbl>
    <w:p w:rsidR="0018016A" w:rsidRDefault="0018016A">
      <w:bookmarkStart w:id="0" w:name="_GoBack"/>
      <w:bookmarkEnd w:id="0"/>
    </w:p>
    <w:sectPr w:rsidR="0018016A" w:rsidSect="004907A3">
      <w:pgSz w:w="11906" w:h="16838"/>
      <w:pgMar w:top="113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F02"/>
    <w:rsid w:val="0018016A"/>
    <w:rsid w:val="004907A3"/>
    <w:rsid w:val="00D4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7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7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797</Words>
  <Characters>4547</Characters>
  <Application>Microsoft Office Word</Application>
  <DocSecurity>0</DocSecurity>
  <Lines>37</Lines>
  <Paragraphs>10</Paragraphs>
  <ScaleCrop>false</ScaleCrop>
  <Company/>
  <LinksUpToDate>false</LinksUpToDate>
  <CharactersWithSpaces>5334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2019-05-24T08:23:00Z</dcterms:created>
  <dcterms:modified xsi:type="dcterms:W3CDTF">2019-05-24T08:24:00Z</dcterms:modified>
</cp:coreProperties>
</file>