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54" w:rsidRPr="00A93554" w:rsidRDefault="003F0D32" w:rsidP="00A93554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Проект «День рождение Р</w:t>
      </w:r>
      <w:r w:rsidR="00A93554" w:rsidRPr="00A93554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оссийского флага»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Сычева Татьяна Евгеньевна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Вид проекта: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информационно – практика – ориентированный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Продолжительность проекта: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краткосрочный (19.08.19 по 22.08.2019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г.)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Участники проекта: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дети средней группы «Айболит», воспитатель – Сычева Т.Е.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специалисты, родители.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Проблема: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Дети не знают государственного праздника «День рождения Российского флага» и символики родной страны.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Актуальность проекта: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Нравственно-патриотическое воспитание детей является одной из основных задач дошкольного учреждения. Патриотические чувства формируются у ребёнка с рождения в процессе всей его жизни. Нельзя стать патриотом в одночасье.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Актуальность настоящего проекта определяется стремлением расширить познания дошкольников об истории государственного флага, культуре и традициях родной страны.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Цель: 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дать представление о государственном празднике и символике родной страны.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Задачи: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углублять представление детей о России как о государстве, в котором они живут;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познакомить с государственной символикой России (флаг, герб, гимн);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дать понятие о символическом значении цветов государственного флага России;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познавательную активность, интерес к истории государства;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уважительное отношение к государственной символике и любовь к родной стране.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Ожидаемый результат: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познакомятся с историей возникновения Российского флага, с обозначением цветов на нем, будут с гордостью и уважением относится к государственной символике, к родной стране.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Интеграция образовательных областей: речевое развитие, художественно-эстетическое развитие, познавательное развитие, социально-коммуникативное развитие, физическое развитие.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Этапы проекта: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I этап - подготовительный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Подбор методической, художественной литературы, иллюстративного материала, видео по теме проекта;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Подбор материала для изобразительной и продуктивной деятельности.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Подбор аудиозаписей песен о Российском флаге, гимна России</w:t>
      </w:r>
    </w:p>
    <w:p w:rsidR="00A93554" w:rsidRPr="00A93554" w:rsidRDefault="00A93554" w:rsidP="00A93554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Постановка цели, разработка плана реализации проекта; определение способа представления результатов.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II – этап - Основной (практическая часть реализации проекта)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1. Беседы: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«Наша Родина - Россия», «Символика нашей страны», «День рождения Российского флага».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Углубить представление детей о России как о государстве, в котором они живут, познакомить дошкольников с историей Российского флага, со значением цветов, изображенных на флаге.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Рассматривание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символики РФ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закрепить знания детей о Российском флаге, развивать зрительную память.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Чтение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стихотворений: В. Степанов «Наш дом», М. Лисянский «Моя Родина», Г. Лапшина «Три цвета на флаге России».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развивать умение детей внимательно слушать читаемое произведение, учить понимать стихотворный текст.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Заучивание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В. Степанов «Флаг России»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Помочь детям запомнить и выразительно читать стихотворения.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Слушание 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гимна России музыка А. Александрова, стихи С. Михалкова;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воспитывать умение слушать музыку разного характера и эмоционально на неё откликаться; развивать способность понимать настроение, выраженное в музыке и передавать его в движениях.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Дидактические игры: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«Узнай наш флаг», «Собери флаг», «Найди флаг Российской Федерации».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уточнить и расширить знания детей о Российском флаге.</w:t>
      </w:r>
    </w:p>
    <w:p w:rsidR="00A93554" w:rsidRPr="00A93554" w:rsidRDefault="003F0D32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</w:t>
      </w:r>
      <w:r w:rsidR="00A93554"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="00A93554"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Рисование</w:t>
      </w:r>
      <w:r w:rsidR="00A93554"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цветными карандашами «Флаг России»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развитие творческих способностей детей, закрепление знаний цвета и последовательности полос на флаге.</w:t>
      </w:r>
    </w:p>
    <w:p w:rsidR="00A93554" w:rsidRPr="00A93554" w:rsidRDefault="003F0D32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8</w:t>
      </w:r>
      <w:r w:rsidR="00A93554"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proofErr w:type="spellStart"/>
      <w:r w:rsidR="00A93554"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Пластилинография</w:t>
      </w:r>
      <w:proofErr w:type="spellEnd"/>
      <w:r w:rsidR="00A93554"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</w:t>
      </w:r>
      <w:r w:rsidR="00A93554"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«Флаг России»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развитие сенсорных и творческих способностей детей, закрепление знаний цвета и последовательности полос на флаге.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10. 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Выставка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книг в патриотическом уголке по теме.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формировать интерес по теме.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11.</w:t>
      </w: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Консультация 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родителей «Патриотическое воспитание дошкольников»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A9355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повышение педагогической культуры родителей.</w:t>
      </w:r>
    </w:p>
    <w:p w:rsidR="00A93554" w:rsidRPr="00A93554" w:rsidRDefault="00A93554" w:rsidP="00A93554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93554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III этап – Итоговый</w:t>
      </w:r>
    </w:p>
    <w:p w:rsidR="003F0D32" w:rsidRPr="003F0D32" w:rsidRDefault="003F0D32" w:rsidP="003F0D32">
      <w:pPr>
        <w:pStyle w:val="a5"/>
        <w:numPr>
          <w:ilvl w:val="0"/>
          <w:numId w:val="1"/>
        </w:numPr>
        <w:spacing w:before="225" w:after="225" w:line="240" w:lineRule="auto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3F0D32">
        <w:rPr>
          <w:rFonts w:ascii="Arial" w:hAnsi="Arial" w:cs="Arial"/>
          <w:color w:val="333333"/>
          <w:sz w:val="28"/>
          <w:szCs w:val="28"/>
          <w:shd w:val="clear" w:color="auto" w:fill="FFFFFF"/>
        </w:rPr>
        <w:t>Флажное шествие "Флаг России - гордость наша"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0244D9" w:rsidRPr="003F0D32" w:rsidRDefault="003F0D32" w:rsidP="003F0D32">
      <w:pPr>
        <w:pStyle w:val="a5"/>
        <w:numPr>
          <w:ilvl w:val="0"/>
          <w:numId w:val="1"/>
        </w:numPr>
        <w:spacing w:before="225" w:after="225" w:line="240" w:lineRule="auto"/>
        <w:rPr>
          <w:sz w:val="28"/>
          <w:szCs w:val="28"/>
        </w:rPr>
      </w:pPr>
      <w:r w:rsidRPr="003F0D3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3F0D32">
        <w:rPr>
          <w:rFonts w:ascii="Arial" w:hAnsi="Arial" w:cs="Arial"/>
          <w:color w:val="333333"/>
          <w:sz w:val="28"/>
          <w:szCs w:val="28"/>
          <w:shd w:val="clear" w:color="auto" w:fill="FFFFFF"/>
        </w:rPr>
        <w:t>флешмоб</w:t>
      </w:r>
      <w:proofErr w:type="spellEnd"/>
      <w:r w:rsidRPr="003F0D32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"Флаг России - символ единства" с раздачей трехцветных ленточек.</w:t>
      </w:r>
      <w:r w:rsidR="00A93554" w:rsidRPr="003F0D32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</w:p>
    <w:sectPr w:rsidR="000244D9" w:rsidRPr="003F0D32" w:rsidSect="00CE5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97F92"/>
    <w:multiLevelType w:val="hybridMultilevel"/>
    <w:tmpl w:val="0D20D356"/>
    <w:lvl w:ilvl="0" w:tplc="0EB0C4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111111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554"/>
    <w:rsid w:val="003F0D32"/>
    <w:rsid w:val="0065298E"/>
    <w:rsid w:val="00A93554"/>
    <w:rsid w:val="00CE5B68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68"/>
  </w:style>
  <w:style w:type="paragraph" w:styleId="1">
    <w:name w:val="heading 1"/>
    <w:basedOn w:val="a"/>
    <w:link w:val="10"/>
    <w:uiPriority w:val="9"/>
    <w:qFormat/>
    <w:rsid w:val="00A93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5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9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9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3554"/>
    <w:rPr>
      <w:b/>
      <w:bCs/>
    </w:rPr>
  </w:style>
  <w:style w:type="paragraph" w:styleId="a5">
    <w:name w:val="List Paragraph"/>
    <w:basedOn w:val="a"/>
    <w:uiPriority w:val="34"/>
    <w:qFormat/>
    <w:rsid w:val="003F0D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2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2019-09-09T17:49:00Z</dcterms:created>
  <dcterms:modified xsi:type="dcterms:W3CDTF">2019-09-09T18:08:00Z</dcterms:modified>
</cp:coreProperties>
</file>