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4B7" w:rsidRPr="00F724B7" w:rsidRDefault="00E07765" w:rsidP="00F724B7">
      <w:pPr>
        <w:shd w:val="clear" w:color="auto" w:fill="FFFFFF"/>
        <w:spacing w:after="0" w:line="300" w:lineRule="atLeast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КОНСПЕКТ </w:t>
      </w:r>
      <w:r w:rsidR="00F724B7" w:rsidRPr="00F724B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УРОКА</w:t>
      </w:r>
    </w:p>
    <w:p w:rsidR="00F724B7" w:rsidRPr="00F724B7" w:rsidRDefault="00F724B7" w:rsidP="00F724B7">
      <w:pPr>
        <w:shd w:val="clear" w:color="auto" w:fill="FFFFFF"/>
        <w:spacing w:after="0" w:line="300" w:lineRule="atLeast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F724B7" w:rsidRPr="00F724B7" w:rsidRDefault="00F724B7" w:rsidP="00F724B7">
      <w:pPr>
        <w:shd w:val="clear" w:color="auto" w:fill="FFFFFF"/>
        <w:spacing w:after="0" w:line="30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724B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Тема урока: «</w:t>
      </w:r>
      <w:r w:rsidRPr="00F724B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Вагоностроительный завод. Изделие ходовая часть (тележка)»</w:t>
      </w:r>
    </w:p>
    <w:p w:rsidR="00F724B7" w:rsidRPr="00F724B7" w:rsidRDefault="00F724B7" w:rsidP="00F724B7">
      <w:pPr>
        <w:shd w:val="clear" w:color="auto" w:fill="FFFFFF"/>
        <w:spacing w:after="0" w:line="30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724B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Класс: </w:t>
      </w:r>
      <w:r w:rsidR="007F111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 «Е</w:t>
      </w:r>
      <w:r w:rsidRPr="00F724B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</w:t>
      </w:r>
    </w:p>
    <w:p w:rsidR="00F724B7" w:rsidRPr="00F724B7" w:rsidRDefault="00F724B7" w:rsidP="00F724B7">
      <w:pPr>
        <w:shd w:val="clear" w:color="auto" w:fill="FFFFFF"/>
        <w:spacing w:after="0" w:line="30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724B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Цель:</w:t>
      </w:r>
      <w:r w:rsidRPr="00F724B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E077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познакомить с краткой историей развития железных дорог России; формировать навыки групповой проектной деятельности; учить создавать модель вагона из бумаги, картона; формировать умения самостоятельно анализировать изделие, заполнять технологическую карту, составлять план работы;  с</w:t>
      </w:r>
      <w:r w:rsidR="00E077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</w:t>
      </w:r>
      <w:r w:rsidR="00E077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вершенствовать навыки самостоятельного построения чертежа разверток, воспитывать чувство взаимопомощи. </w:t>
      </w:r>
    </w:p>
    <w:p w:rsidR="00F724B7" w:rsidRPr="00E07765" w:rsidRDefault="00E07765" w:rsidP="00F724B7">
      <w:pPr>
        <w:shd w:val="clear" w:color="auto" w:fill="FFFFFF"/>
        <w:spacing w:after="0" w:line="30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</w:t>
      </w:r>
      <w:r w:rsidR="00F724B7" w:rsidRPr="00F724B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="00F724B7" w:rsidRPr="00F724B7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 </w:t>
      </w:r>
      <w:r w:rsidR="00F724B7" w:rsidRPr="00F724B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учебник «Технология» Н.И.Роговцева 4 класс,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фото различных вагонов, образец изделия, </w:t>
      </w:r>
      <w:r w:rsidR="00F724B7" w:rsidRPr="00F724B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простой карандаш, цветная бумага, цветной ка</w:t>
      </w:r>
      <w:r w:rsidR="00F724B7" w:rsidRPr="00F724B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r w:rsidR="00F724B7" w:rsidRPr="00F724B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тон, клей, ножницы.</w:t>
      </w:r>
      <w:proofErr w:type="gramEnd"/>
    </w:p>
    <w:p w:rsidR="00F724B7" w:rsidRPr="00F724B7" w:rsidRDefault="00F724B7" w:rsidP="00F724B7">
      <w:pPr>
        <w:shd w:val="clear" w:color="auto" w:fill="FFFFFF"/>
        <w:spacing w:after="0" w:line="300" w:lineRule="atLeast"/>
        <w:contextualSpacing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tbl>
      <w:tblPr>
        <w:tblW w:w="1498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16"/>
        <w:gridCol w:w="4666"/>
        <w:gridCol w:w="4049"/>
        <w:gridCol w:w="3454"/>
      </w:tblGrid>
      <w:tr w:rsidR="00F724B7" w:rsidRPr="00F724B7" w:rsidTr="00064FB8">
        <w:trPr>
          <w:trHeight w:val="165"/>
        </w:trPr>
        <w:tc>
          <w:tcPr>
            <w:tcW w:w="2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4B7" w:rsidRPr="00F724B7" w:rsidRDefault="00F724B7" w:rsidP="00F724B7">
            <w:pPr>
              <w:spacing w:after="0" w:line="16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4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4B7" w:rsidRPr="00F724B7" w:rsidRDefault="00F724B7" w:rsidP="00F724B7">
            <w:pPr>
              <w:spacing w:after="0" w:line="16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40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4B7" w:rsidRPr="00F724B7" w:rsidRDefault="00F724B7" w:rsidP="00F724B7">
            <w:pPr>
              <w:spacing w:after="0" w:line="16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34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4B7" w:rsidRPr="00F724B7" w:rsidRDefault="00F724B7" w:rsidP="00F724B7">
            <w:pPr>
              <w:spacing w:after="0" w:line="165" w:lineRule="atLeast"/>
              <w:contextualSpacing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ru-RU"/>
              </w:rPr>
              <w:t>УУД</w:t>
            </w:r>
          </w:p>
        </w:tc>
      </w:tr>
      <w:tr w:rsidR="00F724B7" w:rsidRPr="00F724B7" w:rsidTr="00064FB8">
        <w:trPr>
          <w:trHeight w:val="930"/>
        </w:trPr>
        <w:tc>
          <w:tcPr>
            <w:tcW w:w="2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1.Мотивация к учебной деятельности</w:t>
            </w: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 Здравствуйте, ребята! </w:t>
            </w:r>
            <w:r w:rsidR="00E0776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ебята</w:t>
            </w:r>
            <w:r w:rsidR="00E0776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,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E0776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проверьте, все ли у вас готово к уроку. 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 вас на ст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лах должны лежать: ножницы, линейка, цветная бумага, цветной картон, клей, к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рандаш.</w:t>
            </w: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="00E07765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Давайте вспомним с вами 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>правила техн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>и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u w:val="single"/>
                <w:lang w:eastAsia="ru-RU"/>
              </w:rPr>
              <w:t>ки безопасности при работе с ножницами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:</w:t>
            </w:r>
          </w:p>
          <w:p w:rsidR="00F724B7" w:rsidRPr="00F724B7" w:rsidRDefault="00F724B7" w:rsidP="00F724B7">
            <w:pPr>
              <w:numPr>
                <w:ilvl w:val="0"/>
                <w:numId w:val="4"/>
              </w:num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Храните ножницы в указанном м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сте в определённом положении.</w:t>
            </w:r>
          </w:p>
          <w:p w:rsidR="00F724B7" w:rsidRPr="00F724B7" w:rsidRDefault="00F724B7" w:rsidP="00F724B7">
            <w:pPr>
              <w:numPr>
                <w:ilvl w:val="0"/>
                <w:numId w:val="4"/>
              </w:num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 работе внимательно следите за направлением резания.</w:t>
            </w:r>
          </w:p>
          <w:p w:rsidR="00F724B7" w:rsidRPr="00F724B7" w:rsidRDefault="00F724B7" w:rsidP="00F724B7">
            <w:pPr>
              <w:numPr>
                <w:ilvl w:val="0"/>
                <w:numId w:val="4"/>
              </w:num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держите ножницы лезвием вверх.</w:t>
            </w:r>
          </w:p>
          <w:p w:rsidR="00F724B7" w:rsidRPr="00F724B7" w:rsidRDefault="00F724B7" w:rsidP="00F724B7">
            <w:pPr>
              <w:numPr>
                <w:ilvl w:val="0"/>
                <w:numId w:val="4"/>
              </w:num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оставляйте ножницы с откр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ы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тыми лезвиями.</w:t>
            </w:r>
          </w:p>
          <w:p w:rsidR="00F724B7" w:rsidRPr="00F724B7" w:rsidRDefault="00F724B7" w:rsidP="00F724B7">
            <w:pPr>
              <w:numPr>
                <w:ilvl w:val="0"/>
                <w:numId w:val="4"/>
              </w:num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режьте ножницами на ходу.</w:t>
            </w:r>
          </w:p>
          <w:p w:rsidR="00F724B7" w:rsidRPr="00F724B7" w:rsidRDefault="00F724B7" w:rsidP="00F724B7">
            <w:pPr>
              <w:numPr>
                <w:ilvl w:val="0"/>
                <w:numId w:val="4"/>
              </w:num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Не подходите к товарищу во время работы.</w:t>
            </w:r>
          </w:p>
          <w:p w:rsidR="00F724B7" w:rsidRPr="00F724B7" w:rsidRDefault="00F724B7" w:rsidP="00F724B7">
            <w:pPr>
              <w:numPr>
                <w:ilvl w:val="0"/>
                <w:numId w:val="4"/>
              </w:num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Передавайте закрытые ножницы кольцами вперёд.</w:t>
            </w:r>
          </w:p>
          <w:p w:rsidR="00F724B7" w:rsidRPr="00F724B7" w:rsidRDefault="00F724B7" w:rsidP="00F724B7">
            <w:pPr>
              <w:numPr>
                <w:ilvl w:val="0"/>
                <w:numId w:val="4"/>
              </w:num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Во время работы удерживайте м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териал левой рукой так, чтобы пальцы были в стороне от лезвия.</w:t>
            </w:r>
          </w:p>
        </w:tc>
        <w:tc>
          <w:tcPr>
            <w:tcW w:w="40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Приветствуют учителя, присаж</w:t>
            </w: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и</w:t>
            </w: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ваются на места. Проверяют г</w:t>
            </w: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о</w:t>
            </w: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товность к уроку. Слушают учит</w:t>
            </w: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е</w:t>
            </w: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ля.</w:t>
            </w: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Называют правила техники бе</w:t>
            </w: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з</w:t>
            </w: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опасности при работе с ножниц</w:t>
            </w: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а</w:t>
            </w: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ми.</w:t>
            </w:r>
          </w:p>
        </w:tc>
        <w:tc>
          <w:tcPr>
            <w:tcW w:w="34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Личностные:</w:t>
            </w: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Развитие эстетических чувств, доброжелательности, осозн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ние социальной роли </w:t>
            </w:r>
            <w:proofErr w:type="gramStart"/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обуча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ю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щегося</w:t>
            </w:r>
            <w:proofErr w:type="gramEnd"/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</w:tc>
      </w:tr>
      <w:tr w:rsidR="00F724B7" w:rsidRPr="00F724B7" w:rsidTr="00064FB8">
        <w:trPr>
          <w:trHeight w:val="630"/>
        </w:trPr>
        <w:tc>
          <w:tcPr>
            <w:tcW w:w="2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2.Самоопределение к деятельности.</w:t>
            </w: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-</w:t>
            </w:r>
            <w:r w:rsidR="00717B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Отгадайте загадки:</w:t>
            </w:r>
          </w:p>
          <w:p w:rsid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F724B7"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Есть и водный, и воздушный,</w:t>
            </w:r>
          </w:p>
          <w:p w:rsid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Тот, что движется по суше,</w:t>
            </w:r>
          </w:p>
          <w:p w:rsid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Грузы возит и людей.</w:t>
            </w:r>
          </w:p>
          <w:p w:rsidR="00F724B7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Что это? Скажи скорей!</w:t>
            </w:r>
            <w:r w:rsidR="00F724B7"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» </w:t>
            </w:r>
          </w:p>
          <w:p w:rsid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«Полотно, а не дорожка.</w:t>
            </w:r>
          </w:p>
          <w:p w:rsid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Конь? Не конь – сороконожка</w:t>
            </w:r>
          </w:p>
          <w:p w:rsid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 дорожке той ползет,</w:t>
            </w:r>
          </w:p>
          <w:p w:rsid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Весь обоз одна везет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.»</w:t>
            </w:r>
            <w:proofErr w:type="gramEnd"/>
          </w:p>
          <w:p w:rsid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Предположите, о чем пойдет речь на уроке?</w:t>
            </w:r>
          </w:p>
          <w:p w:rsid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Зачем нужны поезда?</w:t>
            </w:r>
          </w:p>
          <w:p w:rsidR="003A0922" w:rsidRPr="00F724B7" w:rsidRDefault="003A0922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Прочитайте тему урока. Сегодня мы 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правимся на вагоностроительный завод.</w:t>
            </w:r>
          </w:p>
          <w:p w:rsidR="00F724B7" w:rsidRPr="00F724B7" w:rsidRDefault="00F724B7" w:rsidP="00064FB8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="00717BB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3A09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 сначала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я расскажу вам историю</w:t>
            </w:r>
            <w:r w:rsidR="003A09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во</w:t>
            </w:r>
            <w:r w:rsidR="003A09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</w:t>
            </w:r>
            <w:r w:rsidR="003A0922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никновения железной дороги. 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«Первой железной дорогой общественного польз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вания в России стала Царскосельская ж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лезная дорога. Ее строительство началось 1 мая 1836 года и проходило под руково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ством австрийского инженера Франца Герстнера. Открытие дороги состоялось 30 октября 1837 года. Сначала дорога была проложена от Санкт-Петербурга до Ца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ского Села, а затем ее продлили до Па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ловска. Бурное строительство железных дорог в России началось только во второй половине Х</w:t>
            </w:r>
            <w:proofErr w:type="gramStart"/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I</w:t>
            </w:r>
            <w:proofErr w:type="gramEnd"/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 века. Сам же день железн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дорожника был учрежден в 1896 году и приурочен ко дню рождения императора Николая I (25 июня), начавшего стро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тельство железных дорог в России. </w:t>
            </w:r>
            <w:r w:rsidR="00064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</w:t>
            </w:r>
            <w:r w:rsidR="00064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 w:rsidR="00064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лезные рельсы обладали преимуществами: колеса двигались так легко, что лошади могли тащить вагоны с грузом в десять раз тяжелее, чем прежде. С введением паров</w:t>
            </w:r>
            <w:r w:rsidR="00064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="00064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го двигателя отпала необходимость в л</w:t>
            </w:r>
            <w:r w:rsidR="00064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="00064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шадях. Значительно увеличилась скорость </w:t>
            </w:r>
            <w:r w:rsidR="00064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 появлением «скоростных» поездов.</w:t>
            </w:r>
          </w:p>
        </w:tc>
        <w:tc>
          <w:tcPr>
            <w:tcW w:w="40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lastRenderedPageBreak/>
              <w:t>Отвечают на вопрос учителя.</w:t>
            </w: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 w:rsidRPr="00717BBC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(транспорт)</w:t>
            </w:r>
          </w:p>
          <w:p w:rsid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</w:p>
          <w:p w:rsid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</w:p>
          <w:p w:rsid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</w:p>
          <w:p w:rsidR="00717BBC" w:rsidRP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(железная дорога)</w:t>
            </w:r>
          </w:p>
          <w:p w:rsidR="00F724B7" w:rsidRPr="00F724B7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О поездах.</w:t>
            </w: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17BBC" w:rsidRPr="00717BBC" w:rsidRDefault="00717BBC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Ответы учащихся.</w:t>
            </w:r>
          </w:p>
          <w:p w:rsidR="003A0922" w:rsidRDefault="003A0922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</w:pPr>
          </w:p>
          <w:p w:rsidR="003A0922" w:rsidRDefault="003A0922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Слушают учителя.</w:t>
            </w: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4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lastRenderedPageBreak/>
              <w:t>Личностные: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 формирование учебного мотива и мотива в 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социально значимой деятел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ь</w:t>
            </w:r>
            <w:r w:rsidR="00064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ности, </w:t>
            </w:r>
            <w:r w:rsidR="00064FB8"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направленность на пр</w:t>
            </w:r>
            <w:r w:rsidR="00064FB8"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="00064FB8"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цесс познания</w:t>
            </w:r>
            <w:r w:rsidR="00064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064FB8" w:rsidRPr="00F724B7" w:rsidRDefault="00F724B7" w:rsidP="00064FB8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Познавательные: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 </w:t>
            </w:r>
            <w:r w:rsidR="00064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выделение и формулирование цели, </w:t>
            </w:r>
            <w:r w:rsidR="00064FB8"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фо</w:t>
            </w:r>
            <w:r w:rsidR="00064FB8"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</w:t>
            </w:r>
            <w:r w:rsidR="00064FB8"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мирование навыков работы с информацией</w:t>
            </w:r>
            <w:r w:rsidR="00064FB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F724B7" w:rsidRPr="00F724B7" w:rsidRDefault="00F724B7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064FB8" w:rsidRPr="00F724B7" w:rsidTr="00EE5288">
        <w:trPr>
          <w:trHeight w:val="2469"/>
        </w:trPr>
        <w:tc>
          <w:tcPr>
            <w:tcW w:w="2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64FB8" w:rsidRPr="00F724B7" w:rsidRDefault="00064FB8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3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Постановка учебных задач.</w:t>
            </w:r>
          </w:p>
        </w:tc>
        <w:tc>
          <w:tcPr>
            <w:tcW w:w="4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0C55" w:rsidRDefault="00064FB8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-Откройте учебник на странице 11. </w:t>
            </w:r>
          </w:p>
          <w:p w:rsidR="00064FB8" w:rsidRPr="00F724B7" w:rsidRDefault="00110C55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– Какие виды вагонов различают? </w:t>
            </w:r>
          </w:p>
          <w:p w:rsidR="00064FB8" w:rsidRPr="00F724B7" w:rsidRDefault="00110C55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Сравните конструкцию вагонов, изобр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женных на фотографиях. Чем они похожи и чем различаются?</w:t>
            </w:r>
          </w:p>
          <w:p w:rsidR="00064FB8" w:rsidRPr="00F724B7" w:rsidRDefault="00064FB8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-Переворачивайте листок на страницу 12-13, давайте рассмотрим основные элеме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ты конструкции вагонов.</w:t>
            </w:r>
          </w:p>
        </w:tc>
        <w:tc>
          <w:tcPr>
            <w:tcW w:w="40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0C55" w:rsidRDefault="00110C55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</w:pPr>
          </w:p>
          <w:p w:rsidR="00064FB8" w:rsidRPr="00F724B7" w:rsidRDefault="00110C55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10C55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110C55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пассажирские и грузовые</w:t>
            </w:r>
          </w:p>
          <w:p w:rsidR="00064FB8" w:rsidRPr="00110C55" w:rsidRDefault="00064FB8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110C55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Открывают учебники, рассматрив</w:t>
            </w:r>
            <w:r w:rsidRPr="00110C55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а</w:t>
            </w:r>
            <w:r w:rsidRPr="00110C55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ют основные конструкции вагонов.</w:t>
            </w:r>
          </w:p>
          <w:p w:rsidR="00064FB8" w:rsidRPr="00F724B7" w:rsidRDefault="00064FB8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064FB8" w:rsidRPr="00F724B7" w:rsidRDefault="00064FB8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Ходовая часть (тележка), кузов, рама кузова.</w:t>
            </w:r>
          </w:p>
        </w:tc>
        <w:tc>
          <w:tcPr>
            <w:tcW w:w="34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064FB8" w:rsidRPr="00F724B7" w:rsidRDefault="00064FB8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Регулятивные:</w:t>
            </w:r>
          </w:p>
          <w:p w:rsidR="00064FB8" w:rsidRPr="00F724B7" w:rsidRDefault="00064FB8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понимание и принятие уче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ных задач.</w:t>
            </w:r>
          </w:p>
          <w:p w:rsidR="00064FB8" w:rsidRPr="00F724B7" w:rsidRDefault="00064FB8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Личностные:</w:t>
            </w:r>
          </w:p>
          <w:p w:rsidR="00064FB8" w:rsidRPr="00EE5288" w:rsidRDefault="00064FB8" w:rsidP="004B4742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развитие учебно-познавательного интереса</w:t>
            </w:r>
          </w:p>
        </w:tc>
      </w:tr>
      <w:tr w:rsidR="00110C55" w:rsidRPr="00F724B7" w:rsidTr="00064FB8">
        <w:trPr>
          <w:trHeight w:val="780"/>
        </w:trPr>
        <w:tc>
          <w:tcPr>
            <w:tcW w:w="2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0C55" w:rsidRPr="00F724B7" w:rsidRDefault="00110C55" w:rsidP="0061248E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Работа по теме урока</w:t>
            </w:r>
          </w:p>
        </w:tc>
        <w:tc>
          <w:tcPr>
            <w:tcW w:w="4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0C55" w:rsidRPr="00F724B7" w:rsidRDefault="00110C55" w:rsidP="0061248E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</w:t>
            </w:r>
            <w:r w:rsidR="004A3B2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Сегодня мы с вами будем делать ход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вую часть тележки. Вот посмотрите, что получилось у меня </w:t>
            </w:r>
            <w:r w:rsidRPr="00F724B7">
              <w:rPr>
                <w:rFonts w:ascii="Times New Roman" w:eastAsia="Times New Roman" w:hAnsi="Times New Roman" w:cs="Times New Roman"/>
                <w:i/>
                <w:iCs/>
                <w:color w:val="333333"/>
                <w:sz w:val="24"/>
                <w:szCs w:val="24"/>
                <w:lang w:eastAsia="ru-RU"/>
              </w:rPr>
              <w:t>(показываю образец)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110C55" w:rsidRPr="00F724B7" w:rsidRDefault="00110C55" w:rsidP="0061248E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Положите листок цветной бумаги верт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кально, сложите пополам, отрежьте по л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нии сгиба. Одну половину расположите горизонтально. С каждой точки в двух направления отмерить 50 мм (5см), изм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ряем от 0.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Соединяем точки, чтобы сд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лать объемную тележку, нужно сделать надрезы. В этом вам помогут страницы учебника стр. 13.</w:t>
            </w:r>
          </w:p>
        </w:tc>
        <w:tc>
          <w:tcPr>
            <w:tcW w:w="40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0C55" w:rsidRPr="00F724B7" w:rsidRDefault="00110C55" w:rsidP="0061248E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Выполнение подделки с опорой на образец учителя и на страницах учебника.</w:t>
            </w:r>
          </w:p>
        </w:tc>
        <w:tc>
          <w:tcPr>
            <w:tcW w:w="34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0C55" w:rsidRPr="00F724B7" w:rsidRDefault="00110C55" w:rsidP="0061248E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Регулятивные:</w:t>
            </w:r>
          </w:p>
          <w:p w:rsidR="00110C55" w:rsidRPr="00F724B7" w:rsidRDefault="00110C55" w:rsidP="0061248E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понимание и принятие уче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ных задач.</w:t>
            </w:r>
          </w:p>
          <w:p w:rsidR="00110C55" w:rsidRPr="00F724B7" w:rsidRDefault="00110C55" w:rsidP="0061248E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4A3B21" w:rsidRPr="00F724B7" w:rsidTr="004A3B21">
        <w:trPr>
          <w:trHeight w:val="703"/>
        </w:trPr>
        <w:tc>
          <w:tcPr>
            <w:tcW w:w="2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3B21" w:rsidRDefault="004A3B21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5. Физминутка.</w:t>
            </w:r>
          </w:p>
        </w:tc>
        <w:tc>
          <w:tcPr>
            <w:tcW w:w="4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3B21" w:rsidRPr="004A3B21" w:rsidRDefault="004A3B21" w:rsidP="004A3B2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3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 – подняться, подтянуться,</w:t>
            </w:r>
          </w:p>
          <w:p w:rsidR="004A3B21" w:rsidRPr="004A3B21" w:rsidRDefault="004A3B21" w:rsidP="004A3B2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3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– согнуться, разогнуться,</w:t>
            </w:r>
          </w:p>
          <w:p w:rsidR="004A3B21" w:rsidRPr="004A3B21" w:rsidRDefault="004A3B21" w:rsidP="004A3B2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3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Три – в ладоши три хлопка,</w:t>
            </w:r>
          </w:p>
          <w:p w:rsidR="004A3B21" w:rsidRPr="004A3B21" w:rsidRDefault="004A3B21" w:rsidP="004A3B2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3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Головою три кивка.</w:t>
            </w:r>
          </w:p>
          <w:p w:rsidR="004A3B21" w:rsidRPr="004A3B21" w:rsidRDefault="004A3B21" w:rsidP="004A3B2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3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четыре – руки шире.</w:t>
            </w:r>
          </w:p>
          <w:p w:rsidR="004A3B21" w:rsidRPr="004A3B21" w:rsidRDefault="004A3B21" w:rsidP="004A3B2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3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Пять – руками помахать,</w:t>
            </w:r>
          </w:p>
          <w:p w:rsidR="004A3B21" w:rsidRPr="004A3B21" w:rsidRDefault="004A3B21" w:rsidP="004A3B2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3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Шесть – за парты сесть опять.</w:t>
            </w:r>
          </w:p>
        </w:tc>
        <w:tc>
          <w:tcPr>
            <w:tcW w:w="40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3B21" w:rsidRPr="004A3B21" w:rsidRDefault="004A3B21" w:rsidP="004A3B21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A3B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Ученики повторяют движения за учителем</w:t>
            </w:r>
          </w:p>
          <w:p w:rsidR="004A3B21" w:rsidRPr="004A3B21" w:rsidRDefault="004A3B21" w:rsidP="004A3B2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4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A3B21" w:rsidRPr="00F724B7" w:rsidRDefault="004A3B21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110C55" w:rsidRPr="00F724B7" w:rsidTr="00110C55">
        <w:trPr>
          <w:trHeight w:val="1065"/>
        </w:trPr>
        <w:tc>
          <w:tcPr>
            <w:tcW w:w="2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0C55" w:rsidRPr="00F724B7" w:rsidRDefault="004A3B21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6.  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Самостоятельное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готовления изделия.</w:t>
            </w:r>
          </w:p>
        </w:tc>
        <w:tc>
          <w:tcPr>
            <w:tcW w:w="4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0C55" w:rsidRPr="00F724B7" w:rsidRDefault="00D54DD9" w:rsidP="00D54DD9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А теперь приступаем к разметке и выр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занию деталей тележки. Чтобы сгибы п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лучились четкими, по их линиям необх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димо провести по линейке ручкой с п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стым стержнем.</w:t>
            </w:r>
          </w:p>
        </w:tc>
        <w:tc>
          <w:tcPr>
            <w:tcW w:w="40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10C55" w:rsidRPr="00F724B7" w:rsidRDefault="004A3B21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Ученики выполняют разметку и с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мостоятельно вырезают все детали, делают надрезы, склеивают изделие.</w:t>
            </w:r>
          </w:p>
        </w:tc>
        <w:tc>
          <w:tcPr>
            <w:tcW w:w="34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4DD9" w:rsidRPr="00F724B7" w:rsidRDefault="00D54DD9" w:rsidP="00D54DD9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Регулятивные:</w:t>
            </w:r>
          </w:p>
          <w:p w:rsidR="00110C55" w:rsidRPr="00F724B7" w:rsidRDefault="00D54DD9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умение формировать план де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й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ствий и их последовател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ность.</w:t>
            </w:r>
          </w:p>
        </w:tc>
      </w:tr>
      <w:tr w:rsidR="00D54DD9" w:rsidRPr="00F724B7" w:rsidTr="00110C55">
        <w:trPr>
          <w:trHeight w:val="1065"/>
        </w:trPr>
        <w:tc>
          <w:tcPr>
            <w:tcW w:w="2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4DD9" w:rsidRDefault="00D54DD9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7. Анализ готовых изд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лий.</w:t>
            </w:r>
          </w:p>
        </w:tc>
        <w:tc>
          <w:tcPr>
            <w:tcW w:w="4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E30F4" w:rsidRDefault="007E30F4" w:rsidP="00D54DD9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Коллективное оценивание готовых изд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лий по критериям: </w:t>
            </w:r>
          </w:p>
          <w:p w:rsidR="007E30F4" w:rsidRDefault="007E30F4" w:rsidP="00D54DD9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–название изделия; </w:t>
            </w:r>
          </w:p>
          <w:p w:rsidR="00D54DD9" w:rsidRDefault="007E30F4" w:rsidP="00D54DD9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–назначение изделия;</w:t>
            </w:r>
          </w:p>
          <w:p w:rsidR="007E30F4" w:rsidRDefault="007E30F4" w:rsidP="007E30F4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– используемые материалы; </w:t>
            </w:r>
          </w:p>
          <w:p w:rsidR="007E30F4" w:rsidRDefault="007E30F4" w:rsidP="007E30F4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–форма деталей изделия</w:t>
            </w:r>
          </w:p>
          <w:p w:rsidR="007E30F4" w:rsidRDefault="007E30F4" w:rsidP="007E30F4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–количество и название деталей;</w:t>
            </w:r>
          </w:p>
          <w:p w:rsidR="007E30F4" w:rsidRDefault="007E30F4" w:rsidP="007E30F4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–способы соединения деталей в изделии.</w:t>
            </w:r>
          </w:p>
          <w:p w:rsidR="007E30F4" w:rsidRDefault="007E30F4" w:rsidP="007E30F4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– Что для вас было трудным? </w:t>
            </w:r>
          </w:p>
        </w:tc>
        <w:tc>
          <w:tcPr>
            <w:tcW w:w="40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4DD9" w:rsidRDefault="007E30F4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Выставка готовых изделий. Дети оценивают работы друг друга, в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сказывают свои мнения.</w:t>
            </w:r>
          </w:p>
        </w:tc>
        <w:tc>
          <w:tcPr>
            <w:tcW w:w="34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54DD9" w:rsidRPr="00F724B7" w:rsidRDefault="00D54DD9" w:rsidP="00D54DD9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Регулятивные:</w:t>
            </w:r>
          </w:p>
          <w:p w:rsidR="00D54DD9" w:rsidRPr="00D54DD9" w:rsidRDefault="00D54DD9" w:rsidP="00D54DD9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о</w:t>
            </w:r>
            <w:r w:rsidRPr="00D54DD9">
              <w:rPr>
                <w:rFonts w:ascii="Times New Roman" w:eastAsia="Times New Roman" w:hAnsi="Times New Roman" w:cs="Times New Roman"/>
                <w:bCs/>
                <w:iCs/>
                <w:color w:val="333333"/>
                <w:sz w:val="24"/>
                <w:szCs w:val="24"/>
                <w:lang w:eastAsia="ru-RU"/>
              </w:rPr>
              <w:t>ценивать учебные действия в соответствии с поставленной задачей</w:t>
            </w:r>
          </w:p>
        </w:tc>
      </w:tr>
      <w:tr w:rsidR="00110C55" w:rsidRPr="00F724B7" w:rsidTr="00064FB8">
        <w:tc>
          <w:tcPr>
            <w:tcW w:w="28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0C55" w:rsidRPr="00F724B7" w:rsidRDefault="00110C55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6. Рефлексия</w:t>
            </w:r>
            <w:r w:rsidR="007E30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 Итог ур</w:t>
            </w:r>
            <w:r w:rsidR="007E30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="007E30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ка.</w:t>
            </w:r>
          </w:p>
        </w:tc>
        <w:tc>
          <w:tcPr>
            <w:tcW w:w="466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30F4" w:rsidRDefault="00110C55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– </w:t>
            </w:r>
            <w:r w:rsidR="007E30F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Какие бывают вагоны по назначению?</w:t>
            </w:r>
          </w:p>
          <w:p w:rsidR="007E30F4" w:rsidRDefault="007E30F4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 Назовите основные элементы констру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ции вагона.</w:t>
            </w:r>
          </w:p>
          <w:p w:rsidR="007E30F4" w:rsidRDefault="007E30F4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– Сделайте вывод, чему мы научились на уроке, что изготовили?</w:t>
            </w:r>
          </w:p>
          <w:p w:rsidR="00110C55" w:rsidRPr="00F724B7" w:rsidRDefault="007E30F4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– </w:t>
            </w:r>
            <w:r w:rsidR="00110C55"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Ребята, сейчас я вам раздам листочки, на них вы напишите впечатления о проведе</w:t>
            </w:r>
            <w:r w:rsidR="00110C55"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</w:t>
            </w:r>
            <w:r w:rsidR="00110C55"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ном уроке, а можете даже написать пож</w:t>
            </w:r>
            <w:r w:rsidR="00110C55"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е</w:t>
            </w:r>
            <w:r w:rsidR="00110C55"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лания для меня. А затем, все ваши мнения мы соберем в волшебный мешок.</w:t>
            </w:r>
          </w:p>
          <w:p w:rsidR="00110C55" w:rsidRPr="00F724B7" w:rsidRDefault="00110C55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 сегодня все молодцы!</w:t>
            </w:r>
          </w:p>
        </w:tc>
        <w:tc>
          <w:tcPr>
            <w:tcW w:w="40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E30F4" w:rsidRDefault="007E30F4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Ученики отвечают на вопросы, фо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мулируют вывод.</w:t>
            </w:r>
          </w:p>
          <w:p w:rsidR="007E30F4" w:rsidRDefault="007E30F4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E30F4" w:rsidRDefault="007E30F4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7E30F4" w:rsidRDefault="007E30F4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  <w:p w:rsidR="00110C55" w:rsidRPr="00F724B7" w:rsidRDefault="00110C55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Дети пишут свои впечатления и п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о</w:t>
            </w: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желания, и бросают в мешок.</w:t>
            </w:r>
          </w:p>
        </w:tc>
        <w:tc>
          <w:tcPr>
            <w:tcW w:w="345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10C55" w:rsidRPr="00F724B7" w:rsidRDefault="00110C55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333333"/>
                <w:sz w:val="24"/>
                <w:szCs w:val="24"/>
                <w:lang w:eastAsia="ru-RU"/>
              </w:rPr>
              <w:t>Личностные:</w:t>
            </w:r>
          </w:p>
          <w:p w:rsidR="00110C55" w:rsidRPr="00F724B7" w:rsidRDefault="00110C55" w:rsidP="00F724B7">
            <w:pPr>
              <w:spacing w:after="0" w:line="300" w:lineRule="atLeast"/>
              <w:contextualSpacing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724B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умение выражать свои мысли.</w:t>
            </w:r>
          </w:p>
        </w:tc>
      </w:tr>
    </w:tbl>
    <w:p w:rsidR="00753337" w:rsidRDefault="00753337" w:rsidP="00F724B7">
      <w:pPr>
        <w:spacing w:after="0" w:line="300" w:lineRule="atLeast"/>
        <w:contextualSpacing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sectPr w:rsidR="00753337" w:rsidSect="00F724B7">
          <w:pgSz w:w="16838" w:h="11906" w:orient="landscape"/>
          <w:pgMar w:top="397" w:right="397" w:bottom="397" w:left="397" w:header="709" w:footer="709" w:gutter="0"/>
          <w:cols w:space="708"/>
          <w:docGrid w:linePitch="360"/>
        </w:sectPr>
      </w:pPr>
      <w:bookmarkStart w:id="0" w:name="_GoBack"/>
      <w:bookmarkEnd w:id="0"/>
    </w:p>
    <w:p w:rsidR="008315C9" w:rsidRPr="00F724B7" w:rsidRDefault="008315C9" w:rsidP="009C3256">
      <w:pPr>
        <w:spacing w:after="0" w:line="30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sectPr w:rsidR="008315C9" w:rsidRPr="00F724B7" w:rsidSect="00753337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A48EE"/>
    <w:multiLevelType w:val="multilevel"/>
    <w:tmpl w:val="4DCAB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C049DF"/>
    <w:multiLevelType w:val="multilevel"/>
    <w:tmpl w:val="4CC8E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B02990"/>
    <w:multiLevelType w:val="multilevel"/>
    <w:tmpl w:val="67A0E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FAD58F2"/>
    <w:multiLevelType w:val="hybridMultilevel"/>
    <w:tmpl w:val="11D099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672864"/>
    <w:multiLevelType w:val="multilevel"/>
    <w:tmpl w:val="9A763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C85"/>
    <w:rsid w:val="00064FB8"/>
    <w:rsid w:val="00110C55"/>
    <w:rsid w:val="001816C8"/>
    <w:rsid w:val="003A0922"/>
    <w:rsid w:val="004A3B21"/>
    <w:rsid w:val="00717BBC"/>
    <w:rsid w:val="007474CB"/>
    <w:rsid w:val="00753337"/>
    <w:rsid w:val="007E30F4"/>
    <w:rsid w:val="007F111C"/>
    <w:rsid w:val="008315C9"/>
    <w:rsid w:val="009268EE"/>
    <w:rsid w:val="009C3256"/>
    <w:rsid w:val="00D54DD9"/>
    <w:rsid w:val="00E07765"/>
    <w:rsid w:val="00E87C85"/>
    <w:rsid w:val="00EE5288"/>
    <w:rsid w:val="00F7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2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724B7"/>
  </w:style>
  <w:style w:type="paragraph" w:styleId="a4">
    <w:name w:val="List Paragraph"/>
    <w:basedOn w:val="a"/>
    <w:uiPriority w:val="34"/>
    <w:qFormat/>
    <w:rsid w:val="00F724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24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724B7"/>
  </w:style>
  <w:style w:type="paragraph" w:styleId="a4">
    <w:name w:val="List Paragraph"/>
    <w:basedOn w:val="a"/>
    <w:uiPriority w:val="34"/>
    <w:qFormat/>
    <w:rsid w:val="00F724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5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phoun1337</dc:creator>
  <cp:keywords/>
  <dc:description/>
  <cp:lastModifiedBy>Елена Сергеевна</cp:lastModifiedBy>
  <cp:revision>11</cp:revision>
  <cp:lastPrinted>2016-09-12T13:10:00Z</cp:lastPrinted>
  <dcterms:created xsi:type="dcterms:W3CDTF">2016-09-12T12:28:00Z</dcterms:created>
  <dcterms:modified xsi:type="dcterms:W3CDTF">2019-10-29T06:53:00Z</dcterms:modified>
</cp:coreProperties>
</file>