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AE7" w:rsidRDefault="005A394C" w:rsidP="00BC2A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0" type="#_x0000_t32" style="position:absolute;left:0;text-align:left;margin-left:214.65pt;margin-top:2.7pt;width:.75pt;height:41.25pt;z-index:251670528" o:connectortype="straight"/>
        </w:pict>
      </w:r>
      <w:r w:rsidR="00AE7E4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pict>
          <v:roundrect id="_x0000_s1051" style="position:absolute;left:0;text-align:left;margin-left:417.9pt;margin-top:-8.6pt;width:86.25pt;height:123.05pt;z-index:251681792" arcsize="10923f">
            <v:textbox>
              <w:txbxContent>
                <w:p w:rsidR="00AE7E4B" w:rsidRDefault="00AE7E4B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933450" cy="1424581"/>
                        <wp:effectExtent l="19050" t="0" r="0" b="0"/>
                        <wp:docPr id="1" name="Рисунок 1" descr="C:\Users\admin\Desktop\image065-1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dmin\Desktop\image065-1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9202" cy="143335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="00AE7E4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pict>
          <v:shape id="_x0000_s1044" type="#_x0000_t32" style="position:absolute;left:0;text-align:left;margin-left:281.4pt;margin-top:-2.55pt;width:102.75pt;height:0;z-index:251674624" o:connectortype="straight">
            <v:stroke endarrow="block"/>
          </v:shape>
        </w:pict>
      </w:r>
      <w:r w:rsidR="00AE7E4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pict>
          <v:shape id="_x0000_s1043" type="#_x0000_t32" style="position:absolute;left:0;text-align:left;margin-left:281.4pt;margin-top:-2.55pt;width:0;height:46.5pt;z-index:251673600" o:connectortype="straight"/>
        </w:pict>
      </w:r>
      <w:r w:rsidR="00AE7E4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pict>
          <v:shape id="_x0000_s1041" type="#_x0000_t32" style="position:absolute;left:0;text-align:left;margin-left:215.4pt;margin-top:2.7pt;width:66pt;height:.05pt;z-index:251671552" o:connectortype="straight">
            <v:stroke endarrow="block"/>
          </v:shape>
        </w:pict>
      </w:r>
      <w:r w:rsidR="00BC2A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BC2AE7" w:rsidRPr="007C4304">
        <w:rPr>
          <w:rFonts w:ascii="Times New Roman" w:hAnsi="Times New Roman" w:cs="Times New Roman"/>
          <w:b/>
          <w:sz w:val="28"/>
          <w:szCs w:val="28"/>
        </w:rPr>
        <w:t>Вегетативные органы</w:t>
      </w:r>
      <w:r w:rsidR="00BC2A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="00D44A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лист                                                          </w:t>
      </w:r>
    </w:p>
    <w:p w:rsidR="00D44ADE" w:rsidRPr="00D44ADE" w:rsidRDefault="00F52D9D" w:rsidP="00BC2A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u w:val="single"/>
          <w:lang w:eastAsia="ru-RU"/>
        </w:rPr>
        <w:pict>
          <v:shape id="_x0000_s1045" type="#_x0000_t32" style="position:absolute;left:0;text-align:left;margin-left:281.4pt;margin-top:3.1pt;width:41.25pt;height:.75pt;flip:y;z-index:251675648" o:connectortype="straight">
            <v:stroke endarrow="block"/>
          </v:shape>
        </w:pict>
      </w:r>
      <w:r w:rsidR="00D44ADE" w:rsidRPr="00D44A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Дорисуй схему</w:t>
      </w:r>
      <w:proofErr w:type="gramStart"/>
      <w:r w:rsidR="00D44ADE" w:rsidRPr="00D44A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:</w:t>
      </w:r>
      <w:proofErr w:type="gramEnd"/>
      <w:r w:rsidR="00D44ADE" w:rsidRPr="00D44A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</w:p>
    <w:p w:rsidR="00D035DD" w:rsidRDefault="00D44ADE" w:rsidP="00BC2A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</w:t>
      </w:r>
      <w:r w:rsidR="00D035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Вегетативные органы – это </w:t>
      </w:r>
      <w:r w:rsidR="005A39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–</w:t>
      </w:r>
      <w:r w:rsidR="00D035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D035DD" w:rsidRDefault="005A394C" w:rsidP="00BC2A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pict>
          <v:shape id="_x0000_s1046" type="#_x0000_t32" style="position:absolute;left:0;text-align:left;margin-left:281.4pt;margin-top:.25pt;width:29.25pt;height:0;z-index:251676672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pict>
          <v:shape id="_x0000_s1042" type="#_x0000_t32" style="position:absolute;left:0;text-align:left;margin-left:215.4pt;margin-top:.25pt;width:22.5pt;height:0;z-index:251672576" o:connectortype="straight">
            <v:stroke endarrow="block"/>
          </v:shape>
        </w:pict>
      </w:r>
      <w:r w:rsidR="00D44A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D44ADE" w:rsidRPr="005A39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Корень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AE7E4B" w:rsidRPr="005A394C" w:rsidRDefault="00BC2AE7" w:rsidP="00BC2A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A39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5A394C" w:rsidRPr="005A39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Корневая система – это</w:t>
      </w:r>
      <w:proofErr w:type="gramStart"/>
      <w:r w:rsidR="005A394C" w:rsidRPr="005A39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…                                      П</w:t>
      </w:r>
      <w:proofErr w:type="gramEnd"/>
      <w:r w:rsidR="005A394C" w:rsidRPr="005A39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одпиши виды корней</w:t>
      </w:r>
    </w:p>
    <w:p w:rsidR="00D035DD" w:rsidRDefault="00D035DD" w:rsidP="00BC2A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Часть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</w:t>
      </w:r>
      <w:proofErr w:type="gramEnd"/>
    </w:p>
    <w:p w:rsidR="00BC2AE7" w:rsidRPr="00600321" w:rsidRDefault="00BC2AE7" w:rsidP="00BC2A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0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1. Корень – это</w:t>
      </w:r>
    </w:p>
    <w:p w:rsidR="00BC2AE7" w:rsidRPr="00600321" w:rsidRDefault="00BC2AE7" w:rsidP="00BC2A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видоизмененный побег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зачаточное растение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подземный орган растения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часть побега</w:t>
      </w:r>
    </w:p>
    <w:p w:rsidR="00BC2AE7" w:rsidRPr="00600321" w:rsidRDefault="00BC2AE7" w:rsidP="00BC2A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600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2. Какую из перечисленных функций корни не выполняют</w:t>
      </w:r>
    </w:p>
    <w:p w:rsidR="00BC2AE7" w:rsidRPr="00600321" w:rsidRDefault="00BC2AE7" w:rsidP="00BC2A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закрепление растений в почве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всасывание воды и минеральных солей из почвы</w:t>
      </w:r>
    </w:p>
    <w:p w:rsidR="00BC2AE7" w:rsidRPr="00600321" w:rsidRDefault="00BC2AE7" w:rsidP="00BC2A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запасание питательных веществ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образование питательных веществ в растении</w:t>
      </w:r>
    </w:p>
    <w:p w:rsidR="00BC2AE7" w:rsidRPr="00600321" w:rsidRDefault="00F52D9D" w:rsidP="00BC2A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pict>
          <v:roundrect id="_x0000_s1039" style="position:absolute;left:0;text-align:left;margin-left:379.95pt;margin-top:8.05pt;width:127.95pt;height:169pt;z-index:251669504" arcsize="10923f">
            <v:textbox>
              <w:txbxContent>
                <w:p w:rsidR="003C0263" w:rsidRDefault="003C0263">
                  <w:r w:rsidRPr="003C0263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064895" cy="2005511"/>
                        <wp:effectExtent l="19050" t="0" r="1905" b="0"/>
                        <wp:docPr id="5" name="Рисунок 1" descr="C:\Users\admin\Desktop\img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dmin\Desktop\img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478" cy="20084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="00BC2A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="00BC2AE7" w:rsidRPr="00600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называются корни, отрастающие от стебля?</w:t>
      </w:r>
    </w:p>
    <w:p w:rsidR="00BC2AE7" w:rsidRPr="00600321" w:rsidRDefault="00BC2AE7" w:rsidP="00BC2A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воздушными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главными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придаточными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боковыми</w:t>
      </w:r>
    </w:p>
    <w:p w:rsidR="00BC2AE7" w:rsidRPr="00600321" w:rsidRDefault="00BC2AE7" w:rsidP="00BC2A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600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Как называются корни, отрастающие от главного корня?</w:t>
      </w:r>
    </w:p>
    <w:p w:rsidR="00BC2AE7" w:rsidRPr="00600321" w:rsidRDefault="00BC2AE7" w:rsidP="00BC2AE7">
      <w:pPr>
        <w:shd w:val="clear" w:color="auto" w:fill="FFFFFF"/>
        <w:spacing w:after="0" w:line="240" w:lineRule="auto"/>
        <w:ind w:left="6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боковые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воздушные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придаточные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дыхательные</w:t>
      </w:r>
    </w:p>
    <w:p w:rsidR="003C0263" w:rsidRPr="00600321" w:rsidRDefault="00BC2AE7" w:rsidP="003C02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3C0263" w:rsidRPr="00600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Сосуды корня расположены в зоне  </w:t>
      </w:r>
      <w:r w:rsidR="003C02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="003C0263" w:rsidRPr="00600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                                           </w:t>
      </w:r>
    </w:p>
    <w:p w:rsidR="003C0263" w:rsidRPr="00600321" w:rsidRDefault="003C0263" w:rsidP="003C0263">
      <w:pPr>
        <w:shd w:val="clear" w:color="auto" w:fill="FFFFFF"/>
        <w:spacing w:after="0" w:line="240" w:lineRule="auto"/>
        <w:ind w:left="7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всасывания  2) проведения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3) роста         4) деления                  </w:t>
      </w:r>
    </w:p>
    <w:p w:rsidR="003C0263" w:rsidRPr="00600321" w:rsidRDefault="003C0263" w:rsidP="003C02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600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Зона деления корня образована тканью    </w:t>
      </w:r>
    </w:p>
    <w:p w:rsidR="003C0263" w:rsidRPr="00600321" w:rsidRDefault="003C0263" w:rsidP="003C0263">
      <w:pPr>
        <w:shd w:val="clear" w:color="auto" w:fill="FFFFFF"/>
        <w:spacing w:after="0" w:line="240" w:lineRule="auto"/>
        <w:ind w:left="7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покровной      2) проводящей 3) образовательной   4) основной   </w:t>
      </w:r>
    </w:p>
    <w:p w:rsidR="003C0263" w:rsidRPr="00600321" w:rsidRDefault="003C0263" w:rsidP="003C02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Pr="00600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Корневые волоски располагаются в зоне</w:t>
      </w:r>
    </w:p>
    <w:p w:rsidR="003C0263" w:rsidRPr="00600321" w:rsidRDefault="003C0263" w:rsidP="003C0263">
      <w:pPr>
        <w:shd w:val="clear" w:color="auto" w:fill="FFFFFF"/>
        <w:spacing w:after="0" w:line="240" w:lineRule="auto"/>
        <w:ind w:left="7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всасывания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проведения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роста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деления  </w:t>
      </w:r>
    </w:p>
    <w:p w:rsidR="003C0263" w:rsidRPr="00600321" w:rsidRDefault="003C0263" w:rsidP="003C02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 w:rsidRPr="00600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Рост корня в длину происходит благодаря ткани</w:t>
      </w:r>
    </w:p>
    <w:p w:rsidR="003C0263" w:rsidRDefault="003C0263" w:rsidP="003C0263">
      <w:pPr>
        <w:shd w:val="clear" w:color="auto" w:fill="FFFFFF"/>
        <w:spacing w:after="0" w:line="240" w:lineRule="auto"/>
        <w:ind w:left="7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покровной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проводящей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образовательной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основной</w:t>
      </w:r>
    </w:p>
    <w:p w:rsidR="00D035DD" w:rsidRPr="00600321" w:rsidRDefault="00D035DD" w:rsidP="00D03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5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035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600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Прочность и упругость корню обеспечивает ткань</w:t>
      </w:r>
    </w:p>
    <w:p w:rsidR="00D035DD" w:rsidRPr="00600321" w:rsidRDefault="00D035DD" w:rsidP="00D03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покровная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основная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проводящая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механическая</w:t>
      </w:r>
    </w:p>
    <w:p w:rsidR="00D035DD" w:rsidRPr="00600321" w:rsidRDefault="00D035DD" w:rsidP="00D03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5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00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Видоизменением корня является</w:t>
      </w:r>
    </w:p>
    <w:p w:rsidR="00D035DD" w:rsidRDefault="00D035DD" w:rsidP="00D03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корнеплод моркови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корневище ландыша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клубень картофеля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луковица тюльпана</w:t>
      </w:r>
    </w:p>
    <w:p w:rsidR="00D035DD" w:rsidRPr="00D035DD" w:rsidRDefault="00D035DD" w:rsidP="00D03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035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Часть</w:t>
      </w:r>
      <w:proofErr w:type="gramStart"/>
      <w:r w:rsidRPr="00D035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С</w:t>
      </w:r>
    </w:p>
    <w:p w:rsidR="00D035DD" w:rsidRPr="00600321" w:rsidRDefault="00D035DD" w:rsidP="00D03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5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600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1. Установите последовательность расположения зон корня, начиная с корневого чехлика</w:t>
      </w:r>
    </w:p>
    <w:p w:rsidR="00D035DD" w:rsidRPr="00600321" w:rsidRDefault="00D035DD" w:rsidP="00D03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зона проведения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зона всасывания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зона деления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зона растяжения</w:t>
      </w:r>
    </w:p>
    <w:p w:rsidR="00D035DD" w:rsidRPr="00600321" w:rsidRDefault="00D035DD" w:rsidP="00D03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0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корневой чехлик</w:t>
      </w:r>
    </w:p>
    <w:p w:rsidR="00D035DD" w:rsidRPr="00600321" w:rsidRDefault="00D035DD" w:rsidP="00D03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0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600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Соотнесите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700"/>
        <w:gridCol w:w="4500"/>
      </w:tblGrid>
      <w:tr w:rsidR="00D035DD" w:rsidRPr="00600321" w:rsidTr="00C51AFC">
        <w:trPr>
          <w:tblCellSpacing w:w="0" w:type="dxa"/>
        </w:trPr>
        <w:tc>
          <w:tcPr>
            <w:tcW w:w="5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035DD" w:rsidRPr="00600321" w:rsidRDefault="00D035DD" w:rsidP="00C51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0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Признаки корневых систем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035DD" w:rsidRPr="00600321" w:rsidRDefault="00D035DD" w:rsidP="00C51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0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корневой системы</w:t>
            </w:r>
          </w:p>
        </w:tc>
      </w:tr>
      <w:tr w:rsidR="00D035DD" w:rsidRPr="00600321" w:rsidTr="00C51AFC">
        <w:trPr>
          <w:tblCellSpacing w:w="0" w:type="dxa"/>
        </w:trPr>
        <w:tc>
          <w:tcPr>
            <w:tcW w:w="5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035DD" w:rsidRPr="00600321" w:rsidRDefault="00D035DD" w:rsidP="00C51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0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хорошо развитые придаточные корни, среди которых главный корень не выделяется</w:t>
            </w:r>
          </w:p>
          <w:p w:rsidR="00D035DD" w:rsidRPr="00600321" w:rsidRDefault="00D035DD" w:rsidP="00C51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0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хорошо развитый главный корень, от которого отходят боковые корни</w:t>
            </w:r>
          </w:p>
          <w:p w:rsidR="00D035DD" w:rsidRPr="00600321" w:rsidRDefault="00D035DD" w:rsidP="00C51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0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корни отрастают от нижней части стебля или от листьев              </w:t>
            </w:r>
          </w:p>
          <w:p w:rsidR="00D035DD" w:rsidRPr="00600321" w:rsidRDefault="00D035DD" w:rsidP="00C51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0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4) </w:t>
            </w:r>
            <w:proofErr w:type="gramStart"/>
            <w:r w:rsidRPr="00600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характерна</w:t>
            </w:r>
            <w:proofErr w:type="gramEnd"/>
            <w:r w:rsidRPr="00600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однодольных растений</w:t>
            </w:r>
          </w:p>
          <w:p w:rsidR="00D035DD" w:rsidRPr="00600321" w:rsidRDefault="00D035DD" w:rsidP="00C51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0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5) </w:t>
            </w:r>
            <w:proofErr w:type="gramStart"/>
            <w:r w:rsidRPr="00600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характерна</w:t>
            </w:r>
            <w:proofErr w:type="gramEnd"/>
            <w:r w:rsidRPr="00600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двудольных растений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035DD" w:rsidRPr="00600321" w:rsidRDefault="00D035DD" w:rsidP="00C51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0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Стержневая корневая система</w:t>
            </w:r>
          </w:p>
          <w:p w:rsidR="00D035DD" w:rsidRPr="00600321" w:rsidRDefault="00D035DD" w:rsidP="00C51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0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Мочковатая корневая система</w:t>
            </w:r>
          </w:p>
        </w:tc>
      </w:tr>
    </w:tbl>
    <w:p w:rsidR="00D035DD" w:rsidRDefault="00D035DD" w:rsidP="00D035D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С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>1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. </w:t>
      </w:r>
      <w:r>
        <w:rPr>
          <w:rFonts w:ascii="Times New Roman" w:eastAsia="Times New Roman" w:hAnsi="Times New Roman" w:cs="Times New Roman"/>
          <w:color w:val="000000"/>
        </w:rPr>
        <w:t>Найдите ошибки в приведенном тексте. Укажите номера предложений, в кото</w:t>
      </w:r>
      <w:r>
        <w:rPr>
          <w:rFonts w:ascii="Times New Roman" w:eastAsia="Times New Roman" w:hAnsi="Times New Roman" w:cs="Times New Roman"/>
          <w:color w:val="000000"/>
        </w:rPr>
        <w:softHyphen/>
        <w:t>рых сделаны ошибки, исправьте их.</w:t>
      </w:r>
    </w:p>
    <w:p w:rsidR="00D035DD" w:rsidRDefault="00D035DD" w:rsidP="00D035D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1. </w:t>
      </w:r>
      <w:r>
        <w:rPr>
          <w:rFonts w:ascii="Times New Roman" w:eastAsia="Times New Roman" w:hAnsi="Times New Roman" w:cs="Times New Roman"/>
          <w:color w:val="000000"/>
        </w:rPr>
        <w:t xml:space="preserve">Все корни одного растения образуют вместе корневую систему, 2. В стержневой корневой системе хорошо развиты боковые корни. 3. Такая корневая система у растений семейства </w:t>
      </w:r>
      <w:r w:rsidRPr="00D035DD">
        <w:rPr>
          <w:rFonts w:ascii="Times New Roman" w:eastAsia="Times New Roman" w:hAnsi="Times New Roman" w:cs="Times New Roman"/>
          <w:bCs/>
          <w:color w:val="000000"/>
        </w:rPr>
        <w:t>злаковые,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бобовые, крестоцветные. </w:t>
      </w:r>
    </w:p>
    <w:p w:rsidR="00D035DD" w:rsidRDefault="00F52D9D" w:rsidP="00D035D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D9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pict>
          <v:roundrect id="_x0000_s1047" style="position:absolute;margin-left:375.9pt;margin-top:15pt;width:141.75pt;height:124.5pt;z-index:251677696" arcsize="10923f">
            <v:textbox>
              <w:txbxContent>
                <w:p w:rsidR="00D44ADE" w:rsidRDefault="00D44ADE">
                  <w:r w:rsidRPr="00D44ADE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704975" cy="1432902"/>
                        <wp:effectExtent l="19050" t="0" r="0" b="0"/>
                        <wp:docPr id="9" name="Рисунок 7" descr="https://fsd.kopilkaurokov.ru/uploads/user_file_54c13faf432d7/konspiekt-uroka-biologhii-v-6-klassie_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s://fsd.kopilkaurokov.ru/uploads/user_file_54c13faf432d7/konspiekt-uroka-biologhii-v-6-klassie_7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9473" cy="143668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="00D035DD">
        <w:rPr>
          <w:rFonts w:ascii="Times New Roman" w:eastAsia="Times New Roman" w:hAnsi="Times New Roman" w:cs="Times New Roman"/>
          <w:color w:val="000000"/>
        </w:rPr>
        <w:t>4. В мочковатой корневой системе преоб</w:t>
      </w:r>
      <w:r w:rsidR="00D035DD">
        <w:rPr>
          <w:rFonts w:ascii="Times New Roman" w:eastAsia="Times New Roman" w:hAnsi="Times New Roman" w:cs="Times New Roman"/>
          <w:color w:val="000000"/>
        </w:rPr>
        <w:softHyphen/>
        <w:t>ладают придаточные корни, а главный развит плохо. 5. Она свойственна лилейным и сложноцветным растениям.</w:t>
      </w:r>
    </w:p>
    <w:p w:rsidR="00BC2AE7" w:rsidRDefault="00D44ADE" w:rsidP="00BC2A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D44AD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Стебель  - это _______________________________</w:t>
      </w:r>
    </w:p>
    <w:p w:rsidR="00D44ADE" w:rsidRPr="00D44ADE" w:rsidRDefault="00F52D9D" w:rsidP="00D44A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D9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oundrect id="_x0000_s1048" style="position:absolute;margin-left:7.35pt;margin-top:16.8pt;width:261.3pt;height:52.5pt;z-index:251678720" arcsize="10923f">
            <v:textbox style="mso-next-textbox:#_x0000_s1048">
              <w:txbxContent>
                <w:p w:rsidR="00D44ADE" w:rsidRDefault="00D44ADE" w:rsidP="00D44ADE">
                  <w:pPr>
                    <w:spacing w:after="0" w:line="240" w:lineRule="auto"/>
                  </w:pPr>
                  <w:r>
                    <w:t>1-                                                    4-</w:t>
                  </w:r>
                </w:p>
                <w:p w:rsidR="00D44ADE" w:rsidRDefault="00D44ADE" w:rsidP="00D44ADE">
                  <w:pPr>
                    <w:spacing w:after="0" w:line="240" w:lineRule="auto"/>
                  </w:pPr>
                  <w:r>
                    <w:t>2-                                                    5-</w:t>
                  </w:r>
                </w:p>
                <w:p w:rsidR="00D44ADE" w:rsidRDefault="00D44ADE" w:rsidP="00D44ADE">
                  <w:pPr>
                    <w:spacing w:after="0" w:line="240" w:lineRule="auto"/>
                  </w:pPr>
                  <w:r>
                    <w:t xml:space="preserve">3- </w:t>
                  </w:r>
                </w:p>
              </w:txbxContent>
            </v:textbox>
          </v:roundrect>
        </w:pict>
      </w:r>
      <w:r w:rsidR="00D44ADE">
        <w:t xml:space="preserve"> </w:t>
      </w:r>
      <w:r w:rsidR="00D44ADE" w:rsidRPr="00D44ADE">
        <w:rPr>
          <w:rFonts w:ascii="Times New Roman" w:hAnsi="Times New Roman" w:cs="Times New Roman"/>
          <w:sz w:val="24"/>
          <w:szCs w:val="24"/>
        </w:rPr>
        <w:t>Подпиши слои на стволе спиленного дерева</w:t>
      </w:r>
      <w:r w:rsidR="00D44ADE">
        <w:rPr>
          <w:rFonts w:ascii="Times New Roman" w:hAnsi="Times New Roman" w:cs="Times New Roman"/>
          <w:sz w:val="24"/>
          <w:szCs w:val="24"/>
        </w:rPr>
        <w:t>:</w:t>
      </w:r>
    </w:p>
    <w:p w:rsidR="00BC2AE7" w:rsidRDefault="00BC2AE7" w:rsidP="00D44A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C2AE7" w:rsidRDefault="00BC2AE7" w:rsidP="00D44A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C2AE7" w:rsidRDefault="00BC2AE7" w:rsidP="00D44A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44ADE" w:rsidRDefault="00D44ADE" w:rsidP="00D44ADE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D44ADE" w:rsidRDefault="00D44ADE" w:rsidP="00D44AD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4ADE">
        <w:rPr>
          <w:rFonts w:ascii="Times New Roman" w:hAnsi="Times New Roman" w:cs="Times New Roman"/>
          <w:b/>
          <w:sz w:val="24"/>
          <w:szCs w:val="24"/>
        </w:rPr>
        <w:t>1.</w:t>
      </w:r>
      <w:r w:rsidRPr="00D44ADE">
        <w:rPr>
          <w:b/>
          <w:bCs/>
          <w:color w:val="212121"/>
          <w:sz w:val="24"/>
          <w:szCs w:val="24"/>
        </w:rPr>
        <w:t xml:space="preserve"> </w:t>
      </w:r>
      <w:r w:rsidRPr="00D44AD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Слой стебля, в котором накапливаются питательные вещества</w:t>
      </w:r>
      <w:r w:rsidRPr="00D44AD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:</w:t>
      </w:r>
    </w:p>
    <w:p w:rsidR="00D44ADE" w:rsidRPr="00D44ADE" w:rsidRDefault="00D44ADE" w:rsidP="00D44AD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D44AD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а) сердцевина; б) луб; в) кора; г) кожица.</w:t>
      </w:r>
    </w:p>
    <w:p w:rsidR="00BC2AE7" w:rsidRPr="0033164D" w:rsidRDefault="0033164D" w:rsidP="0033164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164D">
        <w:rPr>
          <w:rFonts w:ascii="Times New Roman" w:hAnsi="Times New Roman" w:cs="Times New Roman"/>
          <w:b/>
          <w:sz w:val="24"/>
          <w:szCs w:val="24"/>
        </w:rPr>
        <w:t>2.Рост стебля в толщину происходит за счет деления клеток</w:t>
      </w:r>
      <w:r>
        <w:rPr>
          <w:rFonts w:ascii="Times New Roman" w:hAnsi="Times New Roman" w:cs="Times New Roman"/>
          <w:b/>
          <w:sz w:val="24"/>
          <w:szCs w:val="24"/>
        </w:rPr>
        <w:t>: 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3164D">
        <w:rPr>
          <w:rFonts w:ascii="Times New Roman" w:hAnsi="Times New Roman" w:cs="Times New Roman"/>
          <w:sz w:val="24"/>
          <w:szCs w:val="24"/>
        </w:rPr>
        <w:t xml:space="preserve"> пробки  </w:t>
      </w: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33164D">
        <w:rPr>
          <w:rFonts w:ascii="Times New Roman" w:hAnsi="Times New Roman" w:cs="Times New Roman"/>
          <w:sz w:val="24"/>
          <w:szCs w:val="24"/>
        </w:rPr>
        <w:t xml:space="preserve">камбия </w:t>
      </w: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33164D">
        <w:rPr>
          <w:rFonts w:ascii="Times New Roman" w:hAnsi="Times New Roman" w:cs="Times New Roman"/>
          <w:sz w:val="24"/>
          <w:szCs w:val="24"/>
        </w:rPr>
        <w:t xml:space="preserve">луба </w:t>
      </w:r>
      <w:r>
        <w:rPr>
          <w:rFonts w:ascii="Times New Roman" w:hAnsi="Times New Roman" w:cs="Times New Roman"/>
          <w:sz w:val="24"/>
          <w:szCs w:val="24"/>
        </w:rPr>
        <w:t>г)</w:t>
      </w:r>
      <w:r w:rsidRPr="0033164D">
        <w:rPr>
          <w:rFonts w:ascii="Times New Roman" w:hAnsi="Times New Roman" w:cs="Times New Roman"/>
          <w:sz w:val="24"/>
          <w:szCs w:val="24"/>
        </w:rPr>
        <w:t xml:space="preserve"> коры</w:t>
      </w:r>
    </w:p>
    <w:p w:rsidR="00AD207B" w:rsidRDefault="00AD207B" w:rsidP="0033164D">
      <w:pPr>
        <w:spacing w:after="0" w:line="240" w:lineRule="auto"/>
        <w:ind w:left="360" w:hanging="21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64D" w:rsidRPr="0033164D" w:rsidRDefault="00AE7E4B" w:rsidP="0033164D">
      <w:pPr>
        <w:spacing w:after="0" w:line="240" w:lineRule="auto"/>
        <w:ind w:left="360" w:hanging="21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="0033164D" w:rsidRPr="0033164D">
        <w:rPr>
          <w:rFonts w:ascii="Times New Roman" w:hAnsi="Times New Roman" w:cs="Times New Roman"/>
          <w:b/>
          <w:sz w:val="24"/>
          <w:szCs w:val="24"/>
        </w:rPr>
        <w:t xml:space="preserve">. Органические вещества в стебле перемещаются </w:t>
      </w:r>
      <w:proofErr w:type="gramStart"/>
      <w:r w:rsidR="0033164D" w:rsidRPr="0033164D">
        <w:rPr>
          <w:rFonts w:ascii="Times New Roman" w:hAnsi="Times New Roman" w:cs="Times New Roman"/>
          <w:b/>
          <w:sz w:val="24"/>
          <w:szCs w:val="24"/>
        </w:rPr>
        <w:t>по</w:t>
      </w:r>
      <w:proofErr w:type="gramEnd"/>
    </w:p>
    <w:p w:rsidR="0033164D" w:rsidRPr="0033164D" w:rsidRDefault="0056217F" w:rsidP="0033164D">
      <w:pPr>
        <w:spacing w:after="0" w:line="240" w:lineRule="auto"/>
        <w:ind w:left="360" w:hanging="2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33164D" w:rsidRPr="0033164D">
        <w:rPr>
          <w:rFonts w:ascii="Times New Roman" w:hAnsi="Times New Roman" w:cs="Times New Roman"/>
          <w:sz w:val="24"/>
          <w:szCs w:val="24"/>
        </w:rPr>
        <w:t xml:space="preserve"> ситовидным трубкам</w:t>
      </w:r>
      <w:r w:rsidR="0033164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б)</w:t>
      </w:r>
      <w:r w:rsidR="0033164D" w:rsidRPr="0033164D">
        <w:rPr>
          <w:rFonts w:ascii="Times New Roman" w:hAnsi="Times New Roman" w:cs="Times New Roman"/>
          <w:sz w:val="24"/>
          <w:szCs w:val="24"/>
        </w:rPr>
        <w:t xml:space="preserve"> клеткам камбия</w:t>
      </w:r>
      <w:r w:rsidR="0033164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в)</w:t>
      </w:r>
      <w:r w:rsidR="0033164D" w:rsidRPr="0033164D">
        <w:rPr>
          <w:rFonts w:ascii="Times New Roman" w:hAnsi="Times New Roman" w:cs="Times New Roman"/>
          <w:sz w:val="24"/>
          <w:szCs w:val="24"/>
        </w:rPr>
        <w:t xml:space="preserve"> сосудам</w:t>
      </w:r>
      <w:r w:rsidR="0033164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г)</w:t>
      </w:r>
      <w:r w:rsidR="0033164D" w:rsidRPr="0033164D">
        <w:rPr>
          <w:rFonts w:ascii="Times New Roman" w:hAnsi="Times New Roman" w:cs="Times New Roman"/>
          <w:sz w:val="24"/>
          <w:szCs w:val="24"/>
        </w:rPr>
        <w:t xml:space="preserve"> пробке</w:t>
      </w:r>
    </w:p>
    <w:p w:rsidR="0033164D" w:rsidRPr="0033164D" w:rsidRDefault="00AE7E4B" w:rsidP="0033164D">
      <w:pPr>
        <w:spacing w:after="0" w:line="240" w:lineRule="auto"/>
        <w:ind w:left="360" w:hanging="21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33164D" w:rsidRPr="0033164D">
        <w:rPr>
          <w:rFonts w:ascii="Times New Roman" w:hAnsi="Times New Roman" w:cs="Times New Roman"/>
          <w:b/>
          <w:sz w:val="24"/>
          <w:szCs w:val="24"/>
        </w:rPr>
        <w:t xml:space="preserve">. Вода и минеральные вещества в стебле перемещаются </w:t>
      </w:r>
      <w:proofErr w:type="gramStart"/>
      <w:r w:rsidR="0033164D" w:rsidRPr="0033164D">
        <w:rPr>
          <w:rFonts w:ascii="Times New Roman" w:hAnsi="Times New Roman" w:cs="Times New Roman"/>
          <w:b/>
          <w:sz w:val="24"/>
          <w:szCs w:val="24"/>
        </w:rPr>
        <w:t>по</w:t>
      </w:r>
      <w:proofErr w:type="gramEnd"/>
    </w:p>
    <w:p w:rsidR="0033164D" w:rsidRPr="0033164D" w:rsidRDefault="0056217F" w:rsidP="0033164D">
      <w:pPr>
        <w:spacing w:after="0" w:line="240" w:lineRule="auto"/>
        <w:ind w:left="360" w:hanging="2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33164D" w:rsidRPr="0033164D">
        <w:rPr>
          <w:rFonts w:ascii="Times New Roman" w:hAnsi="Times New Roman" w:cs="Times New Roman"/>
          <w:sz w:val="24"/>
          <w:szCs w:val="24"/>
        </w:rPr>
        <w:t xml:space="preserve"> ситовидным трубкам</w:t>
      </w:r>
      <w:r w:rsidR="0033164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б)</w:t>
      </w:r>
      <w:r w:rsidRPr="0033164D">
        <w:rPr>
          <w:rFonts w:ascii="Times New Roman" w:hAnsi="Times New Roman" w:cs="Times New Roman"/>
          <w:sz w:val="24"/>
          <w:szCs w:val="24"/>
        </w:rPr>
        <w:t xml:space="preserve"> </w:t>
      </w:r>
      <w:r w:rsidR="0033164D" w:rsidRPr="0033164D">
        <w:rPr>
          <w:rFonts w:ascii="Times New Roman" w:hAnsi="Times New Roman" w:cs="Times New Roman"/>
          <w:sz w:val="24"/>
          <w:szCs w:val="24"/>
        </w:rPr>
        <w:t xml:space="preserve"> сосудам</w:t>
      </w:r>
      <w:r w:rsidR="003316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в)</w:t>
      </w:r>
      <w:r w:rsidR="0033164D" w:rsidRPr="0033164D">
        <w:rPr>
          <w:rFonts w:ascii="Times New Roman" w:hAnsi="Times New Roman" w:cs="Times New Roman"/>
          <w:sz w:val="24"/>
          <w:szCs w:val="24"/>
        </w:rPr>
        <w:t xml:space="preserve"> клеткам камбия</w:t>
      </w:r>
      <w:r w:rsidR="0033164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г)</w:t>
      </w:r>
      <w:r w:rsidRPr="0033164D">
        <w:rPr>
          <w:rFonts w:ascii="Times New Roman" w:hAnsi="Times New Roman" w:cs="Times New Roman"/>
          <w:sz w:val="24"/>
          <w:szCs w:val="24"/>
        </w:rPr>
        <w:t xml:space="preserve"> </w:t>
      </w:r>
      <w:r w:rsidR="0033164D" w:rsidRPr="0033164D">
        <w:rPr>
          <w:rFonts w:ascii="Times New Roman" w:hAnsi="Times New Roman" w:cs="Times New Roman"/>
          <w:sz w:val="24"/>
          <w:szCs w:val="24"/>
        </w:rPr>
        <w:t xml:space="preserve"> пробке</w:t>
      </w:r>
    </w:p>
    <w:p w:rsidR="0033164D" w:rsidRPr="0033164D" w:rsidRDefault="00AE7E4B" w:rsidP="0033164D">
      <w:pPr>
        <w:spacing w:after="0" w:line="240" w:lineRule="auto"/>
        <w:ind w:left="360" w:hanging="21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33164D" w:rsidRPr="0033164D">
        <w:rPr>
          <w:rFonts w:ascii="Times New Roman" w:hAnsi="Times New Roman" w:cs="Times New Roman"/>
          <w:b/>
          <w:sz w:val="24"/>
          <w:szCs w:val="24"/>
        </w:rPr>
        <w:t>. Годичные кольца в стебле образуются за счет деления клеток</w:t>
      </w:r>
    </w:p>
    <w:p w:rsidR="0033164D" w:rsidRPr="0033164D" w:rsidRDefault="0056217F" w:rsidP="0033164D">
      <w:pPr>
        <w:spacing w:after="0" w:line="240" w:lineRule="auto"/>
        <w:ind w:left="360" w:hanging="2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33164D" w:rsidRPr="0033164D">
        <w:rPr>
          <w:rFonts w:ascii="Times New Roman" w:hAnsi="Times New Roman" w:cs="Times New Roman"/>
          <w:sz w:val="24"/>
          <w:szCs w:val="24"/>
        </w:rPr>
        <w:t xml:space="preserve"> сердцевины</w:t>
      </w:r>
      <w:r w:rsidR="0033164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б)</w:t>
      </w:r>
      <w:r w:rsidRPr="0033164D">
        <w:rPr>
          <w:rFonts w:ascii="Times New Roman" w:hAnsi="Times New Roman" w:cs="Times New Roman"/>
          <w:sz w:val="24"/>
          <w:szCs w:val="24"/>
        </w:rPr>
        <w:t xml:space="preserve"> </w:t>
      </w:r>
      <w:r w:rsidR="0033164D" w:rsidRPr="0033164D">
        <w:rPr>
          <w:rFonts w:ascii="Times New Roman" w:hAnsi="Times New Roman" w:cs="Times New Roman"/>
          <w:sz w:val="24"/>
          <w:szCs w:val="24"/>
        </w:rPr>
        <w:t>сосудов</w:t>
      </w:r>
      <w:r w:rsidR="0033164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в)</w:t>
      </w:r>
      <w:r w:rsidR="0033164D" w:rsidRPr="0033164D">
        <w:rPr>
          <w:rFonts w:ascii="Times New Roman" w:hAnsi="Times New Roman" w:cs="Times New Roman"/>
          <w:sz w:val="24"/>
          <w:szCs w:val="24"/>
        </w:rPr>
        <w:t xml:space="preserve"> пробки</w:t>
      </w:r>
      <w:r w:rsidR="003316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г)</w:t>
      </w:r>
      <w:r w:rsidRPr="0033164D">
        <w:rPr>
          <w:rFonts w:ascii="Times New Roman" w:hAnsi="Times New Roman" w:cs="Times New Roman"/>
          <w:sz w:val="24"/>
          <w:szCs w:val="24"/>
        </w:rPr>
        <w:t xml:space="preserve"> </w:t>
      </w:r>
      <w:r w:rsidR="0033164D" w:rsidRPr="0033164D">
        <w:rPr>
          <w:rFonts w:ascii="Times New Roman" w:hAnsi="Times New Roman" w:cs="Times New Roman"/>
          <w:sz w:val="24"/>
          <w:szCs w:val="24"/>
        </w:rPr>
        <w:t xml:space="preserve"> камбия</w:t>
      </w:r>
    </w:p>
    <w:p w:rsidR="0033164D" w:rsidRPr="0033164D" w:rsidRDefault="00AE7E4B" w:rsidP="0033164D">
      <w:pPr>
        <w:spacing w:after="0" w:line="240" w:lineRule="auto"/>
        <w:ind w:left="360" w:hanging="21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33164D" w:rsidRPr="0033164D">
        <w:rPr>
          <w:rFonts w:ascii="Times New Roman" w:hAnsi="Times New Roman" w:cs="Times New Roman"/>
          <w:b/>
          <w:sz w:val="24"/>
          <w:szCs w:val="24"/>
        </w:rPr>
        <w:t xml:space="preserve">. Возраст дерева можно определить </w:t>
      </w:r>
      <w:proofErr w:type="gramStart"/>
      <w:r w:rsidR="0033164D" w:rsidRPr="0033164D">
        <w:rPr>
          <w:rFonts w:ascii="Times New Roman" w:hAnsi="Times New Roman" w:cs="Times New Roman"/>
          <w:b/>
          <w:sz w:val="24"/>
          <w:szCs w:val="24"/>
        </w:rPr>
        <w:t>по</w:t>
      </w:r>
      <w:proofErr w:type="gramEnd"/>
    </w:p>
    <w:p w:rsidR="0033164D" w:rsidRPr="0033164D" w:rsidRDefault="0056217F" w:rsidP="0033164D">
      <w:pPr>
        <w:spacing w:after="0" w:line="240" w:lineRule="auto"/>
        <w:ind w:left="360" w:hanging="2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33164D" w:rsidRPr="0033164D">
        <w:rPr>
          <w:rFonts w:ascii="Times New Roman" w:hAnsi="Times New Roman" w:cs="Times New Roman"/>
          <w:sz w:val="24"/>
          <w:szCs w:val="24"/>
        </w:rPr>
        <w:t xml:space="preserve"> числу листьев</w:t>
      </w:r>
      <w:r w:rsidR="0033164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б)</w:t>
      </w:r>
      <w:r w:rsidRPr="0033164D">
        <w:rPr>
          <w:rFonts w:ascii="Times New Roman" w:hAnsi="Times New Roman" w:cs="Times New Roman"/>
          <w:sz w:val="24"/>
          <w:szCs w:val="24"/>
        </w:rPr>
        <w:t xml:space="preserve"> </w:t>
      </w:r>
      <w:r w:rsidR="0033164D" w:rsidRPr="0033164D">
        <w:rPr>
          <w:rFonts w:ascii="Times New Roman" w:hAnsi="Times New Roman" w:cs="Times New Roman"/>
          <w:sz w:val="24"/>
          <w:szCs w:val="24"/>
        </w:rPr>
        <w:t xml:space="preserve"> годичным кольцам</w:t>
      </w:r>
      <w:r w:rsidR="003316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в)</w:t>
      </w:r>
      <w:r w:rsidR="0033164D" w:rsidRPr="0033164D">
        <w:rPr>
          <w:rFonts w:ascii="Times New Roman" w:hAnsi="Times New Roman" w:cs="Times New Roman"/>
          <w:sz w:val="24"/>
          <w:szCs w:val="24"/>
        </w:rPr>
        <w:t xml:space="preserve"> его высоте</w:t>
      </w:r>
      <w:r w:rsidR="0033164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г)</w:t>
      </w:r>
      <w:r w:rsidRPr="0033164D">
        <w:rPr>
          <w:rFonts w:ascii="Times New Roman" w:hAnsi="Times New Roman" w:cs="Times New Roman"/>
          <w:sz w:val="24"/>
          <w:szCs w:val="24"/>
        </w:rPr>
        <w:t xml:space="preserve"> </w:t>
      </w:r>
      <w:r w:rsidR="0033164D" w:rsidRPr="0033164D">
        <w:rPr>
          <w:rFonts w:ascii="Times New Roman" w:hAnsi="Times New Roman" w:cs="Times New Roman"/>
          <w:sz w:val="24"/>
          <w:szCs w:val="24"/>
        </w:rPr>
        <w:t xml:space="preserve"> толщине стебля</w:t>
      </w:r>
    </w:p>
    <w:p w:rsidR="0033164D" w:rsidRPr="0033164D" w:rsidRDefault="00AE7E4B" w:rsidP="0033164D">
      <w:pPr>
        <w:spacing w:after="0" w:line="240" w:lineRule="auto"/>
        <w:ind w:left="360" w:hanging="2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33164D" w:rsidRPr="0033164D">
        <w:rPr>
          <w:rFonts w:ascii="Times New Roman" w:hAnsi="Times New Roman" w:cs="Times New Roman"/>
          <w:b/>
          <w:sz w:val="24"/>
          <w:szCs w:val="24"/>
        </w:rPr>
        <w:t>. Ситовидные трубки находятся в</w:t>
      </w:r>
      <w:r w:rsidR="0056217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6217F">
        <w:rPr>
          <w:rFonts w:ascii="Times New Roman" w:hAnsi="Times New Roman" w:cs="Times New Roman"/>
          <w:sz w:val="24"/>
          <w:szCs w:val="24"/>
        </w:rPr>
        <w:t>а)</w:t>
      </w:r>
      <w:r w:rsidR="0033164D" w:rsidRPr="0033164D">
        <w:rPr>
          <w:rFonts w:ascii="Times New Roman" w:hAnsi="Times New Roman" w:cs="Times New Roman"/>
          <w:sz w:val="24"/>
          <w:szCs w:val="24"/>
        </w:rPr>
        <w:t xml:space="preserve"> коре</w:t>
      </w:r>
      <w:r w:rsidR="0033164D">
        <w:rPr>
          <w:rFonts w:ascii="Times New Roman" w:hAnsi="Times New Roman" w:cs="Times New Roman"/>
          <w:sz w:val="24"/>
          <w:szCs w:val="24"/>
        </w:rPr>
        <w:t xml:space="preserve">  </w:t>
      </w:r>
      <w:r w:rsidR="0056217F">
        <w:rPr>
          <w:rFonts w:ascii="Times New Roman" w:hAnsi="Times New Roman" w:cs="Times New Roman"/>
          <w:sz w:val="24"/>
          <w:szCs w:val="24"/>
        </w:rPr>
        <w:t>б)</w:t>
      </w:r>
      <w:r w:rsidR="0056217F" w:rsidRPr="0033164D">
        <w:rPr>
          <w:rFonts w:ascii="Times New Roman" w:hAnsi="Times New Roman" w:cs="Times New Roman"/>
          <w:sz w:val="24"/>
          <w:szCs w:val="24"/>
        </w:rPr>
        <w:t xml:space="preserve"> </w:t>
      </w:r>
      <w:r w:rsidR="0033164D" w:rsidRPr="0033164D">
        <w:rPr>
          <w:rFonts w:ascii="Times New Roman" w:hAnsi="Times New Roman" w:cs="Times New Roman"/>
          <w:sz w:val="24"/>
          <w:szCs w:val="24"/>
        </w:rPr>
        <w:t xml:space="preserve"> камбии</w:t>
      </w:r>
      <w:r w:rsidR="0033164D">
        <w:rPr>
          <w:rFonts w:ascii="Times New Roman" w:hAnsi="Times New Roman" w:cs="Times New Roman"/>
          <w:sz w:val="24"/>
          <w:szCs w:val="24"/>
        </w:rPr>
        <w:t xml:space="preserve">  </w:t>
      </w:r>
      <w:r w:rsidR="0056217F">
        <w:rPr>
          <w:rFonts w:ascii="Times New Roman" w:hAnsi="Times New Roman" w:cs="Times New Roman"/>
          <w:sz w:val="24"/>
          <w:szCs w:val="24"/>
        </w:rPr>
        <w:t>в)</w:t>
      </w:r>
      <w:r w:rsidR="0033164D" w:rsidRPr="0033164D">
        <w:rPr>
          <w:rFonts w:ascii="Times New Roman" w:hAnsi="Times New Roman" w:cs="Times New Roman"/>
          <w:sz w:val="24"/>
          <w:szCs w:val="24"/>
        </w:rPr>
        <w:t xml:space="preserve"> древесине</w:t>
      </w:r>
      <w:r w:rsidR="0033164D">
        <w:rPr>
          <w:rFonts w:ascii="Times New Roman" w:hAnsi="Times New Roman" w:cs="Times New Roman"/>
          <w:sz w:val="24"/>
          <w:szCs w:val="24"/>
        </w:rPr>
        <w:t xml:space="preserve"> </w:t>
      </w:r>
      <w:r w:rsidR="0056217F">
        <w:rPr>
          <w:rFonts w:ascii="Times New Roman" w:hAnsi="Times New Roman" w:cs="Times New Roman"/>
          <w:sz w:val="24"/>
          <w:szCs w:val="24"/>
        </w:rPr>
        <w:t>г)</w:t>
      </w:r>
      <w:r w:rsidR="0056217F" w:rsidRPr="0033164D">
        <w:rPr>
          <w:rFonts w:ascii="Times New Roman" w:hAnsi="Times New Roman" w:cs="Times New Roman"/>
          <w:sz w:val="24"/>
          <w:szCs w:val="24"/>
        </w:rPr>
        <w:t xml:space="preserve"> </w:t>
      </w:r>
      <w:r w:rsidR="0033164D" w:rsidRPr="0033164D">
        <w:rPr>
          <w:rFonts w:ascii="Times New Roman" w:hAnsi="Times New Roman" w:cs="Times New Roman"/>
          <w:sz w:val="24"/>
          <w:szCs w:val="24"/>
        </w:rPr>
        <w:t>пробке</w:t>
      </w:r>
    </w:p>
    <w:p w:rsidR="0033164D" w:rsidRPr="0033164D" w:rsidRDefault="00AE7E4B" w:rsidP="0033164D">
      <w:pPr>
        <w:spacing w:after="0" w:line="240" w:lineRule="auto"/>
        <w:ind w:left="360" w:hanging="2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33164D" w:rsidRPr="0033164D">
        <w:rPr>
          <w:rFonts w:ascii="Times New Roman" w:hAnsi="Times New Roman" w:cs="Times New Roman"/>
          <w:b/>
          <w:sz w:val="24"/>
          <w:szCs w:val="24"/>
        </w:rPr>
        <w:t>. Сосуды находятся в</w:t>
      </w:r>
      <w:r w:rsidR="0056217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3164D" w:rsidRPr="0033164D">
        <w:rPr>
          <w:rFonts w:ascii="Times New Roman" w:hAnsi="Times New Roman" w:cs="Times New Roman"/>
          <w:sz w:val="24"/>
          <w:szCs w:val="24"/>
        </w:rPr>
        <w:t>а) камбии б) коре в) древесине г) пробке</w:t>
      </w:r>
    </w:p>
    <w:p w:rsidR="0033164D" w:rsidRPr="0033164D" w:rsidRDefault="0033164D" w:rsidP="0033164D">
      <w:pPr>
        <w:spacing w:after="0" w:line="259" w:lineRule="auto"/>
        <w:ind w:hanging="21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E7E4B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33164D">
        <w:rPr>
          <w:rFonts w:ascii="Times New Roman" w:hAnsi="Times New Roman" w:cs="Times New Roman"/>
          <w:b/>
          <w:sz w:val="24"/>
          <w:szCs w:val="24"/>
        </w:rPr>
        <w:t>Ткань, образующая кожицу листа:</w:t>
      </w:r>
      <w:r w:rsidR="0056217F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33164D" w:rsidRPr="003B3C46" w:rsidRDefault="0033164D" w:rsidP="0033164D">
      <w:pPr>
        <w:spacing w:after="0"/>
        <w:ind w:hanging="2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6217F">
        <w:rPr>
          <w:rFonts w:ascii="Times New Roman" w:hAnsi="Times New Roman" w:cs="Times New Roman"/>
          <w:sz w:val="24"/>
          <w:szCs w:val="24"/>
        </w:rPr>
        <w:t xml:space="preserve">а) </w:t>
      </w:r>
      <w:r w:rsidRPr="003B3C46">
        <w:rPr>
          <w:rFonts w:ascii="Times New Roman" w:hAnsi="Times New Roman" w:cs="Times New Roman"/>
          <w:sz w:val="24"/>
          <w:szCs w:val="24"/>
        </w:rPr>
        <w:t xml:space="preserve">Покровная  </w:t>
      </w:r>
      <w:r w:rsidR="0056217F">
        <w:rPr>
          <w:rFonts w:ascii="Times New Roman" w:hAnsi="Times New Roman" w:cs="Times New Roman"/>
          <w:sz w:val="24"/>
          <w:szCs w:val="24"/>
        </w:rPr>
        <w:t>б)</w:t>
      </w:r>
      <w:r w:rsidR="0056217F" w:rsidRPr="0033164D">
        <w:rPr>
          <w:rFonts w:ascii="Times New Roman" w:hAnsi="Times New Roman" w:cs="Times New Roman"/>
          <w:sz w:val="24"/>
          <w:szCs w:val="24"/>
        </w:rPr>
        <w:t xml:space="preserve"> </w:t>
      </w:r>
      <w:r w:rsidRPr="003B3C46">
        <w:rPr>
          <w:rFonts w:ascii="Times New Roman" w:hAnsi="Times New Roman" w:cs="Times New Roman"/>
          <w:sz w:val="24"/>
          <w:szCs w:val="24"/>
        </w:rPr>
        <w:t xml:space="preserve">Механическая   </w:t>
      </w:r>
      <w:r w:rsidR="0056217F">
        <w:rPr>
          <w:rFonts w:ascii="Times New Roman" w:hAnsi="Times New Roman" w:cs="Times New Roman"/>
          <w:sz w:val="24"/>
          <w:szCs w:val="24"/>
        </w:rPr>
        <w:t xml:space="preserve">в) </w:t>
      </w:r>
      <w:r w:rsidRPr="003B3C46">
        <w:rPr>
          <w:rFonts w:ascii="Times New Roman" w:hAnsi="Times New Roman" w:cs="Times New Roman"/>
          <w:sz w:val="24"/>
          <w:szCs w:val="24"/>
        </w:rPr>
        <w:t xml:space="preserve">Образовательная </w:t>
      </w:r>
      <w:r w:rsidR="0056217F">
        <w:rPr>
          <w:rFonts w:ascii="Times New Roman" w:hAnsi="Times New Roman" w:cs="Times New Roman"/>
          <w:sz w:val="24"/>
          <w:szCs w:val="24"/>
        </w:rPr>
        <w:t>г)</w:t>
      </w:r>
      <w:r w:rsidR="0056217F" w:rsidRPr="003316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3C46">
        <w:rPr>
          <w:rFonts w:ascii="Times New Roman" w:hAnsi="Times New Roman" w:cs="Times New Roman"/>
          <w:sz w:val="24"/>
          <w:szCs w:val="24"/>
        </w:rPr>
        <w:t xml:space="preserve">Проводящая </w:t>
      </w:r>
    </w:p>
    <w:p w:rsidR="0033164D" w:rsidRPr="0033164D" w:rsidRDefault="0033164D" w:rsidP="0033164D">
      <w:pPr>
        <w:spacing w:after="0" w:line="259" w:lineRule="auto"/>
        <w:ind w:hanging="21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1</w:t>
      </w:r>
      <w:r w:rsidR="00AE7E4B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33164D">
        <w:rPr>
          <w:rFonts w:ascii="Times New Roman" w:hAnsi="Times New Roman" w:cs="Times New Roman"/>
          <w:b/>
          <w:sz w:val="24"/>
          <w:szCs w:val="24"/>
        </w:rPr>
        <w:t>У большинства растений устьица на листьях расположены:</w:t>
      </w:r>
    </w:p>
    <w:p w:rsidR="0033164D" w:rsidRPr="003B3C46" w:rsidRDefault="0056217F" w:rsidP="003316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33164D" w:rsidRPr="003B3C46">
        <w:rPr>
          <w:rFonts w:ascii="Times New Roman" w:hAnsi="Times New Roman" w:cs="Times New Roman"/>
          <w:sz w:val="24"/>
          <w:szCs w:val="24"/>
        </w:rPr>
        <w:t xml:space="preserve">На верхней стороне листа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33164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б)</w:t>
      </w:r>
      <w:r w:rsidRPr="0033164D">
        <w:rPr>
          <w:rFonts w:ascii="Times New Roman" w:hAnsi="Times New Roman" w:cs="Times New Roman"/>
          <w:sz w:val="24"/>
          <w:szCs w:val="24"/>
        </w:rPr>
        <w:t xml:space="preserve"> </w:t>
      </w:r>
      <w:r w:rsidR="0033164D" w:rsidRPr="003B3C46">
        <w:rPr>
          <w:rFonts w:ascii="Times New Roman" w:hAnsi="Times New Roman" w:cs="Times New Roman"/>
          <w:sz w:val="24"/>
          <w:szCs w:val="24"/>
        </w:rPr>
        <w:t>На нижней стороне листа</w:t>
      </w:r>
    </w:p>
    <w:p w:rsidR="0033164D" w:rsidRPr="003B3C46" w:rsidRDefault="0056217F" w:rsidP="0033164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33164D" w:rsidRPr="003B3C46">
        <w:rPr>
          <w:rFonts w:ascii="Times New Roman" w:hAnsi="Times New Roman" w:cs="Times New Roman"/>
          <w:sz w:val="24"/>
          <w:szCs w:val="24"/>
        </w:rPr>
        <w:t>На верхней и нижней сторонах листа</w:t>
      </w:r>
      <w:r w:rsidR="003316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г)</w:t>
      </w:r>
      <w:r w:rsidRPr="0033164D">
        <w:rPr>
          <w:rFonts w:ascii="Times New Roman" w:hAnsi="Times New Roman" w:cs="Times New Roman"/>
          <w:sz w:val="24"/>
          <w:szCs w:val="24"/>
        </w:rPr>
        <w:t xml:space="preserve"> </w:t>
      </w:r>
      <w:r w:rsidR="0033164D" w:rsidRPr="003B3C46">
        <w:rPr>
          <w:rFonts w:ascii="Times New Roman" w:hAnsi="Times New Roman" w:cs="Times New Roman"/>
          <w:sz w:val="24"/>
          <w:szCs w:val="24"/>
        </w:rPr>
        <w:t>Внутри жилки листа</w:t>
      </w:r>
      <w:proofErr w:type="gramEnd"/>
    </w:p>
    <w:p w:rsidR="0033164D" w:rsidRPr="003B3C46" w:rsidRDefault="0033164D" w:rsidP="000C67F7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AE7E4B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33164D">
        <w:rPr>
          <w:rFonts w:ascii="Times New Roman" w:hAnsi="Times New Roman" w:cs="Times New Roman"/>
          <w:b/>
          <w:sz w:val="24"/>
          <w:szCs w:val="24"/>
        </w:rPr>
        <w:t xml:space="preserve">При недостатке воды в листе </w:t>
      </w:r>
      <w:proofErr w:type="spellStart"/>
      <w:r w:rsidRPr="0033164D">
        <w:rPr>
          <w:rFonts w:ascii="Times New Roman" w:hAnsi="Times New Roman" w:cs="Times New Roman"/>
          <w:b/>
          <w:sz w:val="24"/>
          <w:szCs w:val="24"/>
        </w:rPr>
        <w:t>устьица</w:t>
      </w:r>
      <w:proofErr w:type="gramStart"/>
      <w:r w:rsidRPr="0033164D">
        <w:rPr>
          <w:rFonts w:ascii="Times New Roman" w:hAnsi="Times New Roman" w:cs="Times New Roman"/>
          <w:b/>
          <w:sz w:val="24"/>
          <w:szCs w:val="24"/>
        </w:rPr>
        <w:t>:</w:t>
      </w:r>
      <w:r w:rsidR="0056217F">
        <w:rPr>
          <w:rFonts w:ascii="Times New Roman" w:hAnsi="Times New Roman" w:cs="Times New Roman"/>
          <w:sz w:val="24"/>
          <w:szCs w:val="24"/>
        </w:rPr>
        <w:t>а</w:t>
      </w:r>
      <w:proofErr w:type="spellEnd"/>
      <w:proofErr w:type="gramEnd"/>
      <w:r w:rsidR="0056217F">
        <w:rPr>
          <w:rFonts w:ascii="Times New Roman" w:hAnsi="Times New Roman" w:cs="Times New Roman"/>
          <w:sz w:val="24"/>
          <w:szCs w:val="24"/>
        </w:rPr>
        <w:t>)</w:t>
      </w:r>
      <w:r w:rsidRPr="003B3C46">
        <w:rPr>
          <w:rFonts w:ascii="Times New Roman" w:hAnsi="Times New Roman" w:cs="Times New Roman"/>
          <w:sz w:val="24"/>
          <w:szCs w:val="24"/>
        </w:rPr>
        <w:t xml:space="preserve">Открываются  </w:t>
      </w:r>
      <w:r w:rsidR="0056217F">
        <w:rPr>
          <w:rFonts w:ascii="Times New Roman" w:hAnsi="Times New Roman" w:cs="Times New Roman"/>
          <w:sz w:val="24"/>
          <w:szCs w:val="24"/>
        </w:rPr>
        <w:t>б)</w:t>
      </w:r>
      <w:r w:rsidR="0056217F" w:rsidRPr="0033164D">
        <w:rPr>
          <w:rFonts w:ascii="Times New Roman" w:hAnsi="Times New Roman" w:cs="Times New Roman"/>
          <w:sz w:val="24"/>
          <w:szCs w:val="24"/>
        </w:rPr>
        <w:t xml:space="preserve"> </w:t>
      </w:r>
      <w:r w:rsidRPr="003B3C46">
        <w:rPr>
          <w:rFonts w:ascii="Times New Roman" w:hAnsi="Times New Roman" w:cs="Times New Roman"/>
          <w:sz w:val="24"/>
          <w:szCs w:val="24"/>
        </w:rPr>
        <w:t xml:space="preserve">Закрываются </w:t>
      </w:r>
      <w:r w:rsidR="0056217F">
        <w:rPr>
          <w:rFonts w:ascii="Times New Roman" w:hAnsi="Times New Roman" w:cs="Times New Roman"/>
          <w:sz w:val="24"/>
          <w:szCs w:val="24"/>
        </w:rPr>
        <w:t>в)</w:t>
      </w:r>
      <w:r w:rsidRPr="003B3C46">
        <w:rPr>
          <w:rFonts w:ascii="Times New Roman" w:hAnsi="Times New Roman" w:cs="Times New Roman"/>
          <w:sz w:val="24"/>
          <w:szCs w:val="24"/>
        </w:rPr>
        <w:t xml:space="preserve">Исчезают </w:t>
      </w:r>
      <w:r w:rsidR="0056217F">
        <w:rPr>
          <w:rFonts w:ascii="Times New Roman" w:hAnsi="Times New Roman" w:cs="Times New Roman"/>
          <w:sz w:val="24"/>
          <w:szCs w:val="24"/>
        </w:rPr>
        <w:t>г)</w:t>
      </w:r>
      <w:r w:rsidR="0056217F" w:rsidRPr="0033164D">
        <w:rPr>
          <w:rFonts w:ascii="Times New Roman" w:hAnsi="Times New Roman" w:cs="Times New Roman"/>
          <w:sz w:val="24"/>
          <w:szCs w:val="24"/>
        </w:rPr>
        <w:t xml:space="preserve"> </w:t>
      </w:r>
      <w:r w:rsidRPr="003B3C46">
        <w:rPr>
          <w:rFonts w:ascii="Times New Roman" w:hAnsi="Times New Roman" w:cs="Times New Roman"/>
          <w:sz w:val="24"/>
          <w:szCs w:val="24"/>
        </w:rPr>
        <w:t xml:space="preserve">Расширяются </w:t>
      </w:r>
    </w:p>
    <w:p w:rsidR="0033164D" w:rsidRPr="0033164D" w:rsidRDefault="0033164D" w:rsidP="0033164D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AE7E4B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33164D">
        <w:rPr>
          <w:rFonts w:ascii="Times New Roman" w:hAnsi="Times New Roman" w:cs="Times New Roman"/>
          <w:b/>
          <w:sz w:val="24"/>
          <w:szCs w:val="24"/>
        </w:rPr>
        <w:t>Межклетники губчатой ткани листа заполнены:</w:t>
      </w:r>
    </w:p>
    <w:p w:rsidR="0033164D" w:rsidRPr="0056217F" w:rsidRDefault="0056217F" w:rsidP="0056217F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r w:rsidR="0033164D" w:rsidRPr="0056217F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33164D" w:rsidRPr="0056217F">
        <w:rPr>
          <w:rFonts w:ascii="Times New Roman" w:hAnsi="Times New Roman" w:cs="Times New Roman"/>
          <w:sz w:val="24"/>
          <w:szCs w:val="24"/>
        </w:rPr>
        <w:t xml:space="preserve">инеральными веществами  </w:t>
      </w:r>
      <w:r>
        <w:rPr>
          <w:rFonts w:ascii="Times New Roman" w:hAnsi="Times New Roman" w:cs="Times New Roman"/>
          <w:sz w:val="24"/>
          <w:szCs w:val="24"/>
        </w:rPr>
        <w:t>б)</w:t>
      </w:r>
      <w:r w:rsidRPr="0033164D">
        <w:rPr>
          <w:rFonts w:ascii="Times New Roman" w:hAnsi="Times New Roman" w:cs="Times New Roman"/>
          <w:sz w:val="24"/>
          <w:szCs w:val="24"/>
        </w:rPr>
        <w:t xml:space="preserve"> </w:t>
      </w:r>
      <w:r w:rsidR="0033164D" w:rsidRPr="0056217F">
        <w:rPr>
          <w:rFonts w:ascii="Times New Roman" w:hAnsi="Times New Roman" w:cs="Times New Roman"/>
          <w:sz w:val="24"/>
          <w:szCs w:val="24"/>
        </w:rPr>
        <w:t>Питательными веществами</w:t>
      </w:r>
      <w:r w:rsidR="000C67F7" w:rsidRPr="005621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в)</w:t>
      </w:r>
      <w:r w:rsidR="0033164D" w:rsidRPr="0056217F">
        <w:rPr>
          <w:rFonts w:ascii="Times New Roman" w:hAnsi="Times New Roman" w:cs="Times New Roman"/>
          <w:sz w:val="24"/>
          <w:szCs w:val="24"/>
        </w:rPr>
        <w:t xml:space="preserve">Воздухом и парами воды  </w:t>
      </w:r>
      <w:r>
        <w:rPr>
          <w:rFonts w:ascii="Times New Roman" w:hAnsi="Times New Roman" w:cs="Times New Roman"/>
          <w:sz w:val="24"/>
          <w:szCs w:val="24"/>
        </w:rPr>
        <w:t>г)</w:t>
      </w:r>
      <w:r w:rsidRPr="0033164D">
        <w:rPr>
          <w:rFonts w:ascii="Times New Roman" w:hAnsi="Times New Roman" w:cs="Times New Roman"/>
          <w:sz w:val="24"/>
          <w:szCs w:val="24"/>
        </w:rPr>
        <w:t xml:space="preserve"> </w:t>
      </w:r>
      <w:r w:rsidR="0033164D" w:rsidRPr="0056217F">
        <w:rPr>
          <w:rFonts w:ascii="Times New Roman" w:hAnsi="Times New Roman" w:cs="Times New Roman"/>
          <w:sz w:val="24"/>
          <w:szCs w:val="24"/>
        </w:rPr>
        <w:t xml:space="preserve">Крахмалом </w:t>
      </w:r>
    </w:p>
    <w:p w:rsidR="0033164D" w:rsidRPr="0033164D" w:rsidRDefault="0033164D" w:rsidP="0033164D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AE7E4B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33164D">
        <w:rPr>
          <w:rFonts w:ascii="Times New Roman" w:hAnsi="Times New Roman" w:cs="Times New Roman"/>
          <w:b/>
          <w:sz w:val="24"/>
          <w:szCs w:val="24"/>
        </w:rPr>
        <w:t>По ситовидным трубкам ко всем органам растения передвигаются:</w:t>
      </w:r>
    </w:p>
    <w:p w:rsidR="0033164D" w:rsidRPr="0056217F" w:rsidRDefault="003C5D16" w:rsidP="0056217F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 </w:t>
      </w:r>
      <w:r w:rsidR="0033164D" w:rsidRPr="0056217F">
        <w:rPr>
          <w:rFonts w:ascii="Times New Roman" w:hAnsi="Times New Roman" w:cs="Times New Roman"/>
          <w:sz w:val="24"/>
          <w:szCs w:val="24"/>
        </w:rPr>
        <w:t>Неорганические вещества</w:t>
      </w:r>
    </w:p>
    <w:p w:rsidR="0033164D" w:rsidRPr="0056217F" w:rsidRDefault="003C5D16" w:rsidP="0056217F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053" style="position:absolute;margin-left:230.4pt;margin-top:.1pt;width:294pt;height:42pt;z-index:251683840" arcsize="10923f">
            <v:textbox>
              <w:txbxContent>
                <w:p w:rsidR="003C5D16" w:rsidRDefault="00CB5F77" w:rsidP="00AD207B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III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</w:t>
                  </w:r>
                  <w:r w:rsidR="003C5D16" w:rsidRPr="003C5D1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Лист </w:t>
                  </w:r>
                  <w:r w:rsidR="003C5D1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–</w:t>
                  </w:r>
                  <w:r w:rsidR="003C5D16" w:rsidRPr="003C5D1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это</w:t>
                  </w:r>
                  <w:r w:rsidR="003C5D1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…</w:t>
                  </w:r>
                </w:p>
                <w:p w:rsidR="00AD207B" w:rsidRPr="003C5D16" w:rsidRDefault="00AD207B" w:rsidP="00AD207B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rFonts w:ascii="Times New Roman" w:hAnsi="Times New Roman" w:cs="Times New Roman"/>
          <w:sz w:val="24"/>
          <w:szCs w:val="24"/>
        </w:rPr>
        <w:t>б</w:t>
      </w:r>
      <w:r w:rsidR="0056217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164D" w:rsidRPr="0056217F">
        <w:rPr>
          <w:rFonts w:ascii="Times New Roman" w:hAnsi="Times New Roman" w:cs="Times New Roman"/>
          <w:sz w:val="24"/>
          <w:szCs w:val="24"/>
        </w:rPr>
        <w:t>Минеральные вещества</w:t>
      </w:r>
    </w:p>
    <w:p w:rsidR="0033164D" w:rsidRPr="0056217F" w:rsidRDefault="003C5D16" w:rsidP="0056217F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56217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164D" w:rsidRPr="0056217F">
        <w:rPr>
          <w:rFonts w:ascii="Times New Roman" w:hAnsi="Times New Roman" w:cs="Times New Roman"/>
          <w:sz w:val="24"/>
          <w:szCs w:val="24"/>
        </w:rPr>
        <w:t>Растворы органических веществ</w:t>
      </w:r>
    </w:p>
    <w:p w:rsidR="0033164D" w:rsidRPr="0056217F" w:rsidRDefault="00AD207B" w:rsidP="0056217F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56" type="#_x0000_t32" style="position:absolute;margin-left:468.15pt;margin-top:12.35pt;width:0;height:39.75pt;z-index:251685888" o:connectortype="straight">
            <v:stroke endarrow="block"/>
          </v:shape>
        </w:pict>
      </w:r>
      <w:r w:rsidR="003C5D16">
        <w:rPr>
          <w:rFonts w:ascii="Times New Roman" w:hAnsi="Times New Roman" w:cs="Times New Roman"/>
          <w:sz w:val="24"/>
          <w:szCs w:val="24"/>
        </w:rPr>
        <w:t>г</w:t>
      </w:r>
      <w:r w:rsidR="0056217F">
        <w:rPr>
          <w:rFonts w:ascii="Times New Roman" w:hAnsi="Times New Roman" w:cs="Times New Roman"/>
          <w:sz w:val="24"/>
          <w:szCs w:val="24"/>
        </w:rPr>
        <w:t>)</w:t>
      </w:r>
      <w:r w:rsidR="003C5D16">
        <w:rPr>
          <w:rFonts w:ascii="Times New Roman" w:hAnsi="Times New Roman" w:cs="Times New Roman"/>
          <w:sz w:val="24"/>
          <w:szCs w:val="24"/>
        </w:rPr>
        <w:t xml:space="preserve"> </w:t>
      </w:r>
      <w:r w:rsidR="0033164D" w:rsidRPr="0056217F">
        <w:rPr>
          <w:rFonts w:ascii="Times New Roman" w:hAnsi="Times New Roman" w:cs="Times New Roman"/>
          <w:sz w:val="24"/>
          <w:szCs w:val="24"/>
        </w:rPr>
        <w:t>Хлоропласты</w:t>
      </w:r>
    </w:p>
    <w:p w:rsidR="0033164D" w:rsidRPr="0033164D" w:rsidRDefault="0033164D" w:rsidP="0033164D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AE7E4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33164D">
        <w:rPr>
          <w:rFonts w:ascii="Times New Roman" w:hAnsi="Times New Roman" w:cs="Times New Roman"/>
          <w:b/>
          <w:sz w:val="24"/>
          <w:szCs w:val="24"/>
        </w:rPr>
        <w:t xml:space="preserve">Зелёные пластиды – хлоропласты содержатся </w:t>
      </w:r>
      <w:proofErr w:type="gramStart"/>
      <w:r w:rsidRPr="0033164D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33164D">
        <w:rPr>
          <w:rFonts w:ascii="Times New Roman" w:hAnsi="Times New Roman" w:cs="Times New Roman"/>
          <w:b/>
          <w:sz w:val="24"/>
          <w:szCs w:val="24"/>
        </w:rPr>
        <w:t>:</w:t>
      </w:r>
    </w:p>
    <w:p w:rsidR="0033164D" w:rsidRPr="003B3C46" w:rsidRDefault="0056217F" w:rsidP="003316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="0033164D" w:rsidRPr="003B3C46">
        <w:rPr>
          <w:rFonts w:ascii="Times New Roman" w:hAnsi="Times New Roman" w:cs="Times New Roman"/>
          <w:sz w:val="24"/>
          <w:szCs w:val="24"/>
        </w:rPr>
        <w:t>Межклетниках</w:t>
      </w:r>
      <w:proofErr w:type="gramEnd"/>
      <w:r w:rsidR="0033164D" w:rsidRPr="003B3C4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б</w:t>
      </w:r>
      <w:r w:rsidR="0033164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164D" w:rsidRPr="003B3C46">
        <w:rPr>
          <w:rFonts w:ascii="Times New Roman" w:hAnsi="Times New Roman" w:cs="Times New Roman"/>
          <w:sz w:val="24"/>
          <w:szCs w:val="24"/>
        </w:rPr>
        <w:t xml:space="preserve">Клетках мякоти листа 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33164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164D" w:rsidRPr="003B3C46">
        <w:rPr>
          <w:rFonts w:ascii="Times New Roman" w:hAnsi="Times New Roman" w:cs="Times New Roman"/>
          <w:sz w:val="24"/>
          <w:szCs w:val="24"/>
        </w:rPr>
        <w:t xml:space="preserve">Жилках   </w:t>
      </w:r>
      <w:r>
        <w:rPr>
          <w:rFonts w:ascii="Times New Roman" w:hAnsi="Times New Roman" w:cs="Times New Roman"/>
          <w:sz w:val="24"/>
          <w:szCs w:val="24"/>
        </w:rPr>
        <w:t>г</w:t>
      </w:r>
      <w:r w:rsidR="0033164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164D" w:rsidRPr="003B3C46">
        <w:rPr>
          <w:rFonts w:ascii="Times New Roman" w:hAnsi="Times New Roman" w:cs="Times New Roman"/>
          <w:sz w:val="24"/>
          <w:szCs w:val="24"/>
        </w:rPr>
        <w:t>Клетках кожицы листа</w:t>
      </w:r>
    </w:p>
    <w:p w:rsidR="0033164D" w:rsidRPr="003B3C46" w:rsidRDefault="00CB5F77" w:rsidP="003316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054" style="position:absolute;margin-left:348.9pt;margin-top:1.2pt;width:194.25pt;height:115.5pt;z-index:251684864" arcsize="10923f">
            <v:textbox>
              <w:txbxContent>
                <w:p w:rsidR="00AD207B" w:rsidRDefault="00AD207B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248084" cy="809625"/>
                        <wp:effectExtent l="19050" t="0" r="0" b="0"/>
                        <wp:docPr id="3" name="Рисунок 2" descr="C:\Users\admin\Desktop\0002-001-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admin\Desktop\0002-001-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9696" cy="8102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="00AD207B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049" style="position:absolute;margin-left:184.65pt;margin-top:6.45pt;width:157.5pt;height:106.5pt;z-index:251680768" arcsize="10923f">
            <v:textbox>
              <w:txbxContent>
                <w:p w:rsidR="0033164D" w:rsidRPr="003B3C46" w:rsidRDefault="0033164D" w:rsidP="0033164D">
                  <w:pPr>
                    <w:tabs>
                      <w:tab w:val="left" w:pos="1350"/>
                    </w:tabs>
                    <w:spacing w:after="0"/>
                    <w:ind w:hanging="142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E7E4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  <w:r w:rsidR="00AE7E4B" w:rsidRPr="00AE7E4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5</w:t>
                  </w:r>
                  <w:r w:rsidRPr="00AE7E4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  <w:r w:rsidRPr="003B3C4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На рисунке клетки столбчатой и губчатой ткани обозначены буквой:</w:t>
                  </w:r>
                </w:p>
                <w:p w:rsidR="0033164D" w:rsidRPr="003B3C46" w:rsidRDefault="0056217F" w:rsidP="0033164D">
                  <w:pPr>
                    <w:tabs>
                      <w:tab w:val="left" w:pos="0"/>
                    </w:tabs>
                    <w:spacing w:after="0"/>
                    <w:ind w:left="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а) </w:t>
                  </w:r>
                  <w:r w:rsidR="0033164D" w:rsidRPr="003B3C4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  <w:r w:rsidR="0033164D" w:rsidRPr="003B3C4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) Б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 w:rsidR="0033164D" w:rsidRPr="003B3C4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) В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  <w:r w:rsidR="0033164D" w:rsidRPr="003B3C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) Г</w:t>
                  </w:r>
                </w:p>
                <w:p w:rsidR="0033164D" w:rsidRDefault="0033164D" w:rsidP="0033164D"/>
              </w:txbxContent>
            </v:textbox>
          </v:roundrect>
        </w:pict>
      </w:r>
      <w:r w:rsidR="0033164D" w:rsidRPr="003B3C46">
        <w:rPr>
          <w:noProof/>
          <w:lang w:eastAsia="ru-RU"/>
        </w:rPr>
        <w:drawing>
          <wp:inline distT="0" distB="0" distL="0" distR="0">
            <wp:extent cx="2196343" cy="1501636"/>
            <wp:effectExtent l="19050" t="0" r="0" b="0"/>
            <wp:docPr id="14" name="Рисунок 1" descr="ÐÐ°ÑÑÐ¸Ð½ÐºÐ¸ Ð¿Ð¾ Ð·Ð°Ð¿ÑÐ¾ÑÑ ÑÐ¸ÑÑÐ½Ð¾Ðº ÐºÐ»ÐµÑÐ¾ÑÐ½Ð¾Ðµ ÑÑÑÐ¾ÐµÐ½Ð¸Ðµ Ð»Ð¸ÑÑ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Ð¸ÑÑÐ½Ð¾Ðº ÐºÐ»ÐµÑÐ¾ÑÐ½Ð¾Ðµ ÑÑÑÐ¾ÐµÐ½Ð¸Ðµ Ð»Ð¸ÑÑÐ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848" cy="153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64D" w:rsidRPr="003B3C46" w:rsidRDefault="0033164D" w:rsidP="0033164D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AE7E4B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3B3C46">
        <w:rPr>
          <w:rFonts w:ascii="Times New Roman" w:hAnsi="Times New Roman" w:cs="Times New Roman"/>
          <w:b/>
          <w:sz w:val="24"/>
          <w:szCs w:val="24"/>
        </w:rPr>
        <w:t>На рисунке клетки проводящей ткани обозначены буквами</w:t>
      </w:r>
      <w:r w:rsidRPr="003B3C4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6217F">
        <w:rPr>
          <w:rFonts w:ascii="Times New Roman" w:hAnsi="Times New Roman" w:cs="Times New Roman"/>
          <w:sz w:val="24"/>
          <w:szCs w:val="24"/>
        </w:rPr>
        <w:t xml:space="preserve">а) </w:t>
      </w:r>
      <w:r w:rsidRPr="003B3C46">
        <w:rPr>
          <w:rFonts w:ascii="Times New Roman" w:hAnsi="Times New Roman" w:cs="Times New Roman"/>
          <w:sz w:val="24"/>
          <w:szCs w:val="24"/>
        </w:rPr>
        <w:t xml:space="preserve">А, Г  </w:t>
      </w:r>
      <w:r w:rsidR="0056217F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3B3C46">
        <w:rPr>
          <w:rFonts w:ascii="Times New Roman" w:hAnsi="Times New Roman" w:cs="Times New Roman"/>
          <w:sz w:val="24"/>
          <w:szCs w:val="24"/>
        </w:rPr>
        <w:t xml:space="preserve">Б, 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17F">
        <w:rPr>
          <w:rFonts w:ascii="Times New Roman" w:hAnsi="Times New Roman" w:cs="Times New Roman"/>
          <w:sz w:val="24"/>
          <w:szCs w:val="24"/>
        </w:rPr>
        <w:t>в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3C5D16">
        <w:rPr>
          <w:rFonts w:ascii="Times New Roman" w:hAnsi="Times New Roman" w:cs="Times New Roman"/>
          <w:sz w:val="24"/>
          <w:szCs w:val="24"/>
        </w:rPr>
        <w:t xml:space="preserve"> </w:t>
      </w:r>
      <w:r w:rsidRPr="003B3C46">
        <w:rPr>
          <w:rFonts w:ascii="Times New Roman" w:hAnsi="Times New Roman" w:cs="Times New Roman"/>
          <w:sz w:val="24"/>
          <w:szCs w:val="24"/>
        </w:rPr>
        <w:t xml:space="preserve">А, Е  </w:t>
      </w:r>
      <w:r w:rsidR="0056217F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3B3C46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3B3C46">
        <w:rPr>
          <w:rFonts w:ascii="Times New Roman" w:hAnsi="Times New Roman" w:cs="Times New Roman"/>
          <w:sz w:val="24"/>
          <w:szCs w:val="24"/>
        </w:rPr>
        <w:t>,В</w:t>
      </w:r>
      <w:proofErr w:type="gramEnd"/>
    </w:p>
    <w:p w:rsidR="0033164D" w:rsidRPr="006A64E6" w:rsidRDefault="0033164D" w:rsidP="0033164D">
      <w:pPr>
        <w:tabs>
          <w:tab w:val="left" w:pos="135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AE7E4B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3B3C46">
        <w:rPr>
          <w:rFonts w:ascii="Times New Roman" w:hAnsi="Times New Roman" w:cs="Times New Roman"/>
          <w:b/>
          <w:sz w:val="24"/>
          <w:szCs w:val="24"/>
        </w:rPr>
        <w:t xml:space="preserve">На рисунке клетки </w:t>
      </w:r>
      <w:r w:rsidR="0056217F">
        <w:rPr>
          <w:rFonts w:ascii="Times New Roman" w:hAnsi="Times New Roman" w:cs="Times New Roman"/>
          <w:b/>
          <w:sz w:val="24"/>
          <w:szCs w:val="24"/>
        </w:rPr>
        <w:t xml:space="preserve"> кожицы </w:t>
      </w:r>
      <w:r w:rsidRPr="003B3C46">
        <w:rPr>
          <w:rFonts w:ascii="Times New Roman" w:hAnsi="Times New Roman" w:cs="Times New Roman"/>
          <w:b/>
          <w:sz w:val="24"/>
          <w:szCs w:val="24"/>
        </w:rPr>
        <w:t>листа обозначены буквой: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6217F">
        <w:rPr>
          <w:rFonts w:ascii="Times New Roman" w:hAnsi="Times New Roman" w:cs="Times New Roman"/>
          <w:sz w:val="24"/>
          <w:szCs w:val="24"/>
        </w:rPr>
        <w:t xml:space="preserve">а) </w:t>
      </w:r>
      <w:r w:rsidRPr="006A64E6">
        <w:rPr>
          <w:rFonts w:ascii="Times New Roman" w:hAnsi="Times New Roman" w:cs="Times New Roman"/>
          <w:sz w:val="24"/>
          <w:szCs w:val="24"/>
        </w:rPr>
        <w:t xml:space="preserve">А   </w:t>
      </w:r>
      <w:r w:rsidR="0056217F">
        <w:rPr>
          <w:rFonts w:ascii="Times New Roman" w:hAnsi="Times New Roman" w:cs="Times New Roman"/>
          <w:sz w:val="24"/>
          <w:szCs w:val="24"/>
        </w:rPr>
        <w:t>б</w:t>
      </w:r>
      <w:r w:rsidRPr="006A64E6">
        <w:rPr>
          <w:rFonts w:ascii="Times New Roman" w:hAnsi="Times New Roman" w:cs="Times New Roman"/>
          <w:sz w:val="24"/>
          <w:szCs w:val="24"/>
        </w:rPr>
        <w:t xml:space="preserve">) Б  </w:t>
      </w:r>
      <w:r w:rsidR="0056217F">
        <w:rPr>
          <w:rFonts w:ascii="Times New Roman" w:hAnsi="Times New Roman" w:cs="Times New Roman"/>
          <w:sz w:val="24"/>
          <w:szCs w:val="24"/>
        </w:rPr>
        <w:t>в</w:t>
      </w:r>
      <w:r w:rsidRPr="006A64E6">
        <w:rPr>
          <w:rFonts w:ascii="Times New Roman" w:hAnsi="Times New Roman" w:cs="Times New Roman"/>
          <w:sz w:val="24"/>
          <w:szCs w:val="24"/>
        </w:rPr>
        <w:t xml:space="preserve">) В  </w:t>
      </w:r>
      <w:r w:rsidR="0056217F">
        <w:rPr>
          <w:rFonts w:ascii="Times New Roman" w:hAnsi="Times New Roman" w:cs="Times New Roman"/>
          <w:sz w:val="24"/>
          <w:szCs w:val="24"/>
        </w:rPr>
        <w:t>г</w:t>
      </w:r>
      <w:r w:rsidRPr="006A64E6">
        <w:rPr>
          <w:rFonts w:ascii="Times New Roman" w:hAnsi="Times New Roman" w:cs="Times New Roman"/>
          <w:sz w:val="24"/>
          <w:szCs w:val="24"/>
        </w:rPr>
        <w:t>) Г</w:t>
      </w:r>
    </w:p>
    <w:p w:rsidR="0033164D" w:rsidRPr="0033164D" w:rsidRDefault="0033164D" w:rsidP="0033164D">
      <w:pPr>
        <w:tabs>
          <w:tab w:val="left" w:pos="1350"/>
        </w:tabs>
        <w:spacing w:after="0" w:line="259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AE7E4B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33164D">
        <w:rPr>
          <w:rFonts w:ascii="Times New Roman" w:hAnsi="Times New Roman" w:cs="Times New Roman"/>
          <w:b/>
          <w:sz w:val="24"/>
          <w:szCs w:val="24"/>
        </w:rPr>
        <w:t>Больше всего хлоропластов находится в клетках:</w:t>
      </w:r>
    </w:p>
    <w:p w:rsidR="0033164D" w:rsidRDefault="0056217F" w:rsidP="0033164D">
      <w:pPr>
        <w:tabs>
          <w:tab w:val="left" w:pos="0"/>
        </w:tabs>
        <w:spacing w:after="0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33164D" w:rsidRPr="003B3C46">
        <w:rPr>
          <w:rFonts w:ascii="Times New Roman" w:hAnsi="Times New Roman" w:cs="Times New Roman"/>
          <w:sz w:val="24"/>
          <w:szCs w:val="24"/>
        </w:rPr>
        <w:t>Столбчатой и губчатой ткани</w:t>
      </w:r>
      <w:r w:rsidR="0033164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б</w:t>
      </w:r>
      <w:r w:rsidR="0033164D">
        <w:rPr>
          <w:rFonts w:ascii="Times New Roman" w:hAnsi="Times New Roman" w:cs="Times New Roman"/>
          <w:sz w:val="24"/>
          <w:szCs w:val="24"/>
        </w:rPr>
        <w:t xml:space="preserve">) </w:t>
      </w:r>
      <w:r w:rsidR="0033164D" w:rsidRPr="003B3C46">
        <w:rPr>
          <w:rFonts w:ascii="Times New Roman" w:hAnsi="Times New Roman" w:cs="Times New Roman"/>
          <w:sz w:val="24"/>
          <w:szCs w:val="24"/>
        </w:rPr>
        <w:t>Механической ткани</w:t>
      </w:r>
      <w:r w:rsidR="0033164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33164D">
        <w:rPr>
          <w:rFonts w:ascii="Times New Roman" w:hAnsi="Times New Roman" w:cs="Times New Roman"/>
          <w:sz w:val="24"/>
          <w:szCs w:val="24"/>
        </w:rPr>
        <w:t xml:space="preserve">) </w:t>
      </w:r>
      <w:r w:rsidR="0033164D" w:rsidRPr="003B3C46">
        <w:rPr>
          <w:rFonts w:ascii="Times New Roman" w:hAnsi="Times New Roman" w:cs="Times New Roman"/>
          <w:sz w:val="24"/>
          <w:szCs w:val="24"/>
        </w:rPr>
        <w:t>Сосудов</w:t>
      </w:r>
      <w:r w:rsidR="0033164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г</w:t>
      </w:r>
      <w:r w:rsidR="0033164D">
        <w:rPr>
          <w:rFonts w:ascii="Times New Roman" w:hAnsi="Times New Roman" w:cs="Times New Roman"/>
          <w:sz w:val="24"/>
          <w:szCs w:val="24"/>
        </w:rPr>
        <w:t xml:space="preserve">) </w:t>
      </w:r>
      <w:r w:rsidR="0033164D" w:rsidRPr="003B3C46">
        <w:rPr>
          <w:rFonts w:ascii="Times New Roman" w:hAnsi="Times New Roman" w:cs="Times New Roman"/>
          <w:sz w:val="24"/>
          <w:szCs w:val="24"/>
        </w:rPr>
        <w:t>Ситовидных трубок.</w:t>
      </w:r>
    </w:p>
    <w:p w:rsidR="0033164D" w:rsidRPr="0033164D" w:rsidRDefault="00AE7E4B" w:rsidP="0033164D">
      <w:pPr>
        <w:pStyle w:val="a6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12121"/>
        </w:rPr>
      </w:pPr>
      <w:r>
        <w:rPr>
          <w:b/>
        </w:rPr>
        <w:t>19</w:t>
      </w:r>
      <w:r w:rsidR="0033164D">
        <w:rPr>
          <w:b/>
        </w:rPr>
        <w:t xml:space="preserve">. </w:t>
      </w:r>
      <w:r w:rsidR="0033164D" w:rsidRPr="0033164D">
        <w:rPr>
          <w:rStyle w:val="a7"/>
          <w:color w:val="212121"/>
        </w:rPr>
        <w:t>Укажите правильную последовательность </w:t>
      </w:r>
      <w:r w:rsidR="0033164D">
        <w:rPr>
          <w:rStyle w:val="a7"/>
          <w:color w:val="212121"/>
        </w:rPr>
        <w:t xml:space="preserve"> </w:t>
      </w:r>
      <w:r w:rsidR="0033164D" w:rsidRPr="0033164D">
        <w:rPr>
          <w:rStyle w:val="a7"/>
          <w:color w:val="212121"/>
        </w:rPr>
        <w:t>движения воды в   растении, начиная от корня:</w:t>
      </w:r>
    </w:p>
    <w:p w:rsidR="0033164D" w:rsidRPr="0033164D" w:rsidRDefault="0033164D" w:rsidP="0033164D">
      <w:pPr>
        <w:pStyle w:val="a6"/>
        <w:shd w:val="clear" w:color="auto" w:fill="FFFFFF"/>
        <w:spacing w:before="0" w:beforeAutospacing="0" w:after="0" w:afterAutospacing="0"/>
        <w:ind w:left="720"/>
        <w:rPr>
          <w:rFonts w:ascii="Helvetica" w:hAnsi="Helvetica" w:cs="Helvetica"/>
          <w:color w:val="212121"/>
        </w:rPr>
      </w:pPr>
      <w:r w:rsidRPr="0033164D">
        <w:rPr>
          <w:color w:val="212121"/>
        </w:rPr>
        <w:t>а) сосуды древесины стебля</w:t>
      </w:r>
    </w:p>
    <w:p w:rsidR="0033164D" w:rsidRPr="0033164D" w:rsidRDefault="0033164D" w:rsidP="0033164D">
      <w:pPr>
        <w:pStyle w:val="a6"/>
        <w:shd w:val="clear" w:color="auto" w:fill="FFFFFF"/>
        <w:spacing w:before="0" w:beforeAutospacing="0" w:after="0" w:afterAutospacing="0"/>
        <w:ind w:left="720"/>
        <w:rPr>
          <w:rFonts w:ascii="Helvetica" w:hAnsi="Helvetica" w:cs="Helvetica"/>
          <w:color w:val="212121"/>
        </w:rPr>
      </w:pPr>
      <w:r w:rsidRPr="0033164D">
        <w:rPr>
          <w:color w:val="212121"/>
        </w:rPr>
        <w:t>б) жилки листа</w:t>
      </w:r>
    </w:p>
    <w:p w:rsidR="0033164D" w:rsidRPr="0033164D" w:rsidRDefault="0033164D" w:rsidP="0033164D">
      <w:pPr>
        <w:pStyle w:val="a6"/>
        <w:shd w:val="clear" w:color="auto" w:fill="FFFFFF"/>
        <w:spacing w:before="0" w:beforeAutospacing="0" w:after="0" w:afterAutospacing="0"/>
        <w:ind w:left="720"/>
        <w:rPr>
          <w:rFonts w:ascii="Helvetica" w:hAnsi="Helvetica" w:cs="Helvetica"/>
          <w:color w:val="212121"/>
        </w:rPr>
      </w:pPr>
      <w:r w:rsidRPr="0033164D">
        <w:rPr>
          <w:color w:val="212121"/>
        </w:rPr>
        <w:t>в) зона проведения</w:t>
      </w:r>
    </w:p>
    <w:p w:rsidR="0033164D" w:rsidRPr="0033164D" w:rsidRDefault="0033164D" w:rsidP="0033164D">
      <w:pPr>
        <w:pStyle w:val="a6"/>
        <w:shd w:val="clear" w:color="auto" w:fill="FFFFFF"/>
        <w:spacing w:before="0" w:beforeAutospacing="0" w:after="0" w:afterAutospacing="0"/>
        <w:ind w:left="720"/>
        <w:rPr>
          <w:rFonts w:ascii="Helvetica" w:hAnsi="Helvetica" w:cs="Helvetica"/>
          <w:color w:val="212121"/>
        </w:rPr>
      </w:pPr>
      <w:r w:rsidRPr="0033164D">
        <w:rPr>
          <w:color w:val="212121"/>
        </w:rPr>
        <w:t>г) устьица</w:t>
      </w:r>
    </w:p>
    <w:p w:rsidR="0033164D" w:rsidRPr="0033164D" w:rsidRDefault="0033164D" w:rsidP="0033164D">
      <w:pPr>
        <w:pStyle w:val="a6"/>
        <w:shd w:val="clear" w:color="auto" w:fill="FFFFFF"/>
        <w:spacing w:before="0" w:beforeAutospacing="0" w:after="0" w:afterAutospacing="0"/>
        <w:ind w:left="720"/>
        <w:rPr>
          <w:rFonts w:ascii="Helvetica" w:hAnsi="Helvetica" w:cs="Helvetica"/>
          <w:color w:val="212121"/>
        </w:rPr>
      </w:pPr>
      <w:proofErr w:type="spellStart"/>
      <w:r w:rsidRPr="0033164D">
        <w:rPr>
          <w:color w:val="212121"/>
        </w:rPr>
        <w:t>д</w:t>
      </w:r>
      <w:proofErr w:type="spellEnd"/>
      <w:r w:rsidRPr="0033164D">
        <w:rPr>
          <w:color w:val="212121"/>
        </w:rPr>
        <w:t>) корневые волоски</w:t>
      </w:r>
    </w:p>
    <w:p w:rsidR="000C67F7" w:rsidRDefault="000C67F7" w:rsidP="000C67F7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В</w:t>
      </w:r>
      <w:proofErr w:type="gramStart"/>
      <w:r>
        <w:rPr>
          <w:b/>
          <w:bCs/>
          <w:i/>
          <w:iCs/>
          <w:color w:val="000000"/>
        </w:rPr>
        <w:t>1</w:t>
      </w:r>
      <w:proofErr w:type="gramEnd"/>
      <w:r>
        <w:rPr>
          <w:b/>
          <w:bCs/>
          <w:i/>
          <w:iCs/>
          <w:color w:val="000000"/>
        </w:rPr>
        <w:t>.</w:t>
      </w:r>
      <w:r>
        <w:rPr>
          <w:i/>
          <w:iCs/>
          <w:color w:val="000000"/>
        </w:rPr>
        <w:t xml:space="preserve"> Как называются почки, развивающиеся </w:t>
      </w:r>
      <w:r w:rsidR="0056217F">
        <w:rPr>
          <w:i/>
          <w:iCs/>
          <w:color w:val="000000"/>
        </w:rPr>
        <w:t xml:space="preserve"> в пазухе листа</w:t>
      </w:r>
      <w:r>
        <w:rPr>
          <w:i/>
          <w:iCs/>
          <w:color w:val="000000"/>
        </w:rPr>
        <w:t>?</w:t>
      </w:r>
    </w:p>
    <w:p w:rsidR="000C67F7" w:rsidRDefault="000C67F7" w:rsidP="000C67F7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С</w:t>
      </w:r>
      <w:proofErr w:type="gramStart"/>
      <w:r>
        <w:rPr>
          <w:b/>
          <w:bCs/>
          <w:i/>
          <w:iCs/>
          <w:color w:val="000000"/>
        </w:rPr>
        <w:t>1</w:t>
      </w:r>
      <w:proofErr w:type="gramEnd"/>
      <w:r>
        <w:rPr>
          <w:b/>
          <w:bCs/>
          <w:i/>
          <w:iCs/>
          <w:color w:val="000000"/>
        </w:rPr>
        <w:t>.</w:t>
      </w:r>
      <w:r>
        <w:rPr>
          <w:i/>
          <w:iCs/>
          <w:color w:val="000000"/>
        </w:rPr>
        <w:t> Запишите названия почек, обозначенных на рисунке буквами</w:t>
      </w:r>
      <w:proofErr w:type="gramStart"/>
      <w:r>
        <w:rPr>
          <w:i/>
          <w:iCs/>
          <w:color w:val="000000"/>
        </w:rPr>
        <w:t xml:space="preserve"> А</w:t>
      </w:r>
      <w:proofErr w:type="gramEnd"/>
      <w:r>
        <w:rPr>
          <w:i/>
          <w:iCs/>
          <w:color w:val="000000"/>
        </w:rPr>
        <w:t xml:space="preserve"> и Б. Назовите части почки, обозначенные на рисунке цифрами 1-4.</w:t>
      </w:r>
    </w:p>
    <w:p w:rsidR="000C67F7" w:rsidRDefault="0056217F" w:rsidP="0056217F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pict>
          <v:roundrect id="_x0000_s1052" style="position:absolute;margin-left:272.4pt;margin-top:24.95pt;width:219.75pt;height:57pt;z-index:251682816" arcsize="10923f">
            <v:textbox>
              <w:txbxContent>
                <w:p w:rsidR="0056217F" w:rsidRDefault="0056217F">
                  <w:r>
                    <w:t>1.                                            3.</w:t>
                  </w:r>
                </w:p>
                <w:p w:rsidR="0056217F" w:rsidRDefault="0056217F">
                  <w:r>
                    <w:t>2.                                             4.</w:t>
                  </w:r>
                </w:p>
                <w:p w:rsidR="0056217F" w:rsidRDefault="0056217F"/>
              </w:txbxContent>
            </v:textbox>
          </v:roundrect>
        </w:pict>
      </w:r>
      <w:r w:rsidR="000C67F7"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3160574" cy="1247775"/>
            <wp:effectExtent l="19050" t="0" r="1726" b="0"/>
            <wp:docPr id="15" name="Рисунок 2" descr="hello_html_m3f1a562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3f1a562b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709" cy="1249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B5F77" w:rsidRPr="00CB5F77">
        <w:rPr>
          <w:b/>
          <w:sz w:val="28"/>
          <w:szCs w:val="28"/>
          <w:lang w:val="en-US"/>
        </w:rPr>
        <w:t xml:space="preserve"> </w:t>
      </w:r>
      <w:r w:rsidR="00CB5F77">
        <w:rPr>
          <w:b/>
          <w:sz w:val="28"/>
          <w:szCs w:val="28"/>
          <w:lang w:val="en-US"/>
        </w:rPr>
        <w:t>IV</w:t>
      </w:r>
      <w:r w:rsidR="00CB5F77">
        <w:rPr>
          <w:b/>
          <w:sz w:val="28"/>
          <w:szCs w:val="28"/>
        </w:rPr>
        <w:t>.</w:t>
      </w:r>
      <w:r w:rsidR="003C5D16" w:rsidRPr="003C5D16">
        <w:rPr>
          <w:b/>
          <w:color w:val="000000"/>
          <w:sz w:val="28"/>
          <w:szCs w:val="28"/>
        </w:rPr>
        <w:t>Почка – это…</w:t>
      </w:r>
    </w:p>
    <w:sectPr w:rsidR="000C67F7" w:rsidSect="000C67F7"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E558D"/>
    <w:multiLevelType w:val="hybridMultilevel"/>
    <w:tmpl w:val="792E7188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CA18A9"/>
    <w:multiLevelType w:val="hybridMultilevel"/>
    <w:tmpl w:val="918AECF2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4865CAB"/>
    <w:multiLevelType w:val="hybridMultilevel"/>
    <w:tmpl w:val="1228ECE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4F1A30"/>
    <w:multiLevelType w:val="multilevel"/>
    <w:tmpl w:val="C478E4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E8A7C81"/>
    <w:multiLevelType w:val="hybridMultilevel"/>
    <w:tmpl w:val="AE5CB464"/>
    <w:lvl w:ilvl="0" w:tplc="DC509A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4304"/>
    <w:rsid w:val="000C67F7"/>
    <w:rsid w:val="002D6501"/>
    <w:rsid w:val="0033164D"/>
    <w:rsid w:val="003C0263"/>
    <w:rsid w:val="003C5D16"/>
    <w:rsid w:val="0056217F"/>
    <w:rsid w:val="005A394C"/>
    <w:rsid w:val="007C4304"/>
    <w:rsid w:val="00AD207B"/>
    <w:rsid w:val="00AE7E4B"/>
    <w:rsid w:val="00B525CE"/>
    <w:rsid w:val="00BC2AE7"/>
    <w:rsid w:val="00CB5F77"/>
    <w:rsid w:val="00D035DD"/>
    <w:rsid w:val="00D44ADE"/>
    <w:rsid w:val="00EC0819"/>
    <w:rsid w:val="00F52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8" type="connector" idref="#_x0000_s1042"/>
        <o:r id="V:Rule9" type="connector" idref="#_x0000_s1043"/>
        <o:r id="V:Rule10" type="connector" idref="#_x0000_s1044"/>
        <o:r id="V:Rule11" type="connector" idref="#_x0000_s1046"/>
        <o:r id="V:Rule12" type="connector" idref="#_x0000_s1041"/>
        <o:r id="V:Rule13" type="connector" idref="#_x0000_s1040"/>
        <o:r id="V:Rule14" type="connector" idref="#_x0000_s1045"/>
        <o:r id="V:Rule16" type="connector" idref="#_x0000_s105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5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2A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2A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C0263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331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3164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2019-10-23T17:00:00Z</cp:lastPrinted>
  <dcterms:created xsi:type="dcterms:W3CDTF">2019-10-23T15:50:00Z</dcterms:created>
  <dcterms:modified xsi:type="dcterms:W3CDTF">2019-11-01T08:50:00Z</dcterms:modified>
</cp:coreProperties>
</file>