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Проект «Игрушки»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Первая младшая группа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Воспитатель:  Сурганова Е. Е.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116F3" w:rsidRPr="009116F3" w:rsidRDefault="009116F3" w:rsidP="009116F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Актуальность проекта</w:t>
      </w:r>
    </w:p>
    <w:p w:rsidR="009116F3" w:rsidRPr="009116F3" w:rsidRDefault="009116F3" w:rsidP="009116F3">
      <w:pPr>
        <w:shd w:val="clear" w:color="auto" w:fill="FFFFFF"/>
        <w:spacing w:after="0" w:line="245" w:lineRule="atLeast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Главная задача взрослых состоит в том, чтобы </w:t>
      </w:r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научить ребенка действовать с игрушками.</w:t>
      </w:r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proofErr w:type="spellStart"/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Урунтаева</w:t>
      </w:r>
      <w:proofErr w:type="spellEnd"/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Г.А.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Игрушка – неизменный спутник ребенка с первых дней его жизни. Хорошая игрушка побуждает ребенка к размышлениям, ставит перед ним различные игровые задачи. А это и способствует развитию познавательных процессов, память, воображение, мышление, речь ребенка. И вообще развивает всесторонне развитую личность.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Исходя из сегодняшней ситуации, одна из проблем детства состоит в том, что у детей мало опыта игры с игрушками, а у взрослых в неразборчивости их выбора. Многочисленные исследования педагогов и психологов говорят о том, что “игрушка всегда была действенным средством развитии психики и широко использовалась 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народной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педагогики для социального воспитания и приобщении ребенка к жизни взрослых”. С этой целью и был разработан проект “ 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проекта:</w:t>
      </w:r>
    </w:p>
    <w:p w:rsidR="009116F3" w:rsidRPr="009116F3" w:rsidRDefault="009116F3" w:rsidP="009116F3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 детей социально-нравственных качеств через организацию разных видов деятельности: игровой, познавательной, продуктивной;</w:t>
      </w:r>
    </w:p>
    <w:p w:rsidR="009116F3" w:rsidRPr="009116F3" w:rsidRDefault="009116F3" w:rsidP="009116F3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детьми игровыми действиями, отражающие известные им жизненные ситуации.</w:t>
      </w:r>
    </w:p>
    <w:p w:rsidR="009116F3" w:rsidRPr="009116F3" w:rsidRDefault="009116F3" w:rsidP="009116F3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бережного отношения к игрушкам, взаимодействие с ними.</w:t>
      </w:r>
    </w:p>
    <w:p w:rsidR="009116F3" w:rsidRPr="009116F3" w:rsidRDefault="009116F3" w:rsidP="009116F3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накоплению опыта доброжелательных отношений детей и взрослых, умения играть вместе.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9116F3" w:rsidRPr="009116F3" w:rsidRDefault="009116F3" w:rsidP="009116F3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Продолжать развивать игровые, познавательные, сенсорные, речевые способности, учитывая индивидуальные и возрастные особенности ребенка;</w:t>
      </w:r>
    </w:p>
    <w:p w:rsidR="009116F3" w:rsidRPr="009116F3" w:rsidRDefault="009116F3" w:rsidP="009116F3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 детей эмоционально-эстетическое и бережное отношение к игрушкам;</w:t>
      </w:r>
    </w:p>
    <w:p w:rsidR="009116F3" w:rsidRPr="009116F3" w:rsidRDefault="009116F3" w:rsidP="009116F3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общения и взаимодействия ребенка со сверстниками и взрослым.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Участники проекта: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группы раннего возраста, воспитатели, родители.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проекта: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краткосрочный.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Планируемый результат проекта: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пополнить представление детей об игрушках,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проявлять интерес и желание играть с игрушками,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речевую активность детей,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 включать в сюжет игры различные игрушки и пытаться осуществить ролевой диалог,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 детей бережнее относиться к игрушкам,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развить общение и взаимодействие ребенка со сверстниками и взрослым,</w:t>
      </w:r>
    </w:p>
    <w:p w:rsidR="009116F3" w:rsidRPr="009116F3" w:rsidRDefault="009116F3" w:rsidP="009116F3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оформить выставку совместно с родителями “Игрушки”.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Предлагаемые итоги проведения проекта:</w:t>
      </w:r>
    </w:p>
    <w:p w:rsidR="009116F3" w:rsidRPr="009116F3" w:rsidRDefault="009116F3" w:rsidP="009116F3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Активизировать словарь детей: играть вместе, любимая игрушка.</w:t>
      </w:r>
    </w:p>
    <w:p w:rsidR="009116F3" w:rsidRPr="009116F3" w:rsidRDefault="009116F3" w:rsidP="009116F3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Научиться 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бережно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относиться к играм, игрушкам.</w:t>
      </w:r>
    </w:p>
    <w:p w:rsidR="009116F3" w:rsidRPr="009116F3" w:rsidRDefault="009116F3" w:rsidP="009116F3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играть дружно, не ссориться, развить общение и взаимодействие ребенка со сверстниками и взрослым,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тоговый продукт проекта: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Коллективная работа детей с родителями по продуктивной деятельности: «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Киндер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сюрприз»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РАБОТЫ НАД ПРОЕКТОМ.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 этап – подготовительный.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педагога: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Изучение методической литературы по теме.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целей и задач проекта.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Наблюдение за детьми.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Подборка игр, литературы, иллюстрации, игрушек.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Пополнение игровых уголков атрибутами.</w:t>
      </w:r>
    </w:p>
    <w:p w:rsidR="009116F3" w:rsidRPr="009116F3" w:rsidRDefault="009116F3" w:rsidP="009116F3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разных видов игр для детей.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детей:</w:t>
      </w:r>
    </w:p>
    <w:p w:rsidR="009116F3" w:rsidRPr="009116F3" w:rsidRDefault="009116F3" w:rsidP="009116F3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Самостоятельная деятельность детей с разнообразными игрушками.</w:t>
      </w:r>
    </w:p>
    <w:p w:rsidR="009116F3" w:rsidRPr="009116F3" w:rsidRDefault="009116F3" w:rsidP="009116F3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Рассматривание иллюстраций, рассматривание картины “Дети играют”.</w:t>
      </w:r>
    </w:p>
    <w:p w:rsidR="009116F3" w:rsidRPr="009116F3" w:rsidRDefault="009116F3" w:rsidP="009116F3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Рассматривание игрушек.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родителей:</w:t>
      </w:r>
    </w:p>
    <w:p w:rsidR="009116F3" w:rsidRPr="009116F3" w:rsidRDefault="009116F3" w:rsidP="009116F3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Наблюдение за детьми.</w:t>
      </w:r>
    </w:p>
    <w:p w:rsidR="009116F3" w:rsidRPr="009116F3" w:rsidRDefault="009116F3" w:rsidP="009116F3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Анкетирование родителей: “Игрушки”.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этап – формирующий</w:t>
      </w:r>
      <w:proofErr w:type="gramStart"/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..</w:t>
      </w:r>
      <w:proofErr w:type="gramEnd"/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воспитателя:</w:t>
      </w:r>
    </w:p>
    <w:p w:rsidR="009116F3" w:rsidRPr="009116F3" w:rsidRDefault="009116F3" w:rsidP="009116F3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бесед, развивающие игры, наблюдения.</w:t>
      </w:r>
    </w:p>
    <w:p w:rsidR="009116F3" w:rsidRPr="009116F3" w:rsidRDefault="009116F3" w:rsidP="009116F3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Чтение художественной литературы (стихов, </w:t>
      </w:r>
      <w:proofErr w:type="spell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потешек</w:t>
      </w:r>
      <w:proofErr w:type="spell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песенок).</w:t>
      </w:r>
    </w:p>
    <w:p w:rsidR="009116F3" w:rsidRPr="009116F3" w:rsidRDefault="009116F3" w:rsidP="009116F3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Оказание помощи при реализации деятельности.</w:t>
      </w:r>
    </w:p>
    <w:p w:rsidR="009116F3" w:rsidRPr="009116F3" w:rsidRDefault="009116F3" w:rsidP="009116F3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Пополнение предметно – развивающей среды группы.</w:t>
      </w:r>
    </w:p>
    <w:p w:rsidR="009116F3" w:rsidRPr="009116F3" w:rsidRDefault="009116F3" w:rsidP="009116F3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Подбор игрушек для 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“Какие бывают 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детей:</w:t>
      </w:r>
    </w:p>
    <w:p w:rsidR="009116F3" w:rsidRPr="009116F3" w:rsidRDefault="009116F3" w:rsidP="009116F3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Пытаются найти способы решения.</w:t>
      </w:r>
    </w:p>
    <w:p w:rsidR="009116F3" w:rsidRPr="009116F3" w:rsidRDefault="009116F3" w:rsidP="009116F3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Играют с игрушками.</w:t>
      </w:r>
    </w:p>
    <w:p w:rsidR="009116F3" w:rsidRPr="009116F3" w:rsidRDefault="009116F3" w:rsidP="009116F3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помощью воспитателя выбирают игрушки для игры.</w:t>
      </w:r>
    </w:p>
    <w:p w:rsidR="009116F3" w:rsidRPr="009116F3" w:rsidRDefault="009116F3" w:rsidP="009116F3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Рассматривают иллюстрации, книги, игрушки.</w:t>
      </w:r>
    </w:p>
    <w:p w:rsidR="009116F3" w:rsidRPr="009116F3" w:rsidRDefault="009116F3" w:rsidP="009116F3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Повторяют за воспитателем действия, слова и фразы стихотворений.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родителей:</w:t>
      </w:r>
    </w:p>
    <w:p w:rsidR="009116F3" w:rsidRPr="009116F3" w:rsidRDefault="009116F3" w:rsidP="009116F3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Привлечение родителей к осуществлению проекта.</w:t>
      </w:r>
    </w:p>
    <w:p w:rsidR="009116F3" w:rsidRPr="009116F3" w:rsidRDefault="009116F3" w:rsidP="009116F3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памятки: “Какие игрушки приобретать детям?”</w:t>
      </w:r>
    </w:p>
    <w:p w:rsidR="009116F3" w:rsidRPr="009116F3" w:rsidRDefault="009116F3" w:rsidP="009116F3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консультаций: “Игры для развития ребенка”, “Вы, ваши дети и игрушки”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одбор художественной литературы, наблюдения).</w:t>
      </w:r>
    </w:p>
    <w:p w:rsidR="009116F3" w:rsidRPr="009116F3" w:rsidRDefault="009116F3" w:rsidP="009116F3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этап – итоговый.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Деятельность воспитателя: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 работы.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Представление конспектов.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мониторинга.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Пополнение развивающую среду группы.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Пополнение методической литературы.</w:t>
      </w:r>
    </w:p>
    <w:p w:rsidR="009116F3" w:rsidRPr="009116F3" w:rsidRDefault="009116F3" w:rsidP="009116F3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Оформляет выставки детских работ.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детей:</w:t>
      </w:r>
    </w:p>
    <w:p w:rsidR="009116F3" w:rsidRPr="009116F3" w:rsidRDefault="009116F3" w:rsidP="009116F3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Активно играют с игрушками.</w:t>
      </w:r>
    </w:p>
    <w:p w:rsidR="009116F3" w:rsidRPr="009116F3" w:rsidRDefault="009116F3" w:rsidP="009116F3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Повторяют слова стихотворений об игрушках.</w:t>
      </w:r>
    </w:p>
    <w:p w:rsidR="009116F3" w:rsidRPr="009116F3" w:rsidRDefault="009116F3" w:rsidP="009116F3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интересом наблюдают за играми с игрушками других детей, с родителями по изготовлению игрушки своими руками.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Деятельность родителей:</w:t>
      </w:r>
    </w:p>
    <w:p w:rsidR="009116F3" w:rsidRPr="009116F3" w:rsidRDefault="009116F3" w:rsidP="009116F3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активности родителей в жизни группы.</w:t>
      </w:r>
    </w:p>
    <w:p w:rsidR="009116F3" w:rsidRPr="009116F3" w:rsidRDefault="009116F3" w:rsidP="009116F3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Мастер- класс от родительницы «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Киндер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сюрприз» (изготовление игрушки своими руками вместе с детьми).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 по окончании проекта: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работы над проектом, после проведения мониторинга</w:t>
      </w:r>
      <w:r w:rsidRPr="009116F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пополнили свои знания об игрушках. Во время самостоятельных игр в игровых уголках и в совместных играх с педагогом, дети стали более внимательными и бережливыми по отношению к игрушкам.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 с родителями ребята приняли участие в совместной продуктивной работе “Игрушки”, которая была проведена 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нашем ДОУ.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 активно помогали в работе над проектом. Я считаю, что проект своей цели достиг.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Реализация проекта: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область: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“Познавательное развитие”.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Д/ игры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“Угадай, что звучит? ”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,“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Угадай игрушку по описанию”.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Игры с водой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(резиновые игрушки), “Пускаем бумажные кораблики”.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Д/ игры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“Солнечный зайчик”, “Чудесный мешочек”, Игры с водой (резиновые игрушки)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“Пускаем бумажные кораблики”.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С/ р.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“Купание кукол”, “Уложим куклу спать””, “Магазин игрушек”, “Семья”.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Настольные игры: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“Мозаика”, “Купание кукол”.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Рассматривание картины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“Дети играют”.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Игровые ситуации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“Из чего сделаны наши игрушки”, “Какие бывают 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Игровое упражнение “Большие и маленькие”.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Ситуативный разговор об игрушках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кукла, мишка, заяц, машинка и т.д.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Чтение стихотворений </w:t>
      </w:r>
      <w:proofErr w:type="spellStart"/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А.Барто</w:t>
      </w:r>
      <w:proofErr w:type="spell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серии “Игрушки”.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Беседы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темы “Моя любимая игрушка”, “Такие разные игрушки”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область: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“Речевое развитие”.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Бродского “Солнечный зайчик”, Островского Ю. “Догони зайчика”, Чтение В. </w:t>
      </w:r>
      <w:proofErr w:type="spell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Сутеев</w:t>
      </w:r>
      <w:proofErr w:type="spell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“Кораблик”, Г. Цыферов “Пароходик”, чтение сказок “Теремок”, “Курочка Ряба”, “Колобок”.</w:t>
      </w:r>
      <w:proofErr w:type="gramEnd"/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Образовательная область: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“Социально-коммуникативное развитие”.</w:t>
      </w:r>
    </w:p>
    <w:p w:rsidR="009116F3" w:rsidRPr="009116F3" w:rsidRDefault="009116F3" w:rsidP="009116F3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“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Поможем кукле Кате”.</w:t>
      </w:r>
    </w:p>
    <w:p w:rsidR="009116F3" w:rsidRPr="009116F3" w:rsidRDefault="009116F3" w:rsidP="009116F3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“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Оденем (разденем кукол”).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область: 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“Художественно-эстетическое развитие”.</w:t>
      </w:r>
    </w:p>
    <w:p w:rsidR="009116F3" w:rsidRPr="009116F3" w:rsidRDefault="009116F3" w:rsidP="009116F3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“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Мяч”,</w:t>
      </w:r>
    </w:p>
    <w:p w:rsidR="009116F3" w:rsidRPr="009116F3" w:rsidRDefault="009116F3" w:rsidP="009116F3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“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Пирожки для Маши”, “Конфетки для зайчат”, “Помоги зайке” и др.</w:t>
      </w:r>
    </w:p>
    <w:p w:rsidR="009116F3" w:rsidRPr="009116F3" w:rsidRDefault="009116F3" w:rsidP="009116F3">
      <w:pPr>
        <w:numPr>
          <w:ilvl w:val="0"/>
          <w:numId w:val="1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Пение песен Е. Тиличеевой “Догони зайчика”. Игровое музыкальное занятие “Звучащая игрушка”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область: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“Физическое развитие”.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Физминутки</w:t>
      </w:r>
      <w:proofErr w:type="spellEnd"/>
      <w:r w:rsidRPr="009116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“Зайка”</w:t>
      </w:r>
      <w:proofErr w:type="gramStart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,“</w:t>
      </w:r>
      <w:proofErr w:type="gramEnd"/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Самолет”, “Мы любимые игрушки”.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Подвижные игры: “Перебрось игрушки”, “Каждому игрушку”, “Поезд”, “Автомобиль”.</w:t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116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9116F3" w:rsidRPr="009116F3" w:rsidRDefault="009116F3" w:rsidP="009116F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82608" w:rsidRPr="009116F3" w:rsidRDefault="00E82608">
      <w:pPr>
        <w:rPr>
          <w:sz w:val="28"/>
          <w:szCs w:val="28"/>
        </w:rPr>
      </w:pPr>
    </w:p>
    <w:sectPr w:rsidR="00E82608" w:rsidRPr="009116F3" w:rsidSect="00E82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A473A"/>
    <w:multiLevelType w:val="multilevel"/>
    <w:tmpl w:val="6646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72893"/>
    <w:multiLevelType w:val="multilevel"/>
    <w:tmpl w:val="B63A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B3752"/>
    <w:multiLevelType w:val="multilevel"/>
    <w:tmpl w:val="18DC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B4539"/>
    <w:multiLevelType w:val="multilevel"/>
    <w:tmpl w:val="ABC8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B66467"/>
    <w:multiLevelType w:val="multilevel"/>
    <w:tmpl w:val="F16A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5D2E0E"/>
    <w:multiLevelType w:val="multilevel"/>
    <w:tmpl w:val="3128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091767"/>
    <w:multiLevelType w:val="multilevel"/>
    <w:tmpl w:val="DA3E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840E25"/>
    <w:multiLevelType w:val="multilevel"/>
    <w:tmpl w:val="908A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4F0012"/>
    <w:multiLevelType w:val="multilevel"/>
    <w:tmpl w:val="C652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677F16"/>
    <w:multiLevelType w:val="multilevel"/>
    <w:tmpl w:val="6832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007602"/>
    <w:multiLevelType w:val="multilevel"/>
    <w:tmpl w:val="019A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FA77CC"/>
    <w:multiLevelType w:val="multilevel"/>
    <w:tmpl w:val="38C8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E341D8"/>
    <w:multiLevelType w:val="multilevel"/>
    <w:tmpl w:val="9D28A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510923"/>
    <w:multiLevelType w:val="multilevel"/>
    <w:tmpl w:val="8E64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E628B4"/>
    <w:multiLevelType w:val="multilevel"/>
    <w:tmpl w:val="8800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3"/>
  </w:num>
  <w:num w:numId="6">
    <w:abstractNumId w:val="1"/>
  </w:num>
  <w:num w:numId="7">
    <w:abstractNumId w:val="0"/>
  </w:num>
  <w:num w:numId="8">
    <w:abstractNumId w:val="12"/>
  </w:num>
  <w:num w:numId="9">
    <w:abstractNumId w:val="14"/>
  </w:num>
  <w:num w:numId="10">
    <w:abstractNumId w:val="10"/>
  </w:num>
  <w:num w:numId="11">
    <w:abstractNumId w:val="9"/>
  </w:num>
  <w:num w:numId="12">
    <w:abstractNumId w:val="2"/>
  </w:num>
  <w:num w:numId="13">
    <w:abstractNumId w:val="11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6F3"/>
    <w:rsid w:val="009116F3"/>
    <w:rsid w:val="00E82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961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2019-11-23T16:55:00Z</dcterms:created>
  <dcterms:modified xsi:type="dcterms:W3CDTF">2019-11-23T17:05:00Z</dcterms:modified>
</cp:coreProperties>
</file>