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909" w:rsidRDefault="00066909" w:rsidP="00066909">
      <w:pPr>
        <w:rPr>
          <w:b/>
          <w:color w:val="FF0066"/>
          <w:sz w:val="72"/>
          <w:szCs w:val="72"/>
        </w:rPr>
      </w:pPr>
      <w:bookmarkStart w:id="0" w:name="_GoBack"/>
      <w:bookmarkEnd w:id="0"/>
    </w:p>
    <w:p w:rsidR="00066909" w:rsidRDefault="00143190" w:rsidP="00066909">
      <w:pPr>
        <w:jc w:val="center"/>
        <w:rPr>
          <w:b/>
          <w:color w:val="FF0066"/>
          <w:sz w:val="72"/>
          <w:szCs w:val="72"/>
        </w:rPr>
      </w:pPr>
      <w:r>
        <w:rPr>
          <w:b/>
          <w:color w:val="FF0066"/>
          <w:sz w:val="72"/>
          <w:szCs w:val="72"/>
        </w:rPr>
        <w:pict>
          <v:shapetype id="_x0000_t165" coordsize="21600,21600" o:spt="165" adj="10125" path="m,c7200@0,14400@0,21600,m,21600r21600,e">
            <v:formulas>
              <v:f eqn="prod #0 4 3"/>
              <v:f eqn="val #0"/>
              <v:f eqn="prod #0 2 3"/>
              <v:f eqn="sum 21600 0 @2"/>
            </v:formulas>
            <v:path textpathok="t" o:connecttype="custom" o:connectlocs="10800,@1;0,10800;10800,21600;21600,10800" o:connectangles="270,180,90,0"/>
            <v:textpath on="t" fitshape="t" xscale="t"/>
            <v:handles>
              <v:h position="center,#0" yrange="0,20250"/>
            </v:handles>
            <o:lock v:ext="edit" text="t" shapetype="t"/>
          </v:shapetype>
          <v:shape id="_x0000_i1025" type="#_x0000_t165" style="width:371.25pt;height:72.75pt" fillcolor="red">
            <v:fill opacity="40632f" color2="fill lighten(51)" rotate="t" focusposition=".5,.5" focussize="" method="linear sigma" focus="100%" type="gradientRadial"/>
            <v:shadow color="#868686"/>
            <o:extrusion v:ext="view" on="t" rotationangle="-25,25" viewpoint="0,0" viewpointorigin="0,0" skewangle="0" skewamt="0" lightposition=",50000" type="perspective"/>
            <v:textpath style="font-family:&quot;Harrington&quot;;font-weight:bold;v-text-kern:t" trim="t" fitpath="t" xscale="f" string="&quot;День зайца&quot;"/>
          </v:shape>
        </w:pict>
      </w:r>
    </w:p>
    <w:p w:rsidR="00066909" w:rsidRPr="00066909" w:rsidRDefault="00066909" w:rsidP="00066909">
      <w:pPr>
        <w:jc w:val="center"/>
        <w:rPr>
          <w:rFonts w:ascii="Times New Roman" w:hAnsi="Times New Roman"/>
          <w:b/>
          <w:bCs/>
          <w:caps/>
          <w:color w:val="333333"/>
          <w:sz w:val="28"/>
          <w:szCs w:val="28"/>
          <w:lang w:val="en-US"/>
        </w:rPr>
      </w:pPr>
    </w:p>
    <w:p w:rsidR="00066909" w:rsidRPr="00264ED3" w:rsidRDefault="00066909" w:rsidP="00066909">
      <w:pPr>
        <w:jc w:val="center"/>
        <w:rPr>
          <w:b/>
          <w:bCs/>
          <w:caps/>
          <w:color w:val="333333"/>
          <w:sz w:val="28"/>
          <w:szCs w:val="28"/>
        </w:rPr>
      </w:pPr>
    </w:p>
    <w:p w:rsidR="00066909" w:rsidRPr="00264ED3" w:rsidRDefault="00066909" w:rsidP="00066909">
      <w:pPr>
        <w:jc w:val="center"/>
        <w:rPr>
          <w:rFonts w:ascii="Times New Roman" w:hAnsi="Times New Roman"/>
          <w:b/>
          <w:bCs/>
          <w:caps/>
          <w:color w:val="333333"/>
          <w:sz w:val="28"/>
          <w:szCs w:val="28"/>
        </w:rPr>
      </w:pPr>
      <w:r w:rsidRPr="00066909">
        <w:rPr>
          <w:rFonts w:ascii="Times New Roman" w:hAnsi="Times New Roman"/>
          <w:b/>
          <w:bCs/>
          <w:cap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943100" cy="1778000"/>
            <wp:effectExtent l="19050" t="0" r="0" b="0"/>
            <wp:docPr id="7" name="Рисунок 1" descr="пап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ап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909" w:rsidRPr="00E83128" w:rsidRDefault="00066909" w:rsidP="00E83128">
      <w:pPr>
        <w:pStyle w:val="a3"/>
        <w:rPr>
          <w:lang w:val="en-US"/>
        </w:rPr>
      </w:pPr>
    </w:p>
    <w:p w:rsidR="00066909" w:rsidRPr="00066909" w:rsidRDefault="00066909" w:rsidP="00066909">
      <w:pPr>
        <w:pStyle w:val="a3"/>
      </w:pPr>
    </w:p>
    <w:p w:rsidR="00015248" w:rsidRPr="009D2301" w:rsidRDefault="00015248" w:rsidP="00066909">
      <w:pPr>
        <w:pStyle w:val="a4"/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</w:pPr>
      <w:r w:rsidRPr="009D2301"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  <w:t>Все дети и воспитатели приходят в этот день «с элементами зайца» (хвост, уши, эмблема с зайцем)</w:t>
      </w:r>
    </w:p>
    <w:p w:rsidR="009D2301" w:rsidRDefault="009D2301" w:rsidP="00066909">
      <w:pPr>
        <w:pStyle w:val="a4"/>
        <w:rPr>
          <w:rFonts w:ascii="Times New Roman" w:eastAsia="Times New Roman" w:hAnsi="Times New Roman"/>
          <w:b/>
          <w:bCs/>
          <w:color w:val="841C0E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41C0E"/>
          <w:sz w:val="36"/>
          <w:szCs w:val="36"/>
          <w:lang w:eastAsia="ru-RU"/>
        </w:rPr>
        <w:t xml:space="preserve">Развлекательная программа: </w:t>
      </w:r>
    </w:p>
    <w:p w:rsidR="00066909" w:rsidRPr="00F4628B" w:rsidRDefault="00143190" w:rsidP="00066909">
      <w:pPr>
        <w:pStyle w:val="a4"/>
        <w:rPr>
          <w:rFonts w:ascii="Times New Roman" w:eastAsia="Times New Roman" w:hAnsi="Times New Roman"/>
          <w:b/>
          <w:bCs/>
          <w:i/>
          <w:iCs/>
          <w:color w:val="841C0E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41C0E"/>
          <w:sz w:val="36"/>
          <w:szCs w:val="36"/>
          <w:lang w:eastAsia="ru-RU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8" style="width:522.75pt;height:46.5pt" fillcolor="#3cf" strokecolor="#009" strokeweight="1pt">
            <v:shadow on="t" color="#009" offset="7pt,-7pt"/>
            <v:textpath style="font-family:&quot;Impact&quot;;v-text-spacing:52429f;v-text-kern:t" trim="t" fitpath="t" xscale="f" string="«Зайцы- это не только ценный мех…»"/>
          </v:shape>
        </w:pict>
      </w:r>
      <w:r w:rsidR="00066909" w:rsidRPr="009D2301">
        <w:rPr>
          <w:rFonts w:ascii="Times New Roman" w:eastAsia="Times New Roman" w:hAnsi="Times New Roman"/>
          <w:b/>
          <w:bCs/>
          <w:color w:val="002060"/>
          <w:sz w:val="36"/>
          <w:szCs w:val="36"/>
          <w:lang w:eastAsia="ru-RU"/>
        </w:rPr>
        <w:t>Конкурсные задания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Конкурс рисунков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sz w:val="36"/>
          <w:szCs w:val="36"/>
          <w:lang w:eastAsia="ru-RU"/>
        </w:rPr>
        <w:t>Дети рисуют зайцев с завязанными глазами.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i/>
          <w:iCs/>
          <w:sz w:val="36"/>
          <w:szCs w:val="36"/>
          <w:lang w:eastAsia="ru-RU"/>
        </w:rPr>
      </w:pP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Конкурс “Зайка – отгадай-ка”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sz w:val="36"/>
          <w:szCs w:val="36"/>
          <w:lang w:eastAsia="ru-RU"/>
        </w:rPr>
        <w:t>Подбираются загадки о “друзьях зайцев” – животных.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i/>
          <w:iCs/>
          <w:sz w:val="36"/>
          <w:szCs w:val="36"/>
          <w:lang w:eastAsia="ru-RU"/>
        </w:rPr>
      </w:pP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lastRenderedPageBreak/>
        <w:t>Конкурс “Найди зайца”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sz w:val="36"/>
          <w:szCs w:val="36"/>
          <w:lang w:eastAsia="ru-RU"/>
        </w:rPr>
        <w:t>В мешок укладываются игрушки из разных материалов разных размеров, представляющие фигурки животных. Дети на ощупь пытаются в мешке найти фигурку зайца (желательно, чтобы фигурок зайчиков было несколько). Если все фигурки зайчиков уже определены, а время для игры еще осталось, можно определять, фигурки каких животных находятся в мешке.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i/>
          <w:iCs/>
          <w:sz w:val="36"/>
          <w:szCs w:val="36"/>
          <w:lang w:eastAsia="ru-RU"/>
        </w:rPr>
      </w:pP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Конкурс “Зайка – сладкоежка”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sz w:val="36"/>
          <w:szCs w:val="36"/>
          <w:lang w:eastAsia="ru-RU"/>
        </w:rPr>
        <w:t>Яблоки и морковь подвешиваются на резинках. Задача детей съесть их без помощи рук.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i/>
          <w:iCs/>
          <w:sz w:val="36"/>
          <w:szCs w:val="36"/>
          <w:lang w:eastAsia="ru-RU"/>
        </w:rPr>
      </w:pP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Конкурс “Заячьи бега”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sz w:val="36"/>
          <w:szCs w:val="36"/>
          <w:lang w:eastAsia="ru-RU"/>
        </w:rPr>
        <w:t>Учащиеся соревнуются в прыжках в мешках. Этот конкурс хорошо проводить в длинной рекреации.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i/>
          <w:iCs/>
          <w:sz w:val="36"/>
          <w:szCs w:val="36"/>
          <w:lang w:eastAsia="ru-RU"/>
        </w:rPr>
      </w:pP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Конкурс “Песня про зайцев”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sz w:val="36"/>
          <w:szCs w:val="36"/>
          <w:lang w:eastAsia="ru-RU"/>
        </w:rPr>
        <w:t>Заранее записываются попурри из веселых песен о зайцах и детских песенок. Слушая музыку, дети должны экспромтом показать действия песни.</w:t>
      </w: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066909" w:rsidRPr="00F4628B" w:rsidRDefault="00066909" w:rsidP="00066909">
      <w:pPr>
        <w:pStyle w:val="a4"/>
        <w:rPr>
          <w:rFonts w:ascii="Times New Roman" w:eastAsia="Times New Roman" w:hAnsi="Times New Roman"/>
          <w:sz w:val="36"/>
          <w:szCs w:val="36"/>
          <w:lang w:eastAsia="ru-RU"/>
        </w:rPr>
      </w:pPr>
      <w:r w:rsidRPr="00F4628B">
        <w:rPr>
          <w:rFonts w:ascii="Times New Roman" w:eastAsia="Times New Roman" w:hAnsi="Times New Roman"/>
          <w:sz w:val="36"/>
          <w:szCs w:val="36"/>
          <w:lang w:eastAsia="ru-RU"/>
        </w:rPr>
        <w:t>С детьми делаются зайцы:</w:t>
      </w:r>
    </w:p>
    <w:p w:rsidR="00066909" w:rsidRPr="00426F68" w:rsidRDefault="00066909" w:rsidP="0006690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02400" cy="7696200"/>
            <wp:effectExtent l="19050" t="0" r="0" b="0"/>
            <wp:docPr id="4" name="Рисунок 0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2E8" w:rsidRDefault="007812E8"/>
    <w:sectPr w:rsidR="007812E8" w:rsidSect="00426F6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190" w:rsidRDefault="00143190" w:rsidP="00987FB3">
      <w:pPr>
        <w:spacing w:after="0" w:line="240" w:lineRule="auto"/>
      </w:pPr>
      <w:r>
        <w:separator/>
      </w:r>
    </w:p>
  </w:endnote>
  <w:endnote w:type="continuationSeparator" w:id="0">
    <w:p w:rsidR="00143190" w:rsidRDefault="00143190" w:rsidP="00987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331" w:rsidRDefault="00036BF4">
    <w:pPr>
      <w:pStyle w:val="a5"/>
      <w:jc w:val="center"/>
    </w:pPr>
    <w:r>
      <w:fldChar w:fldCharType="begin"/>
    </w:r>
    <w:r w:rsidR="00066909">
      <w:instrText xml:space="preserve"> PAGE   \* MERGEFORMAT </w:instrText>
    </w:r>
    <w:r>
      <w:fldChar w:fldCharType="separate"/>
    </w:r>
    <w:r w:rsidR="00EC4CE1">
      <w:rPr>
        <w:noProof/>
      </w:rPr>
      <w:t>1</w:t>
    </w:r>
    <w:r>
      <w:fldChar w:fldCharType="end"/>
    </w:r>
  </w:p>
  <w:p w:rsidR="008F5331" w:rsidRDefault="0014319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190" w:rsidRDefault="00143190" w:rsidP="00987FB3">
      <w:pPr>
        <w:spacing w:after="0" w:line="240" w:lineRule="auto"/>
      </w:pPr>
      <w:r>
        <w:separator/>
      </w:r>
    </w:p>
  </w:footnote>
  <w:footnote w:type="continuationSeparator" w:id="0">
    <w:p w:rsidR="00143190" w:rsidRDefault="00143190" w:rsidP="00987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6909"/>
    <w:rsid w:val="00015248"/>
    <w:rsid w:val="00036BF4"/>
    <w:rsid w:val="00066909"/>
    <w:rsid w:val="00143190"/>
    <w:rsid w:val="006D0DBC"/>
    <w:rsid w:val="007812E8"/>
    <w:rsid w:val="00976A79"/>
    <w:rsid w:val="00987FB3"/>
    <w:rsid w:val="009D2301"/>
    <w:rsid w:val="00DC444B"/>
    <w:rsid w:val="00E83128"/>
    <w:rsid w:val="00EC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F43AE9-4212-4E8B-ABA0-81E53793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9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69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6690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66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909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66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69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915</Characters>
  <Application>Microsoft Office Word</Application>
  <DocSecurity>0</DocSecurity>
  <Lines>7</Lines>
  <Paragraphs>2</Paragraphs>
  <ScaleCrop>false</ScaleCrop>
  <Company>Microsoft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Win8</cp:lastModifiedBy>
  <cp:revision>7</cp:revision>
  <dcterms:created xsi:type="dcterms:W3CDTF">2010-04-30T13:13:00Z</dcterms:created>
  <dcterms:modified xsi:type="dcterms:W3CDTF">2019-04-03T16:08:00Z</dcterms:modified>
</cp:coreProperties>
</file>