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F19" w:rsidRPr="00E84FF2" w:rsidRDefault="00001F19" w:rsidP="00001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Классный час</w:t>
      </w:r>
      <w:r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  <w:t xml:space="preserve">  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«Путешествие по стране Толерантности»</w:t>
      </w:r>
    </w:p>
    <w:p w:rsidR="00001F19" w:rsidRPr="00E84FF2" w:rsidRDefault="00001F19" w:rsidP="00001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Цель:</w:t>
      </w:r>
    </w:p>
    <w:p w:rsidR="00001F19" w:rsidRPr="00E84FF2" w:rsidRDefault="00001F19" w:rsidP="00001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формирование у детей толерантности мышления, уважения</w:t>
      </w:r>
    </w:p>
    <w:p w:rsidR="00001F19" w:rsidRPr="00E84FF2" w:rsidRDefault="00001F19" w:rsidP="00001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к своим правам и правам других людей.</w:t>
      </w:r>
    </w:p>
    <w:p w:rsidR="00001F19" w:rsidRPr="00E84FF2" w:rsidRDefault="00001F19" w:rsidP="00001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Задачи:</w:t>
      </w:r>
    </w:p>
    <w:p w:rsidR="00001F19" w:rsidRPr="00E84FF2" w:rsidRDefault="00001F19" w:rsidP="00001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1.Углубить понимание значения термина «толерантность».</w:t>
      </w:r>
    </w:p>
    <w:p w:rsidR="00001F19" w:rsidRPr="00E84FF2" w:rsidRDefault="00001F19" w:rsidP="00001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2.Развивать позитивное мышление, навыки групповой работы,</w:t>
      </w:r>
    </w:p>
    <w:p w:rsidR="00001F19" w:rsidRPr="00E84FF2" w:rsidRDefault="00001F19" w:rsidP="00001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умение вести диалог.</w:t>
      </w:r>
    </w:p>
    <w:p w:rsidR="00001F19" w:rsidRPr="00E84FF2" w:rsidRDefault="00001F19" w:rsidP="00001F1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3. Формировать представление о толерантном общении в обществе.</w:t>
      </w:r>
    </w:p>
    <w:p w:rsidR="00001F19" w:rsidRPr="00AB5430" w:rsidRDefault="00001F19" w:rsidP="00001F19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Times New Roman"/>
          <w:b/>
          <w:color w:val="333333"/>
          <w:sz w:val="27"/>
          <w:szCs w:val="27"/>
          <w:lang w:eastAsia="ru-RU"/>
        </w:rPr>
      </w:pPr>
      <w:r w:rsidRPr="00AB5430">
        <w:rPr>
          <w:rFonts w:ascii="Calibri" w:eastAsia="Times New Roman" w:hAnsi="Calibri" w:cs="Times New Roman"/>
          <w:b/>
          <w:color w:val="333333"/>
          <w:sz w:val="27"/>
          <w:szCs w:val="27"/>
          <w:lang w:eastAsia="ru-RU"/>
        </w:rPr>
        <w:t>Ход классного часа.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Учитель.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Ребята! Каждый год, начиная с 1996 года, 16 ноября весь мир отмечает международный день толерантности. В этом году он празднуется 15-й раз.</w:t>
      </w:r>
    </w:p>
    <w:p w:rsidR="00001F19" w:rsidRPr="00001F19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Что же такое толерантность? 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Толерантность – это милосердие, забота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Толерантность – это доброта души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Толерантность - это сострадание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Толерантность – это уважение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Толерантность – это дружба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Толерантность – это терпение.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Сегодня мы с ва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ми отправимся в «Путешествие по с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тране Толерантности». Путешествовать будем под девизом «Мы разные, но мы вместе».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 Как вы понимаете наш девиз?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-Я прошу встать девочек. Какие вы красивые, нарядные, веселые.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-А теперь встаньте, пожалуйста, мальчики. Какие вы сильные, мужественные, умные.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-Прошу подняться ребят со светлыми волосами. Садитесь!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-А теперь с темными.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-Подумайте и скажите: Какие мы все? </w:t>
      </w:r>
      <w:proofErr w:type="gram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(Мы все разные, но все вместе.</w:t>
      </w:r>
      <w:proofErr w:type="gram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</w:t>
      </w:r>
      <w:proofErr w:type="gram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Мы все равные и уважаем тех, кто не похож на нас.)</w:t>
      </w:r>
      <w:proofErr w:type="gramEnd"/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-Мы живем с вами в одном доме, ходим в одну школу, отмечаем вместе праздники, любим конфеты. Если люди будут дружные, будут совершать добрые поступки, то не будет раздора семье, не будет ссор, не будет войны.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-А сейчас давайте вспомним хорошие качества, которые есть в каждом из вас. Встанем в круг и, передавая мяч, будем называть их. Я кидаю.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2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. 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Чтение и обсуждение рассказа.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Поговорим о том, что у любого человека могут быть ошибки. Нужно только вовремя их исправить и больше не совершать. Послушайте «Сказочку о счастье».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</w:t>
      </w: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свете жил один король,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Богатый и могучий.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Всегда грустил он. И порой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Бывал мрачнее тучи.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Гулял он, спал, обедал,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счастья он не ведал!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 вечно хныкать и </w:t>
      </w:r>
      <w:proofErr w:type="gramStart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тужить</w:t>
      </w:r>
      <w:proofErr w:type="gramEnd"/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Бедняге надоело.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Вскричал король: «Нельзя так жить!»-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с трона спрыгнул смело.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 вмиг порушить свой удел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в королевской власти?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вот король в карету сел-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покатил за счастьем.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Король в окошечко глядит,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Карета бодро катится.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Постой-ка, кто там на пути?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Девчонка в </w:t>
      </w:r>
      <w:proofErr w:type="gramStart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драном платьице</w:t>
      </w:r>
      <w:proofErr w:type="gramEnd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proofErr w:type="gramStart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</w:t>
      </w:r>
      <w:proofErr w:type="gramEnd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всемогущий мой король,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Подать хоть грошик мне изволь.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Эй, </w:t>
      </w:r>
      <w:proofErr w:type="gramStart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попрошайка</w:t>
      </w:r>
      <w:proofErr w:type="gramEnd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пропусти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Скорей мою карету.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Сойди немедленно с пути,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Ведь я за счастьем еду!-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Сказал король и укатил.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в синем небе месяц стыл…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Карета мчится наугад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Бог </w:t>
      </w:r>
      <w:proofErr w:type="gramStart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весть</w:t>
      </w:r>
      <w:proofErr w:type="gramEnd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какую сторону.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Вдруг на пути стоит солдат,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Израненный, оборванный.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proofErr w:type="gramStart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</w:t>
      </w:r>
      <w:proofErr w:type="gramEnd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мой</w:t>
      </w:r>
      <w:proofErr w:type="gramEnd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король,- вскричал солдат,-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Тебя я видеть очень рад!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Прошу покорнейше: устрой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Меня ты в услужение,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за тебя стоял горой,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Я, право, бился, как герой,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 выиграл сражение.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А ну, служивый, пропусти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Скорей мою карету.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Сойди немедленно с пути,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Ведь я за счастьем еду!-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сказал король и укатил,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в синем небе месяц стыл…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Карета мчит во весь опор,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Конь скачет, что есть духу.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Вдруг на дорогу вышла с гор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Сутулая старуха.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Прости, любезный мой король,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Старуху одинокую.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Мой дом – вон, видишь, за горой,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 утра ушла далеко я.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Ношу из лесу я дрова –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Тяжелая работа.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Гляжу вокруг, едва жива: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вдруг поможет кто-то…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А ну, старуха, пропусти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Скорей мою карету.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Сойди немедленно с пути,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Ведь я за счастьем еду! –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Сказал король и укатил,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в синем небе месяц стыл…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Вот лето кончилось. Жара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Сменяется ненастьем.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Король торопит: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 путь пора,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Еще немного – и ура!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Свое настигну счастье!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все бы кончилось бедой –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Сомнений в этом </w:t>
      </w:r>
      <w:proofErr w:type="gramStart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нету</w:t>
      </w:r>
      <w:proofErr w:type="gramEnd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 старец с белой бородой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Остановил карету.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Перекрестившись, не спеша,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Торжественно и строго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Сказал: «Заблудшая душа,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Король, побойся Бога!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Ты ищешь счастье для себя,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Ты странствуешь по свету.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Но, только ближнего любя,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Найдешь ты счастье это.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Скорей послушайся меня: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Обратно разверни коня,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Дитя согрей и накорми,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Солдата в сторожа найми,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Все это сделай, но </w:t>
      </w:r>
      <w:proofErr w:type="gramStart"/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сперва</w:t>
      </w:r>
      <w:proofErr w:type="gramEnd"/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Старушке ты поможешь: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 дома довезешь дрова.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Распилишь и уложишь…»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Тут вышла полная луна.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осветила путь она.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Нелегкий путь, обратный путь.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Путь к счастью, не куда-нибудь.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Король поныне во дворце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Всем людям помогает.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счастье на его лице,</w:t>
      </w:r>
    </w:p>
    <w:p w:rsidR="00001F19" w:rsidRPr="00E84FF2" w:rsidRDefault="00001F19" w:rsidP="00001F19">
      <w:pPr>
        <w:shd w:val="clear" w:color="auto" w:fill="FFFFFF"/>
        <w:spacing w:after="0" w:line="210" w:lineRule="atLeast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FF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Как ясный день, сияет!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Беседа 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п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о 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вопросам.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Вывод: единственная настоящая ошибка – не исправлять своих прошлых ошибок.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-Что же значит быть толерантным? – Быть внимательным к другим.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3.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 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Цветы толерантности.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У меня есть цветы толерантности. С них осыпались лепестки. Помогите мне их собрать. На лепестках написаны слова – обращайте на них внимание.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-Что общего в этих словах? (они толерантны); прикрепляю серединку со словом «Толерантность».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-А оставшиеся лепестки, почему не подходят? (эти слова не толерантные). Какой красивый цветок, похож на радугу из страны Толерантности!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4.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 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Толерантная личность. </w:t>
      </w:r>
      <w:proofErr w:type="spellStart"/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Интолерантная</w:t>
      </w:r>
      <w:proofErr w:type="spellEnd"/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 личность.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Давайте разберемся, что такое толерантная личность или толерантный человек.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У человека есть много качеств, которые позволят ему жить в мире с собой и другими. Одним из таких качеств является терпимое отношение к другим 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lastRenderedPageBreak/>
        <w:t>людям, непохожим на вас. Человек, обладающий такими качествами, является толерантной личностью. Такую личность можно определить по следующим признакам: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-уважение мнения других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-доброжелательность, внимательность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-желание что- либо делать вместе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-понимание других, приветливость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-умение быть собой и понять особенности других, умение дарить радость.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-Приведите примеры толерантных людей.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-А что такое 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интолерантная</w:t>
      </w:r>
      <w:proofErr w:type="spell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личность? Этот тот, кто обладает такими качествами как: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-нетерпимость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-невежливость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-непонимание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-эгоизм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-раздражительность.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Толерантный – терпимый.</w:t>
      </w:r>
    </w:p>
    <w:p w:rsidR="00001F19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Интолерантный</w:t>
      </w:r>
      <w:proofErr w:type="spell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– нетерпимый. 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5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. 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Станция «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Добро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»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Мы едем по стране Толерантности. Впереди город. Чтобы узнать, как он называется, надо вспомнить заветные желания героев сказки «Волшебники изумрудного города».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-О чем больше всего мечтала Элли? (о доме).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-Кого Элли взяла с собой в путешествие? (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Тотошку</w:t>
      </w:r>
      <w:proofErr w:type="spell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-Самое заветное желание Трусливого льва? (Храбрость).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-О чем мечтал железный Дровосек? (о Сердце).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-Какое заветное желание было у </w:t>
      </w:r>
      <w:proofErr w:type="gram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Страшилы</w:t>
      </w:r>
      <w:proofErr w:type="gram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? (мозги).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Вы дали правильные ответы на все вопросы. Первый наш город называется Добро.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В городе Добро нас ждут герои сказок. Главной темой сказок была и остается борьба добра и зла. Что толерантно, а что нет?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6. Игра.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Я называю героя сказок, а вы, если он толерантный (добрый) хлопаете в ладоши, а если 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интолерантный</w:t>
      </w:r>
      <w:proofErr w:type="spell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– топаете ногами.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Иван – царевич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Кощей бессмертный</w:t>
      </w:r>
      <w:r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  <w:t xml:space="preserve">, 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Золотая рыбка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Дюймовочка</w:t>
      </w:r>
      <w:proofErr w:type="spellEnd"/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Красная Шапочка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Золушка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</w:t>
      </w:r>
      <w:r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  <w:t xml:space="preserve"> 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Водяной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Гуси-лебеди</w:t>
      </w:r>
      <w:r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Шрэк</w:t>
      </w:r>
      <w:proofErr w:type="spellEnd"/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, 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Баба Яга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Морозко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Мальвина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</w:t>
      </w:r>
      <w:r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Корабас-Барабас</w:t>
      </w:r>
      <w:proofErr w:type="spellEnd"/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, 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Человек-паук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7.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Станция «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 Волшебных слов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»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Пока мы играли, незаметно приехали в город Волшебных слов.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Этот город необычный. Туда пускают только тех, кто умеет правильно себя вести, знает и говорит волшебные слова, т. е. вежливые слова. Вы знаете их? (называют). А как можно назвать человека, который использует в речи такие слова? (толерантным). А слова эти можно объединить под одним понятием – толерантность.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lastRenderedPageBreak/>
        <w:t>Если мы выполнили все задания в этом городе, то попадем на главную площадь страны толерантности. Каждый вежливый и воспитанный человек говорит слова, которые мы называем волшебными. С их помощью можно даже грустному человеку вернуть хорошее настроение.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-Прослушайте стихотворение, догадайтесь, какое волшебное слово нужно сказать.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-Растает даже ледяная глыба от слова теплого (спасибо).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-Зазеленеет старый пень, когда услышит (добрый день).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-Мальчик вежливый, </w:t>
      </w: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говорит, встречаясь (здравствуйте).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-Когда нас бранят, за шалости говорим (простите, пожалуйста).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-И во Франции, и в Дании на прощанье говорят (до свидания).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Молодцы! Стать вежливым нелегко, но это очень важно и нужно. И любое волшебное слово надо сопровождать улыбкой.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8. 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Станция «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 Мудрецов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»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001F19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И вот мы с вами оказались в городе Мудрецов. Здесь нужно собрать пословицы</w:t>
      </w: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.</w:t>
      </w:r>
    </w:p>
    <w:p w:rsidR="00001F19" w:rsidRPr="0069572F" w:rsidRDefault="00001F19" w:rsidP="00001F19">
      <w:pPr>
        <w:shd w:val="clear" w:color="auto" w:fill="FFFFFF"/>
        <w:spacing w:after="198" w:line="240" w:lineRule="auto"/>
        <w:rPr>
          <w:rFonts w:ascii="Calibri" w:eastAsia="Times New Roman" w:hAnsi="Calibri" w:cs="Times New Roman"/>
          <w:color w:val="333333"/>
          <w:sz w:val="28"/>
          <w:szCs w:val="28"/>
          <w:lang w:eastAsia="ru-RU"/>
        </w:rPr>
      </w:pPr>
      <w:r w:rsidRPr="0069572F">
        <w:rPr>
          <w:rFonts w:ascii="Calibri" w:eastAsia="Times New Roman" w:hAnsi="Calibri" w:cs="Times New Roman"/>
          <w:i/>
          <w:iCs/>
          <w:color w:val="333333"/>
          <w:sz w:val="28"/>
          <w:szCs w:val="28"/>
          <w:lang w:eastAsia="ru-RU"/>
        </w:rPr>
        <w:t>Добрые дела красят человека.</w:t>
      </w:r>
    </w:p>
    <w:p w:rsidR="00001F19" w:rsidRPr="0069572F" w:rsidRDefault="00001F19" w:rsidP="00001F19">
      <w:pPr>
        <w:shd w:val="clear" w:color="auto" w:fill="FFFFFF"/>
        <w:spacing w:after="198" w:line="240" w:lineRule="auto"/>
        <w:rPr>
          <w:rFonts w:ascii="Calibri" w:eastAsia="Times New Roman" w:hAnsi="Calibri" w:cs="Times New Roman"/>
          <w:color w:val="333333"/>
          <w:sz w:val="28"/>
          <w:szCs w:val="28"/>
          <w:lang w:eastAsia="ru-RU"/>
        </w:rPr>
      </w:pPr>
      <w:r w:rsidRPr="0069572F">
        <w:rPr>
          <w:rFonts w:ascii="Calibri" w:eastAsia="Times New Roman" w:hAnsi="Calibri" w:cs="Times New Roman"/>
          <w:i/>
          <w:iCs/>
          <w:color w:val="333333"/>
          <w:sz w:val="28"/>
          <w:szCs w:val="28"/>
          <w:lang w:eastAsia="ru-RU"/>
        </w:rPr>
        <w:t>Спеши делать добро.</w:t>
      </w:r>
    </w:p>
    <w:p w:rsidR="00001F19" w:rsidRPr="0069572F" w:rsidRDefault="00001F19" w:rsidP="00001F19">
      <w:pPr>
        <w:shd w:val="clear" w:color="auto" w:fill="FFFFFF"/>
        <w:spacing w:after="198" w:line="240" w:lineRule="auto"/>
        <w:rPr>
          <w:rFonts w:ascii="Calibri" w:eastAsia="Times New Roman" w:hAnsi="Calibri" w:cs="Times New Roman"/>
          <w:color w:val="333333"/>
          <w:sz w:val="28"/>
          <w:szCs w:val="28"/>
          <w:lang w:eastAsia="ru-RU"/>
        </w:rPr>
      </w:pPr>
      <w:r w:rsidRPr="0069572F">
        <w:rPr>
          <w:rFonts w:ascii="Calibri" w:eastAsia="Times New Roman" w:hAnsi="Calibri" w:cs="Times New Roman"/>
          <w:i/>
          <w:iCs/>
          <w:color w:val="333333"/>
          <w:sz w:val="28"/>
          <w:szCs w:val="28"/>
          <w:lang w:eastAsia="ru-RU"/>
        </w:rPr>
        <w:t>Без добрых дел нет доброго имени.</w:t>
      </w:r>
    </w:p>
    <w:p w:rsidR="00001F19" w:rsidRPr="0069572F" w:rsidRDefault="00001F19" w:rsidP="00001F19">
      <w:pPr>
        <w:shd w:val="clear" w:color="auto" w:fill="FFFFFF"/>
        <w:spacing w:after="198" w:line="240" w:lineRule="auto"/>
        <w:rPr>
          <w:rFonts w:ascii="Calibri" w:eastAsia="Times New Roman" w:hAnsi="Calibri" w:cs="Times New Roman"/>
          <w:color w:val="333333"/>
          <w:sz w:val="28"/>
          <w:szCs w:val="28"/>
          <w:lang w:eastAsia="ru-RU"/>
        </w:rPr>
      </w:pPr>
      <w:r w:rsidRPr="0069572F">
        <w:rPr>
          <w:rFonts w:ascii="Calibri" w:eastAsia="Times New Roman" w:hAnsi="Calibri" w:cs="Times New Roman"/>
          <w:i/>
          <w:iCs/>
          <w:color w:val="333333"/>
          <w:sz w:val="28"/>
          <w:szCs w:val="28"/>
          <w:lang w:eastAsia="ru-RU"/>
        </w:rPr>
        <w:t>Жизнь дана на добрые дела.</w:t>
      </w:r>
    </w:p>
    <w:p w:rsidR="00001F19" w:rsidRPr="0069572F" w:rsidRDefault="00001F19" w:rsidP="00001F19">
      <w:pPr>
        <w:shd w:val="clear" w:color="auto" w:fill="FFFFFF"/>
        <w:spacing w:after="198" w:line="240" w:lineRule="auto"/>
        <w:rPr>
          <w:rFonts w:ascii="Calibri" w:eastAsia="Times New Roman" w:hAnsi="Calibri" w:cs="Times New Roman"/>
          <w:color w:val="333333"/>
          <w:sz w:val="28"/>
          <w:szCs w:val="28"/>
          <w:lang w:eastAsia="ru-RU"/>
        </w:rPr>
      </w:pPr>
      <w:r w:rsidRPr="0069572F">
        <w:rPr>
          <w:rFonts w:ascii="Calibri" w:eastAsia="Times New Roman" w:hAnsi="Calibri" w:cs="Times New Roman"/>
          <w:i/>
          <w:iCs/>
          <w:color w:val="333333"/>
          <w:sz w:val="28"/>
          <w:szCs w:val="28"/>
          <w:lang w:eastAsia="ru-RU"/>
        </w:rPr>
        <w:t>За добро добром платят.</w:t>
      </w:r>
    </w:p>
    <w:p w:rsidR="00001F19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9. 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Станция «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 Загадок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»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Наше путешествие продолжается. И мы попадаем в город Загадок. Я буду загадывать загадки. Если они о добре и вежливости, то в ответ надо сказать «Это я, это я, это все мои друзья» и похлопать. А если загадка о том, что делать нельзя – промолчать и протопать.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-Кто быть вежливым желает, малышей не обижает?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-Кто быть вежливым желает, старушке место уступает?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-Кто опрятный и веселый спозаранку мчится в школу?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-Кто из вас идет по школе, обдирая стены в холле?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-А во вчерашний понедельник кто был грубый и бездельник?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-Сколько будет пятью пять, кто мне сможет подсказать?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-Ну, а кто всегда поможет, друга выручить, кто сможет?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-Малышей кто обижает, им учиться лишь мешает?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Молодцы!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10. 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Игра «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 xml:space="preserve"> 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Пожалуйста</w:t>
      </w:r>
      <w:r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»</w:t>
      </w: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bookmarkStart w:id="0" w:name="_GoBack"/>
      <w:bookmarkEnd w:id="0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. Я буду давать вам различные задания, а вы должны их выполнять. Но только в том случае, если я перед заданием скажу волшебное слово «пожалуйста». Если его не будет, задание не выполняйте. Будьте внимательны!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-Пожалуйста, встаньте.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lastRenderedPageBreak/>
        <w:t>-Будьте добры, поднимите правую руку.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-Пожалуйста, поднимите левую руку.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-Будьте любезны, сядьте.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-Пожалуйста, похлопайте.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-Потопайте.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-Пожалуйста, улыбнитесь.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Молодцы! Никогда не забывайте говорить волшебное слово, когда обращаетесь с просьбой.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11. Заключение.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Наше путешествие подходит к концу. Оно завершается на главной площади страны Толерантности. Сейчас я буду задавать вопросы, а вы говорите «да», если так поступает толерантный человек, и «нет», если так поступает 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нетолерантный</w:t>
      </w:r>
      <w:proofErr w:type="spell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-Поздороваться при встрече?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-Толкнуть и не извиниться?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-Говорить «Спасибо» за подарок?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-Обозвать обидным словом соседа?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-Бегать, кричать, сбивая всех с ног?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-Помогать родителям?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Молодцы.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Человек рождается и живет на Земле для того, чтобы делать добро людям. Мы должны держаться вместе, считаться с мнением друг друга, заботиться друг о друге, дарить улыбки, добрые слова, любить друг друга.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b/>
          <w:bCs/>
          <w:color w:val="333333"/>
          <w:sz w:val="27"/>
          <w:szCs w:val="27"/>
          <w:lang w:eastAsia="ru-RU"/>
        </w:rPr>
        <w:t>12. Итог.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А теперь обведите свою руку на листик бумаги. На ладошке напишите свое имя. Передайте свой лист соседу. В каждом пальчике чужого рисунка вы напишите хорошее качество ее обладателя. («Добрая», «Умная», «Вежливая» и т. д.). Верните рисунок соседу.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Давайте всегда будем общаться на языке миролюбия, дружбы, на языке любви и терпения, на языке толерантности.</w:t>
      </w:r>
    </w:p>
    <w:p w:rsidR="00001F19" w:rsidRPr="00E84FF2" w:rsidRDefault="00001F19" w:rsidP="00001F19">
      <w:pPr>
        <w:shd w:val="clear" w:color="auto" w:fill="FFFFFF"/>
        <w:spacing w:after="0" w:line="240" w:lineRule="auto"/>
        <w:ind w:firstLine="567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Используемые источники:</w:t>
      </w:r>
    </w:p>
    <w:p w:rsidR="00001F19" w:rsidRPr="00E84FF2" w:rsidRDefault="00001F19" w:rsidP="00001F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hyperlink r:id="rId6" w:tgtFrame="_blank" w:history="1">
        <w:r w:rsidRPr="00001F19">
          <w:rPr>
            <w:rFonts w:ascii="Calibri" w:eastAsia="Times New Roman" w:hAnsi="Calibri" w:cs="Times New Roman"/>
            <w:sz w:val="27"/>
            <w:szCs w:val="27"/>
            <w:u w:val="single"/>
            <w:lang w:eastAsia="ru-RU"/>
          </w:rPr>
          <w:t>http://900igr.net/kartinki/religii-i-etika/Slova-vezhlivosti/</w:t>
        </w:r>
      </w:hyperlink>
    </w:p>
    <w:p w:rsidR="00001F19" w:rsidRPr="00E84FF2" w:rsidRDefault="00001F19" w:rsidP="00001F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Строганова, Л.В. Классные часы, беседы. Воспитание толерантности [Текст] / 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Л.В.Строганова</w:t>
      </w:r>
      <w:proofErr w:type="spell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// - М.: Педагогическое общество России, 2006. – 225с.</w:t>
      </w:r>
    </w:p>
    <w:p w:rsidR="00001F19" w:rsidRPr="00AB5430" w:rsidRDefault="00001F19" w:rsidP="00001F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333333"/>
          <w:sz w:val="21"/>
          <w:szCs w:val="21"/>
          <w:lang w:eastAsia="ru-RU"/>
        </w:rPr>
      </w:pP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Щуркова</w:t>
      </w:r>
      <w:proofErr w:type="spell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, 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Н.Е.Этика</w:t>
      </w:r>
      <w:proofErr w:type="spell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 xml:space="preserve"> школьной жизни [Текст] / </w:t>
      </w:r>
      <w:proofErr w:type="spellStart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Н.Е.Щуркова</w:t>
      </w:r>
      <w:proofErr w:type="spellEnd"/>
      <w:r w:rsidRPr="00E84FF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// - М.: Просвещение, 2004. – 112с.</w:t>
      </w:r>
    </w:p>
    <w:p w:rsidR="00081B19" w:rsidRPr="00001F19" w:rsidRDefault="00081B19"/>
    <w:sectPr w:rsidR="00081B19" w:rsidRPr="00001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76B44"/>
    <w:multiLevelType w:val="multilevel"/>
    <w:tmpl w:val="BA18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6B5"/>
    <w:rsid w:val="00000E6B"/>
    <w:rsid w:val="00001F19"/>
    <w:rsid w:val="000022E0"/>
    <w:rsid w:val="000175B0"/>
    <w:rsid w:val="00030AA8"/>
    <w:rsid w:val="00052777"/>
    <w:rsid w:val="00060430"/>
    <w:rsid w:val="000630E4"/>
    <w:rsid w:val="000733EC"/>
    <w:rsid w:val="00076AD7"/>
    <w:rsid w:val="00081B19"/>
    <w:rsid w:val="000A3349"/>
    <w:rsid w:val="000A4128"/>
    <w:rsid w:val="000A4594"/>
    <w:rsid w:val="000A75FF"/>
    <w:rsid w:val="000B2E43"/>
    <w:rsid w:val="000B3BE5"/>
    <w:rsid w:val="000B3C60"/>
    <w:rsid w:val="000B58A9"/>
    <w:rsid w:val="000B7FB9"/>
    <w:rsid w:val="000E7E1F"/>
    <w:rsid w:val="000F1E03"/>
    <w:rsid w:val="000F5CC7"/>
    <w:rsid w:val="000F688B"/>
    <w:rsid w:val="00112C2E"/>
    <w:rsid w:val="001222D2"/>
    <w:rsid w:val="0013276E"/>
    <w:rsid w:val="00140D7F"/>
    <w:rsid w:val="001557DF"/>
    <w:rsid w:val="00156639"/>
    <w:rsid w:val="0015708E"/>
    <w:rsid w:val="00166C8F"/>
    <w:rsid w:val="00185AB7"/>
    <w:rsid w:val="00195FA4"/>
    <w:rsid w:val="001A32B8"/>
    <w:rsid w:val="001A4819"/>
    <w:rsid w:val="001B1483"/>
    <w:rsid w:val="001B275F"/>
    <w:rsid w:val="001B6F9A"/>
    <w:rsid w:val="001C693A"/>
    <w:rsid w:val="001D5A3A"/>
    <w:rsid w:val="001D716B"/>
    <w:rsid w:val="001E3F1E"/>
    <w:rsid w:val="001E5341"/>
    <w:rsid w:val="001F273A"/>
    <w:rsid w:val="00225C47"/>
    <w:rsid w:val="002367A5"/>
    <w:rsid w:val="0023698E"/>
    <w:rsid w:val="00244388"/>
    <w:rsid w:val="002564DA"/>
    <w:rsid w:val="00260177"/>
    <w:rsid w:val="00261F6C"/>
    <w:rsid w:val="0026221E"/>
    <w:rsid w:val="002656F4"/>
    <w:rsid w:val="00265D7B"/>
    <w:rsid w:val="00267AA4"/>
    <w:rsid w:val="002909A4"/>
    <w:rsid w:val="00290EF1"/>
    <w:rsid w:val="002A6BFC"/>
    <w:rsid w:val="002B59B7"/>
    <w:rsid w:val="002C36E5"/>
    <w:rsid w:val="002C5A46"/>
    <w:rsid w:val="002C6E90"/>
    <w:rsid w:val="002C719A"/>
    <w:rsid w:val="002C7983"/>
    <w:rsid w:val="002D600D"/>
    <w:rsid w:val="002E2122"/>
    <w:rsid w:val="002E4141"/>
    <w:rsid w:val="002F042F"/>
    <w:rsid w:val="002F0AE2"/>
    <w:rsid w:val="00303694"/>
    <w:rsid w:val="0030776B"/>
    <w:rsid w:val="00307D35"/>
    <w:rsid w:val="00313E86"/>
    <w:rsid w:val="00314DB6"/>
    <w:rsid w:val="003424B8"/>
    <w:rsid w:val="00355726"/>
    <w:rsid w:val="00355A3E"/>
    <w:rsid w:val="00360921"/>
    <w:rsid w:val="00392A74"/>
    <w:rsid w:val="00394B28"/>
    <w:rsid w:val="003A6344"/>
    <w:rsid w:val="003B09FE"/>
    <w:rsid w:val="003B6BC8"/>
    <w:rsid w:val="003B6F59"/>
    <w:rsid w:val="003B735B"/>
    <w:rsid w:val="003C5CE2"/>
    <w:rsid w:val="003D17F9"/>
    <w:rsid w:val="003D6F33"/>
    <w:rsid w:val="003E1B56"/>
    <w:rsid w:val="003F0591"/>
    <w:rsid w:val="003F43FD"/>
    <w:rsid w:val="003F4530"/>
    <w:rsid w:val="00405AEE"/>
    <w:rsid w:val="00415691"/>
    <w:rsid w:val="00420707"/>
    <w:rsid w:val="004256E1"/>
    <w:rsid w:val="00435373"/>
    <w:rsid w:val="00470A96"/>
    <w:rsid w:val="00487C1A"/>
    <w:rsid w:val="00492BB9"/>
    <w:rsid w:val="004A136A"/>
    <w:rsid w:val="004A19C2"/>
    <w:rsid w:val="004A1C21"/>
    <w:rsid w:val="004A7D07"/>
    <w:rsid w:val="004B6EE5"/>
    <w:rsid w:val="004B7D88"/>
    <w:rsid w:val="004C7E2A"/>
    <w:rsid w:val="004D4A53"/>
    <w:rsid w:val="004E6EE6"/>
    <w:rsid w:val="004F082F"/>
    <w:rsid w:val="004F24FA"/>
    <w:rsid w:val="004F63C1"/>
    <w:rsid w:val="0050228F"/>
    <w:rsid w:val="00516400"/>
    <w:rsid w:val="00531145"/>
    <w:rsid w:val="00547D50"/>
    <w:rsid w:val="005528AF"/>
    <w:rsid w:val="00561B52"/>
    <w:rsid w:val="00566B3B"/>
    <w:rsid w:val="00581932"/>
    <w:rsid w:val="00590556"/>
    <w:rsid w:val="005A557D"/>
    <w:rsid w:val="005B2AA5"/>
    <w:rsid w:val="005C0A54"/>
    <w:rsid w:val="005C72FC"/>
    <w:rsid w:val="005D1DA0"/>
    <w:rsid w:val="005D65B2"/>
    <w:rsid w:val="005E2519"/>
    <w:rsid w:val="005E4C47"/>
    <w:rsid w:val="006007BD"/>
    <w:rsid w:val="00646E1D"/>
    <w:rsid w:val="00653F55"/>
    <w:rsid w:val="00655F8D"/>
    <w:rsid w:val="00664708"/>
    <w:rsid w:val="0067083A"/>
    <w:rsid w:val="006901F0"/>
    <w:rsid w:val="006B5D3E"/>
    <w:rsid w:val="006C79DA"/>
    <w:rsid w:val="006C7DC9"/>
    <w:rsid w:val="006D1475"/>
    <w:rsid w:val="006F1984"/>
    <w:rsid w:val="006F3826"/>
    <w:rsid w:val="006F4A57"/>
    <w:rsid w:val="006F7A03"/>
    <w:rsid w:val="007438EB"/>
    <w:rsid w:val="00752126"/>
    <w:rsid w:val="00765981"/>
    <w:rsid w:val="00782B90"/>
    <w:rsid w:val="00784217"/>
    <w:rsid w:val="0078487B"/>
    <w:rsid w:val="00784EEE"/>
    <w:rsid w:val="0079429C"/>
    <w:rsid w:val="007A2C95"/>
    <w:rsid w:val="007B1C9D"/>
    <w:rsid w:val="007D1C38"/>
    <w:rsid w:val="007D3740"/>
    <w:rsid w:val="007D5F73"/>
    <w:rsid w:val="007E090F"/>
    <w:rsid w:val="007E75D9"/>
    <w:rsid w:val="007E7ED7"/>
    <w:rsid w:val="00802B86"/>
    <w:rsid w:val="00803130"/>
    <w:rsid w:val="00811A3C"/>
    <w:rsid w:val="008200D2"/>
    <w:rsid w:val="0085314D"/>
    <w:rsid w:val="00855DA5"/>
    <w:rsid w:val="008859C1"/>
    <w:rsid w:val="008866BB"/>
    <w:rsid w:val="0089651E"/>
    <w:rsid w:val="008A2FCB"/>
    <w:rsid w:val="008A4515"/>
    <w:rsid w:val="008B68F6"/>
    <w:rsid w:val="008E576E"/>
    <w:rsid w:val="008F42D4"/>
    <w:rsid w:val="00901CD7"/>
    <w:rsid w:val="00903CEB"/>
    <w:rsid w:val="0090489D"/>
    <w:rsid w:val="00915C3D"/>
    <w:rsid w:val="0092115F"/>
    <w:rsid w:val="00927430"/>
    <w:rsid w:val="00930805"/>
    <w:rsid w:val="0093764F"/>
    <w:rsid w:val="009403D6"/>
    <w:rsid w:val="00941F46"/>
    <w:rsid w:val="0094721A"/>
    <w:rsid w:val="00955A59"/>
    <w:rsid w:val="00960391"/>
    <w:rsid w:val="009654FD"/>
    <w:rsid w:val="009666B5"/>
    <w:rsid w:val="009726D5"/>
    <w:rsid w:val="00991123"/>
    <w:rsid w:val="009A3C7D"/>
    <w:rsid w:val="009C0C73"/>
    <w:rsid w:val="009C74C4"/>
    <w:rsid w:val="009D07F6"/>
    <w:rsid w:val="009D687C"/>
    <w:rsid w:val="009D734D"/>
    <w:rsid w:val="009F3584"/>
    <w:rsid w:val="00A01A34"/>
    <w:rsid w:val="00A22C33"/>
    <w:rsid w:val="00A30796"/>
    <w:rsid w:val="00A31A06"/>
    <w:rsid w:val="00A6082C"/>
    <w:rsid w:val="00A60FC5"/>
    <w:rsid w:val="00A66BBD"/>
    <w:rsid w:val="00A8258A"/>
    <w:rsid w:val="00A93044"/>
    <w:rsid w:val="00AA1D84"/>
    <w:rsid w:val="00AB0B39"/>
    <w:rsid w:val="00AC0BFB"/>
    <w:rsid w:val="00AE259E"/>
    <w:rsid w:val="00AF0825"/>
    <w:rsid w:val="00AF2806"/>
    <w:rsid w:val="00AF3A17"/>
    <w:rsid w:val="00B03D92"/>
    <w:rsid w:val="00B208FC"/>
    <w:rsid w:val="00B26C0F"/>
    <w:rsid w:val="00B374C2"/>
    <w:rsid w:val="00B45966"/>
    <w:rsid w:val="00B65290"/>
    <w:rsid w:val="00B762FD"/>
    <w:rsid w:val="00B94084"/>
    <w:rsid w:val="00B953CF"/>
    <w:rsid w:val="00BA094A"/>
    <w:rsid w:val="00BA1972"/>
    <w:rsid w:val="00BB0A58"/>
    <w:rsid w:val="00BB4DBF"/>
    <w:rsid w:val="00BC1F2F"/>
    <w:rsid w:val="00BE6004"/>
    <w:rsid w:val="00BF6C87"/>
    <w:rsid w:val="00C10A3C"/>
    <w:rsid w:val="00C16D30"/>
    <w:rsid w:val="00C26662"/>
    <w:rsid w:val="00C26AA7"/>
    <w:rsid w:val="00C362A8"/>
    <w:rsid w:val="00C439C9"/>
    <w:rsid w:val="00C515AC"/>
    <w:rsid w:val="00C71990"/>
    <w:rsid w:val="00C90AEF"/>
    <w:rsid w:val="00C9495B"/>
    <w:rsid w:val="00CA24B3"/>
    <w:rsid w:val="00CD6302"/>
    <w:rsid w:val="00CF0470"/>
    <w:rsid w:val="00CF2E89"/>
    <w:rsid w:val="00D03EE7"/>
    <w:rsid w:val="00D14BE3"/>
    <w:rsid w:val="00D42921"/>
    <w:rsid w:val="00D63154"/>
    <w:rsid w:val="00D76E6E"/>
    <w:rsid w:val="00D779F9"/>
    <w:rsid w:val="00D83CD9"/>
    <w:rsid w:val="00D90685"/>
    <w:rsid w:val="00DA0A63"/>
    <w:rsid w:val="00DA14A2"/>
    <w:rsid w:val="00DA79DD"/>
    <w:rsid w:val="00DC079B"/>
    <w:rsid w:val="00DC6CA0"/>
    <w:rsid w:val="00DD0C95"/>
    <w:rsid w:val="00DD594D"/>
    <w:rsid w:val="00DD60E8"/>
    <w:rsid w:val="00DE2131"/>
    <w:rsid w:val="00DF11A9"/>
    <w:rsid w:val="00DF4CBE"/>
    <w:rsid w:val="00DF6EC2"/>
    <w:rsid w:val="00E01185"/>
    <w:rsid w:val="00E012E4"/>
    <w:rsid w:val="00E05C77"/>
    <w:rsid w:val="00E07132"/>
    <w:rsid w:val="00E36E1C"/>
    <w:rsid w:val="00E402B4"/>
    <w:rsid w:val="00E43C9F"/>
    <w:rsid w:val="00E53B11"/>
    <w:rsid w:val="00E66DB6"/>
    <w:rsid w:val="00E7053C"/>
    <w:rsid w:val="00E71D48"/>
    <w:rsid w:val="00E80F06"/>
    <w:rsid w:val="00E85A42"/>
    <w:rsid w:val="00E94596"/>
    <w:rsid w:val="00EA3970"/>
    <w:rsid w:val="00ED105D"/>
    <w:rsid w:val="00F15186"/>
    <w:rsid w:val="00F27BB1"/>
    <w:rsid w:val="00F31BB7"/>
    <w:rsid w:val="00F52C07"/>
    <w:rsid w:val="00F55C12"/>
    <w:rsid w:val="00F6545F"/>
    <w:rsid w:val="00F715D0"/>
    <w:rsid w:val="00F72410"/>
    <w:rsid w:val="00F767C9"/>
    <w:rsid w:val="00F95826"/>
    <w:rsid w:val="00F96142"/>
    <w:rsid w:val="00FA32B4"/>
    <w:rsid w:val="00FB7F2E"/>
    <w:rsid w:val="00FC0E15"/>
    <w:rsid w:val="00FC4013"/>
    <w:rsid w:val="00FC5488"/>
    <w:rsid w:val="00FC6384"/>
    <w:rsid w:val="00FD16CF"/>
    <w:rsid w:val="00FE1129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900igr.net/kartinki/religii-i-etika/Slova-vezhlivost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1556</Words>
  <Characters>8870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us1</cp:lastModifiedBy>
  <cp:revision>2</cp:revision>
  <dcterms:created xsi:type="dcterms:W3CDTF">2019-12-16T14:44:00Z</dcterms:created>
  <dcterms:modified xsi:type="dcterms:W3CDTF">2019-12-16T14:49:00Z</dcterms:modified>
</cp:coreProperties>
</file>