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47A" w:rsidRPr="0045747A" w:rsidRDefault="0045747A" w:rsidP="0045747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747A">
        <w:rPr>
          <w:rFonts w:ascii="Times New Roman" w:hAnsi="Times New Roman" w:cs="Times New Roman"/>
          <w:b/>
          <w:sz w:val="32"/>
          <w:szCs w:val="24"/>
        </w:rPr>
        <w:t xml:space="preserve">          </w:t>
      </w:r>
      <w:proofErr w:type="spellStart"/>
      <w:r w:rsidRPr="0045747A">
        <w:rPr>
          <w:rFonts w:ascii="Times New Roman" w:hAnsi="Times New Roman" w:cs="Times New Roman"/>
          <w:b/>
          <w:sz w:val="32"/>
          <w:szCs w:val="24"/>
        </w:rPr>
        <w:t>Гендерное</w:t>
      </w:r>
      <w:proofErr w:type="spellEnd"/>
      <w:r w:rsidRPr="0045747A">
        <w:rPr>
          <w:rFonts w:ascii="Times New Roman" w:hAnsi="Times New Roman" w:cs="Times New Roman"/>
          <w:b/>
          <w:sz w:val="32"/>
          <w:szCs w:val="24"/>
        </w:rPr>
        <w:t xml:space="preserve"> воспитание </w:t>
      </w:r>
      <w:proofErr w:type="gramStart"/>
      <w:r w:rsidRPr="0045747A">
        <w:rPr>
          <w:rFonts w:ascii="Times New Roman" w:hAnsi="Times New Roman" w:cs="Times New Roman"/>
          <w:b/>
          <w:sz w:val="32"/>
          <w:szCs w:val="24"/>
        </w:rPr>
        <w:t>на</w:t>
      </w:r>
      <w:proofErr w:type="gramEnd"/>
      <w:r w:rsidRPr="0045747A">
        <w:rPr>
          <w:rFonts w:ascii="Times New Roman" w:hAnsi="Times New Roman" w:cs="Times New Roman"/>
          <w:b/>
          <w:sz w:val="32"/>
          <w:szCs w:val="24"/>
        </w:rPr>
        <w:t xml:space="preserve"> музыкальных занятий в ДОУ</w:t>
      </w:r>
    </w:p>
    <w:p w:rsidR="0045747A" w:rsidRDefault="00944ED4" w:rsidP="0045747A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023C65">
        <w:rPr>
          <w:rFonts w:ascii="Times New Roman" w:hAnsi="Times New Roman" w:cs="Times New Roman"/>
          <w:color w:val="C00000"/>
          <w:sz w:val="24"/>
          <w:szCs w:val="24"/>
        </w:rPr>
        <w:pict>
          <v:shapetype id="_x0000_t174" coordsize="21600,21600" o:spt="174" adj="18514" path="m0@1qy10800,,21600@1m,21600qy10800@0,21600,21600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0;0,@3;10800,@0;21600,@3" o:connectangles="270,180,90,0"/>
            <v:textpath on="t" fitshape="t"/>
            <v:handles>
              <v:h position="center,#0" yrange="14400,21600"/>
            </v:handles>
            <o:lock v:ext="edit" text="t" shapetype="t"/>
          </v:shapetype>
          <v:shape id="_x0000_i1025" type="#_x0000_t174" style="width:5in;height: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&quot;Хорошо быть мальчиком,&#10; хорошо быть девочкой&quot;&#10;"/>
          </v:shape>
        </w:pict>
      </w:r>
    </w:p>
    <w:p w:rsidR="0045747A" w:rsidRDefault="0045747A" w:rsidP="0045747A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5747A" w:rsidRDefault="0045747A" w:rsidP="004574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sz w:val="24"/>
          <w:szCs w:val="24"/>
        </w:rPr>
        <w:t xml:space="preserve">  Гурова Елена Анатольевна</w:t>
      </w:r>
      <w:r>
        <w:rPr>
          <w:rFonts w:ascii="Times New Roman" w:hAnsi="Times New Roman" w:cs="Times New Roman"/>
          <w:sz w:val="24"/>
          <w:szCs w:val="24"/>
        </w:rPr>
        <w:t>, м</w:t>
      </w:r>
      <w:r w:rsidRPr="003B232D">
        <w:rPr>
          <w:rFonts w:ascii="Times New Roman" w:hAnsi="Times New Roman" w:cs="Times New Roman"/>
          <w:sz w:val="24"/>
          <w:szCs w:val="24"/>
        </w:rPr>
        <w:t xml:space="preserve">узыкальный руководитель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45747A" w:rsidRPr="0079085C" w:rsidRDefault="0045747A" w:rsidP="004574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79085C">
        <w:rPr>
          <w:rFonts w:ascii="Times New Roman" w:hAnsi="Times New Roman" w:cs="Times New Roman"/>
          <w:sz w:val="24"/>
          <w:szCs w:val="24"/>
        </w:rPr>
        <w:t xml:space="preserve">высшая квалификационная категория МБДОУ №106 </w:t>
      </w:r>
    </w:p>
    <w:p w:rsidR="0045747A" w:rsidRPr="0079085C" w:rsidRDefault="0045747A" w:rsidP="0045747A">
      <w:pPr>
        <w:tabs>
          <w:tab w:val="left" w:pos="594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9085C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9085C">
        <w:rPr>
          <w:rFonts w:ascii="Times New Roman" w:hAnsi="Times New Roman" w:cs="Times New Roman"/>
          <w:sz w:val="24"/>
          <w:szCs w:val="24"/>
        </w:rPr>
        <w:t xml:space="preserve">«Детский сад присмотра и оздоровления» </w:t>
      </w:r>
      <w:proofErr w:type="gramStart"/>
      <w:r w:rsidRPr="0079085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9085C">
        <w:rPr>
          <w:rFonts w:ascii="Times New Roman" w:hAnsi="Times New Roman" w:cs="Times New Roman"/>
          <w:sz w:val="24"/>
          <w:szCs w:val="24"/>
        </w:rPr>
        <w:t>. Кемерово</w:t>
      </w:r>
    </w:p>
    <w:p w:rsidR="0045747A" w:rsidRPr="003B232D" w:rsidRDefault="0045747A" w:rsidP="004574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5747A" w:rsidRPr="003B232D" w:rsidRDefault="0045747A" w:rsidP="0045747A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sz w:val="24"/>
          <w:szCs w:val="24"/>
        </w:rPr>
        <w:t>Как важно с детства воспитывать в мальчике будущего мужчину, развивая в нём мужест</w:t>
      </w:r>
      <w:r>
        <w:rPr>
          <w:rFonts w:ascii="Times New Roman" w:hAnsi="Times New Roman" w:cs="Times New Roman"/>
          <w:sz w:val="24"/>
          <w:szCs w:val="24"/>
        </w:rPr>
        <w:t>венность, храбрость, силу, ум,</w:t>
      </w:r>
      <w:r w:rsidRPr="003B232D">
        <w:rPr>
          <w:rFonts w:ascii="Times New Roman" w:hAnsi="Times New Roman" w:cs="Times New Roman"/>
          <w:sz w:val="24"/>
          <w:szCs w:val="24"/>
        </w:rPr>
        <w:t xml:space="preserve"> развивая то, чем наградила их природа. </w:t>
      </w:r>
      <w:r>
        <w:rPr>
          <w:rFonts w:ascii="Times New Roman" w:hAnsi="Times New Roman" w:cs="Times New Roman"/>
          <w:sz w:val="24"/>
          <w:szCs w:val="24"/>
        </w:rPr>
        <w:t>У девочек</w:t>
      </w:r>
      <w:r w:rsidRPr="003B23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3B232D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3B232D">
        <w:rPr>
          <w:rFonts w:ascii="Times New Roman" w:hAnsi="Times New Roman" w:cs="Times New Roman"/>
          <w:sz w:val="24"/>
          <w:szCs w:val="24"/>
        </w:rPr>
        <w:t>енственность, мягкость, материнств</w:t>
      </w:r>
      <w:r>
        <w:rPr>
          <w:rFonts w:ascii="Times New Roman" w:hAnsi="Times New Roman" w:cs="Times New Roman"/>
          <w:sz w:val="24"/>
          <w:szCs w:val="24"/>
        </w:rPr>
        <w:t xml:space="preserve">о, мудрость. </w:t>
      </w:r>
      <w:r w:rsidRPr="003B232D">
        <w:rPr>
          <w:rFonts w:ascii="Times New Roman" w:hAnsi="Times New Roman" w:cs="Times New Roman"/>
          <w:sz w:val="24"/>
          <w:szCs w:val="24"/>
        </w:rPr>
        <w:t>Мужчина – воин, опора.</w:t>
      </w:r>
      <w:r>
        <w:rPr>
          <w:rFonts w:ascii="Times New Roman" w:hAnsi="Times New Roman" w:cs="Times New Roman"/>
          <w:sz w:val="24"/>
          <w:szCs w:val="24"/>
        </w:rPr>
        <w:t xml:space="preserve"> Женщина – мать, хранительница</w:t>
      </w:r>
      <w:r w:rsidRPr="003B232D">
        <w:rPr>
          <w:rFonts w:ascii="Times New Roman" w:hAnsi="Times New Roman" w:cs="Times New Roman"/>
          <w:sz w:val="24"/>
          <w:szCs w:val="24"/>
        </w:rPr>
        <w:t xml:space="preserve"> семьи, очага.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sz w:val="24"/>
          <w:szCs w:val="24"/>
        </w:rPr>
        <w:t xml:space="preserve">В такой </w:t>
      </w:r>
      <w:r>
        <w:rPr>
          <w:rFonts w:ascii="Times New Roman" w:hAnsi="Times New Roman" w:cs="Times New Roman"/>
          <w:sz w:val="24"/>
          <w:szCs w:val="24"/>
        </w:rPr>
        <w:t>семье должны воспитываться дети</w:t>
      </w:r>
      <w:r w:rsidRPr="003B232D">
        <w:rPr>
          <w:rFonts w:ascii="Times New Roman" w:hAnsi="Times New Roman" w:cs="Times New Roman"/>
          <w:sz w:val="24"/>
          <w:szCs w:val="24"/>
        </w:rPr>
        <w:t xml:space="preserve"> в любви и впитывать мудрость с двух сторон в гармонии мужчины и женщины.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sz w:val="24"/>
          <w:szCs w:val="24"/>
        </w:rPr>
        <w:t>Музыкальные занятия</w:t>
      </w:r>
      <w:r w:rsidRPr="003B232D">
        <w:rPr>
          <w:rFonts w:ascii="Times New Roman" w:eastAsia="+mn-ea" w:hAnsi="Times New Roman" w:cs="Times New Roman"/>
          <w:bCs/>
          <w:color w:val="002060"/>
          <w:kern w:val="24"/>
          <w:sz w:val="24"/>
          <w:szCs w:val="24"/>
          <w:lang w:eastAsia="ru-RU"/>
        </w:rPr>
        <w:t xml:space="preserve">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способствуют благоприятному протеканию </w:t>
      </w:r>
      <w:proofErr w:type="spellStart"/>
      <w:r w:rsidRPr="003B232D">
        <w:rPr>
          <w:rFonts w:ascii="Times New Roman" w:hAnsi="Times New Roman" w:cs="Times New Roman"/>
          <w:bCs/>
          <w:sz w:val="24"/>
          <w:szCs w:val="24"/>
        </w:rPr>
        <w:t>гендерной</w:t>
      </w:r>
      <w:proofErr w:type="spellEnd"/>
      <w:r w:rsidRPr="003B232D">
        <w:rPr>
          <w:rFonts w:ascii="Times New Roman" w:hAnsi="Times New Roman" w:cs="Times New Roman"/>
          <w:bCs/>
          <w:sz w:val="24"/>
          <w:szCs w:val="24"/>
        </w:rPr>
        <w:t xml:space="preserve"> социализации</w:t>
      </w:r>
      <w:r>
        <w:rPr>
          <w:rFonts w:ascii="Times New Roman" w:hAnsi="Times New Roman" w:cs="Times New Roman"/>
          <w:bCs/>
          <w:sz w:val="24"/>
          <w:szCs w:val="24"/>
        </w:rPr>
        <w:t>, ф</w:t>
      </w:r>
      <w:r w:rsidRPr="003B232D">
        <w:rPr>
          <w:rFonts w:ascii="Times New Roman" w:hAnsi="Times New Roman" w:cs="Times New Roman"/>
          <w:bCs/>
          <w:sz w:val="24"/>
          <w:szCs w:val="24"/>
        </w:rPr>
        <w:t>ормированию начал мужественности у мальчиков и женственности у девочек через разные виды музыкальной деятельности.</w:t>
      </w:r>
    </w:p>
    <w:p w:rsidR="0045747A" w:rsidRPr="000C65D1" w:rsidRDefault="0045747A" w:rsidP="0045747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C65D1">
        <w:rPr>
          <w:rFonts w:ascii="Times New Roman" w:hAnsi="Times New Roman" w:cs="Times New Roman"/>
          <w:b/>
          <w:bCs/>
          <w:sz w:val="24"/>
          <w:szCs w:val="24"/>
        </w:rPr>
        <w:t>1.  Му</w:t>
      </w:r>
      <w:r>
        <w:rPr>
          <w:rFonts w:ascii="Times New Roman" w:hAnsi="Times New Roman" w:cs="Times New Roman"/>
          <w:b/>
          <w:bCs/>
          <w:sz w:val="24"/>
          <w:szCs w:val="24"/>
        </w:rPr>
        <w:t>зыкально – ритмические движения.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bCs/>
          <w:sz w:val="24"/>
          <w:szCs w:val="24"/>
        </w:rPr>
        <w:t>С первых музыкальных занятий и до конца обучения в детском саду объясняю детям, что правильная осанка это и женская красота, и мужская статность.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Положение рук у мальчиков на пояс - видна сила рук и плеч.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У девочек – за юбочку, тем самым показывая красоту и женственность.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Мальчики на музыкальных занятиях овладевают навыками ведущего партнера в танцах, совершенствуют мужские качества (храбрость, ответственность, справедливость, настойчивость, находчивость).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bCs/>
          <w:sz w:val="24"/>
          <w:szCs w:val="24"/>
        </w:rPr>
        <w:t>Девочки – становятся более нежными, изящными, легкими в танцах, требующими к себе внимание.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bCs/>
          <w:sz w:val="24"/>
          <w:szCs w:val="24"/>
        </w:rPr>
        <w:t>В развитии характерных мужских качеств – у мальчиков и женских черт – у девочек, помогают такие средства воздействия, как музыка, художественное слово, элементы мужских и женских костюмов.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В музыкально - </w:t>
      </w:r>
      <w:proofErr w:type="gramStart"/>
      <w:r w:rsidRPr="003B232D">
        <w:rPr>
          <w:rFonts w:ascii="Times New Roman" w:hAnsi="Times New Roman" w:cs="Times New Roman"/>
          <w:bCs/>
          <w:sz w:val="24"/>
          <w:szCs w:val="24"/>
        </w:rPr>
        <w:t>ритмических движениях</w:t>
      </w:r>
      <w:proofErr w:type="gramEnd"/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используется дифференцированный подход: мальчики разучивают движения, требующие мужской силы, ловкости (наездники, бравые солдаты). У девочек преобладает плавность, мягкость движений (хороводы, упражнения с цветами, лентами, шарами, платками и 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B232D">
        <w:rPr>
          <w:rFonts w:ascii="Times New Roman" w:hAnsi="Times New Roman" w:cs="Times New Roman"/>
          <w:bCs/>
          <w:sz w:val="24"/>
          <w:szCs w:val="24"/>
        </w:rPr>
        <w:t>д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3B232D">
        <w:rPr>
          <w:rFonts w:ascii="Times New Roman" w:hAnsi="Times New Roman" w:cs="Times New Roman"/>
          <w:bCs/>
          <w:sz w:val="24"/>
          <w:szCs w:val="24"/>
        </w:rPr>
        <w:t>).</w:t>
      </w:r>
    </w:p>
    <w:p w:rsidR="0045747A" w:rsidRDefault="0045747A" w:rsidP="0045747A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45747A" w:rsidRPr="000C65D1" w:rsidRDefault="0045747A" w:rsidP="0045747A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0C65D1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C65D1">
        <w:rPr>
          <w:rFonts w:ascii="Times New Roman" w:hAnsi="Times New Roman"/>
          <w:b/>
          <w:bCs/>
          <w:sz w:val="24"/>
          <w:szCs w:val="24"/>
        </w:rPr>
        <w:t>Слушание музыки.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Мальчики и девочки играют в разные игрушки. </w:t>
      </w:r>
      <w:proofErr w:type="gramStart"/>
      <w:r w:rsidRPr="003B232D">
        <w:rPr>
          <w:rFonts w:ascii="Times New Roman" w:hAnsi="Times New Roman" w:cs="Times New Roman"/>
          <w:bCs/>
          <w:sz w:val="24"/>
          <w:szCs w:val="24"/>
        </w:rPr>
        <w:t>На примере «Детского</w:t>
      </w:r>
      <w:proofErr w:type="gramEnd"/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альбома»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Пётра Ильича Чайковского, дети слушают «Марш деревянных солдатиков», «Игра в лошадки». В эти игры играют мальчики.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3B232D">
        <w:rPr>
          <w:rFonts w:ascii="Times New Roman" w:hAnsi="Times New Roman" w:cs="Times New Roman"/>
          <w:bCs/>
          <w:sz w:val="24"/>
          <w:szCs w:val="24"/>
        </w:rPr>
        <w:t>А девочки играют в куклы, они проживают другую музыку - «Болезнь куклы», «Новая кукла».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 вот «Сладкую грёзу», «Мама»,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контрастные произведения Римского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– Корсаков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 «Море – океан» и «Царевна – лебедь»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B232D">
        <w:rPr>
          <w:rFonts w:ascii="Times New Roman" w:hAnsi="Times New Roman" w:cs="Times New Roman"/>
          <w:bCs/>
          <w:sz w:val="24"/>
          <w:szCs w:val="24"/>
        </w:rPr>
        <w:t>К. Сен-Санс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«Вальс слонов» и «Лебедь»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bCs/>
          <w:sz w:val="24"/>
          <w:szCs w:val="24"/>
        </w:rPr>
        <w:t>можно послушать всем вместе и помечтать.</w:t>
      </w:r>
      <w:proofErr w:type="gramEnd"/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Слушая разные музыкальные произведения композиторов, дети учатся в музыке понимать женское и мужское.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45747A" w:rsidRPr="000C65D1" w:rsidRDefault="0045747A" w:rsidP="0045747A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0C65D1">
        <w:rPr>
          <w:rFonts w:ascii="Times New Roman" w:hAnsi="Times New Roman"/>
          <w:b/>
          <w:bCs/>
          <w:sz w:val="24"/>
          <w:szCs w:val="24"/>
        </w:rPr>
        <w:t>3.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C65D1">
        <w:rPr>
          <w:rFonts w:ascii="Times New Roman" w:hAnsi="Times New Roman"/>
          <w:b/>
          <w:bCs/>
          <w:sz w:val="24"/>
          <w:szCs w:val="24"/>
        </w:rPr>
        <w:t>Пение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Есть песни для мальчиков, </w:t>
      </w:r>
      <w:r>
        <w:rPr>
          <w:rFonts w:ascii="Times New Roman" w:hAnsi="Times New Roman" w:cs="Times New Roman"/>
          <w:bCs/>
          <w:sz w:val="24"/>
          <w:szCs w:val="24"/>
        </w:rPr>
        <w:t>которые раскрывают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мужественность и храбрость: </w:t>
      </w:r>
      <w:proofErr w:type="gramStart"/>
      <w:r w:rsidRPr="003B232D">
        <w:rPr>
          <w:rFonts w:ascii="Times New Roman" w:hAnsi="Times New Roman" w:cs="Times New Roman"/>
          <w:bCs/>
          <w:sz w:val="24"/>
          <w:szCs w:val="24"/>
        </w:rPr>
        <w:t>«Будущий солдат», «Наша Армия»,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bCs/>
          <w:sz w:val="24"/>
          <w:szCs w:val="24"/>
        </w:rPr>
        <w:t>«Песня для друзей»,  «Русь», «Сердце матери»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B232D">
        <w:rPr>
          <w:rFonts w:ascii="Times New Roman" w:hAnsi="Times New Roman" w:cs="Times New Roman"/>
          <w:bCs/>
          <w:sz w:val="24"/>
          <w:szCs w:val="24"/>
        </w:rPr>
        <w:t>«Защитники Родины», «Мама», «Кузбасс»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Песни для девочек</w:t>
      </w:r>
      <w:r>
        <w:rPr>
          <w:rFonts w:ascii="Times New Roman" w:hAnsi="Times New Roman" w:cs="Times New Roman"/>
          <w:bCs/>
          <w:sz w:val="24"/>
          <w:szCs w:val="24"/>
        </w:rPr>
        <w:t xml:space="preserve"> более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мелодичные, нежные:  «Ромашки», «</w:t>
      </w:r>
      <w:proofErr w:type="spellStart"/>
      <w:r w:rsidRPr="003B232D">
        <w:rPr>
          <w:rFonts w:ascii="Times New Roman" w:hAnsi="Times New Roman" w:cs="Times New Roman"/>
          <w:bCs/>
          <w:sz w:val="24"/>
          <w:szCs w:val="24"/>
        </w:rPr>
        <w:t>Рябинушка</w:t>
      </w:r>
      <w:proofErr w:type="spellEnd"/>
      <w:r w:rsidRPr="003B232D">
        <w:rPr>
          <w:rFonts w:ascii="Times New Roman" w:hAnsi="Times New Roman" w:cs="Times New Roman"/>
          <w:bCs/>
          <w:sz w:val="24"/>
          <w:szCs w:val="24"/>
        </w:rPr>
        <w:t>», «Весенняя капель», «Колыбельная для куклы», «Мамины глаза»,  подчёркива</w:t>
      </w:r>
      <w:r>
        <w:rPr>
          <w:rFonts w:ascii="Times New Roman" w:hAnsi="Times New Roman" w:cs="Times New Roman"/>
          <w:bCs/>
          <w:sz w:val="24"/>
          <w:szCs w:val="24"/>
        </w:rPr>
        <w:t>ют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качества девочек - нежность, хрупкость, изящество и красоту. </w:t>
      </w:r>
    </w:p>
    <w:p w:rsidR="0045747A" w:rsidRDefault="0045747A" w:rsidP="004574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47A" w:rsidRPr="002A28E5" w:rsidRDefault="0045747A" w:rsidP="0045747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28E5">
        <w:rPr>
          <w:rFonts w:ascii="Times New Roman" w:hAnsi="Times New Roman" w:cs="Times New Roman"/>
          <w:b/>
          <w:bCs/>
          <w:sz w:val="24"/>
          <w:szCs w:val="24"/>
        </w:rPr>
        <w:t>4. И</w:t>
      </w:r>
      <w:r>
        <w:rPr>
          <w:rFonts w:ascii="Times New Roman" w:hAnsi="Times New Roman" w:cs="Times New Roman"/>
          <w:b/>
          <w:bCs/>
          <w:sz w:val="24"/>
          <w:szCs w:val="24"/>
        </w:rPr>
        <w:t>гра на музыкальных инструментах.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К игре на музыкальных инструментах также можно подойти, опираясь на </w:t>
      </w:r>
      <w:proofErr w:type="spellStart"/>
      <w:r w:rsidRPr="003B232D">
        <w:rPr>
          <w:rFonts w:ascii="Times New Roman" w:hAnsi="Times New Roman" w:cs="Times New Roman"/>
          <w:bCs/>
          <w:sz w:val="24"/>
          <w:szCs w:val="24"/>
        </w:rPr>
        <w:t>гендерные</w:t>
      </w:r>
      <w:proofErr w:type="spellEnd"/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особенности детей. Так, например, партию большого барабана предлагаем мальчикам, а партию колокольчиков - девочкам. Если мальчики и девочки играют на одних и тех же  инструментах, то хвалим и поощряем за разные проявления. Мальчиков - за </w:t>
      </w:r>
      <w:r>
        <w:rPr>
          <w:rFonts w:ascii="Times New Roman" w:hAnsi="Times New Roman" w:cs="Times New Roman"/>
          <w:bCs/>
          <w:sz w:val="24"/>
          <w:szCs w:val="24"/>
        </w:rPr>
        <w:t>р</w:t>
      </w:r>
      <w:r w:rsidRPr="003B232D">
        <w:rPr>
          <w:rFonts w:ascii="Times New Roman" w:hAnsi="Times New Roman" w:cs="Times New Roman"/>
          <w:bCs/>
          <w:sz w:val="24"/>
          <w:szCs w:val="24"/>
        </w:rPr>
        <w:t>ешительность, девочек - за лёгкость, тонкость исполнения.</w:t>
      </w:r>
    </w:p>
    <w:p w:rsidR="0045747A" w:rsidRDefault="0045747A" w:rsidP="0045747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5747A" w:rsidRPr="002A28E5" w:rsidRDefault="0045747A" w:rsidP="004574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Игровая деятельность.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 xml:space="preserve">В игровой деятельности подбирается материал, развивая </w:t>
      </w:r>
      <w:proofErr w:type="spellStart"/>
      <w:r w:rsidRPr="003B232D">
        <w:rPr>
          <w:rFonts w:ascii="Times New Roman" w:hAnsi="Times New Roman" w:cs="Times New Roman"/>
          <w:sz w:val="24"/>
          <w:szCs w:val="24"/>
        </w:rPr>
        <w:t>гендерное</w:t>
      </w:r>
      <w:proofErr w:type="spellEnd"/>
      <w:r w:rsidRPr="003B232D">
        <w:rPr>
          <w:rFonts w:ascii="Times New Roman" w:hAnsi="Times New Roman" w:cs="Times New Roman"/>
          <w:sz w:val="24"/>
          <w:szCs w:val="24"/>
        </w:rPr>
        <w:t xml:space="preserve"> восприятие детей.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>Например: «Сокол и лебёдушка»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232D">
        <w:rPr>
          <w:rFonts w:ascii="Times New Roman" w:hAnsi="Times New Roman" w:cs="Times New Roman"/>
          <w:sz w:val="24"/>
          <w:szCs w:val="24"/>
        </w:rPr>
        <w:t xml:space="preserve"> «Добрый молодец и красная девица»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232D">
        <w:rPr>
          <w:rFonts w:ascii="Times New Roman" w:hAnsi="Times New Roman" w:cs="Times New Roman"/>
          <w:sz w:val="24"/>
          <w:szCs w:val="24"/>
        </w:rPr>
        <w:t>«Листочки и грибочки»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B23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47A" w:rsidRPr="002A28E5" w:rsidRDefault="0045747A" w:rsidP="0045747A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2A28E5">
        <w:rPr>
          <w:rFonts w:ascii="Times New Roman" w:hAnsi="Times New Roman" w:cs="Times New Roman"/>
          <w:bCs/>
          <w:i/>
          <w:sz w:val="24"/>
          <w:szCs w:val="24"/>
        </w:rPr>
        <w:t xml:space="preserve">Сюжетно-ролевые игры: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для девочек </w:t>
      </w:r>
      <w:r w:rsidRPr="003B232D">
        <w:rPr>
          <w:rFonts w:ascii="Times New Roman" w:hAnsi="Times New Roman" w:cs="Times New Roman"/>
          <w:sz w:val="24"/>
          <w:szCs w:val="24"/>
        </w:rPr>
        <w:t>«Дочки-матери», «Салон красоты», «Ателье», «Дом мод», «Супермаркет»;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747A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для мальчиков </w:t>
      </w:r>
      <w:r w:rsidRPr="003B232D">
        <w:rPr>
          <w:rFonts w:ascii="Times New Roman" w:hAnsi="Times New Roman" w:cs="Times New Roman"/>
          <w:sz w:val="24"/>
          <w:szCs w:val="24"/>
        </w:rPr>
        <w:t>«Военные», «Строители», «Моряки», «Рыбалка»;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B232D">
        <w:rPr>
          <w:rFonts w:ascii="Times New Roman" w:hAnsi="Times New Roman" w:cs="Times New Roman"/>
          <w:sz w:val="24"/>
          <w:szCs w:val="24"/>
        </w:rPr>
        <w:t xml:space="preserve"> совместные «Служба спасения» «Профессии моих родителей», «Дом», «Семья», «Скорая помощь»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A28E5">
        <w:rPr>
          <w:rFonts w:ascii="Times New Roman" w:hAnsi="Times New Roman" w:cs="Times New Roman"/>
          <w:bCs/>
          <w:i/>
          <w:sz w:val="24"/>
          <w:szCs w:val="24"/>
        </w:rPr>
        <w:t>Дидактические игры: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B232D">
        <w:rPr>
          <w:rFonts w:ascii="Times New Roman" w:hAnsi="Times New Roman" w:cs="Times New Roman"/>
          <w:sz w:val="24"/>
          <w:szCs w:val="24"/>
        </w:rPr>
        <w:t>«Мое имя», «Наша семья», «Найди правильно», «Про Олю и Колю», «Кому, что нужно для работы», «Кто, что носит», «Наши причёски», «Кому, что нужно для игры», «День рождения», «Дарю подарки»</w:t>
      </w:r>
      <w:proofErr w:type="gramEnd"/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A28E5">
        <w:rPr>
          <w:rFonts w:ascii="Times New Roman" w:hAnsi="Times New Roman" w:cs="Times New Roman"/>
          <w:bCs/>
          <w:i/>
          <w:sz w:val="24"/>
          <w:szCs w:val="24"/>
        </w:rPr>
        <w:t>Коммуникативные игры: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>«Назови ласково», «Пустим имя по ветру», «С днем рождения», «Скажи комплемент», «Чего нет у девочек (мальчиков)», «Добрые дела дома».</w:t>
      </w:r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A28E5">
        <w:rPr>
          <w:rFonts w:ascii="Times New Roman" w:hAnsi="Times New Roman" w:cs="Times New Roman"/>
          <w:bCs/>
          <w:i/>
          <w:sz w:val="24"/>
          <w:szCs w:val="24"/>
        </w:rPr>
        <w:t>Игры-драматизации: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>«Спящая красавица»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B232D">
        <w:rPr>
          <w:rFonts w:ascii="Times New Roman" w:hAnsi="Times New Roman" w:cs="Times New Roman"/>
          <w:sz w:val="24"/>
          <w:szCs w:val="24"/>
        </w:rPr>
        <w:t xml:space="preserve"> «Сокол и лебёдушка»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2A28E5">
        <w:rPr>
          <w:rFonts w:ascii="Times New Roman" w:hAnsi="Times New Roman" w:cs="Times New Roman"/>
          <w:bCs/>
          <w:i/>
          <w:sz w:val="24"/>
          <w:szCs w:val="24"/>
        </w:rPr>
        <w:t>Игры-состязания: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>«Назови смелую профессию»,  «Опиши словесно портрет девочки  (мальчика)», «Рыцарский турнир», «Маленькая хозяйка».</w:t>
      </w:r>
    </w:p>
    <w:p w:rsidR="0045747A" w:rsidRPr="002A28E5" w:rsidRDefault="0045747A" w:rsidP="0045747A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2A28E5">
        <w:rPr>
          <w:rFonts w:ascii="Times New Roman" w:hAnsi="Times New Roman" w:cs="Times New Roman"/>
          <w:bCs/>
          <w:i/>
          <w:sz w:val="24"/>
          <w:szCs w:val="24"/>
        </w:rPr>
        <w:t>Театрализованная деятельность:</w:t>
      </w:r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Инсценировка и драматизация: </w:t>
      </w:r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театрализованные занятия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«Очень жить на свете туго без подруги или друга», «Сказка о невоспитанном мышонке», «Попробуем измениться», «Друг всегда придет на помощь», «Если с другом ты поссорился…»; </w:t>
      </w:r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инсценировки «Снеговик и </w:t>
      </w:r>
      <w:proofErr w:type="spellStart"/>
      <w:r w:rsidRPr="003B232D">
        <w:rPr>
          <w:rFonts w:ascii="Times New Roman" w:hAnsi="Times New Roman" w:cs="Times New Roman"/>
          <w:bCs/>
          <w:sz w:val="24"/>
          <w:szCs w:val="24"/>
        </w:rPr>
        <w:t>Снежана</w:t>
      </w:r>
      <w:proofErr w:type="spellEnd"/>
      <w:r w:rsidRPr="003B232D">
        <w:rPr>
          <w:rFonts w:ascii="Times New Roman" w:hAnsi="Times New Roman" w:cs="Times New Roman"/>
          <w:bCs/>
          <w:sz w:val="24"/>
          <w:szCs w:val="24"/>
        </w:rPr>
        <w:t xml:space="preserve">», отрывок из сказки «Золотой ключик»; </w:t>
      </w:r>
    </w:p>
    <w:p w:rsidR="0045747A" w:rsidRDefault="0045747A" w:rsidP="0045747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этюды для мальчиков «Репей», «Солдаты», «Доблестный рыцарь»;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bCs/>
          <w:sz w:val="24"/>
          <w:szCs w:val="24"/>
        </w:rPr>
        <w:t>этюды для девочек «Роза», «Маленькая леди»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B232D">
        <w:rPr>
          <w:rFonts w:ascii="Times New Roman" w:hAnsi="Times New Roman" w:cs="Times New Roman"/>
          <w:bCs/>
          <w:sz w:val="24"/>
          <w:szCs w:val="24"/>
        </w:rPr>
        <w:t>Снежная королева»</w:t>
      </w:r>
      <w:r>
        <w:rPr>
          <w:rFonts w:ascii="Times New Roman" w:hAnsi="Times New Roman" w:cs="Times New Roman"/>
          <w:bCs/>
          <w:sz w:val="24"/>
          <w:szCs w:val="24"/>
        </w:rPr>
        <w:t>, Золушка».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 xml:space="preserve">Тематические праздники и развлечения также различаются по </w:t>
      </w:r>
      <w:proofErr w:type="spellStart"/>
      <w:r w:rsidRPr="003B232D">
        <w:rPr>
          <w:rFonts w:ascii="Times New Roman" w:hAnsi="Times New Roman" w:cs="Times New Roman"/>
          <w:sz w:val="24"/>
          <w:szCs w:val="24"/>
        </w:rPr>
        <w:t>гендерному</w:t>
      </w:r>
      <w:proofErr w:type="spellEnd"/>
      <w:r w:rsidRPr="003B232D">
        <w:rPr>
          <w:rFonts w:ascii="Times New Roman" w:hAnsi="Times New Roman" w:cs="Times New Roman"/>
          <w:sz w:val="24"/>
          <w:szCs w:val="24"/>
        </w:rPr>
        <w:t xml:space="preserve"> восприятию, где подбирается музыкальный и художественный материал, касаясь данной те</w:t>
      </w:r>
      <w:r>
        <w:rPr>
          <w:rFonts w:ascii="Times New Roman" w:hAnsi="Times New Roman" w:cs="Times New Roman"/>
          <w:sz w:val="24"/>
          <w:szCs w:val="24"/>
        </w:rPr>
        <w:t>матики</w:t>
      </w:r>
      <w:r w:rsidRPr="003B232D">
        <w:rPr>
          <w:rFonts w:ascii="Times New Roman" w:hAnsi="Times New Roman" w:cs="Times New Roman"/>
          <w:sz w:val="24"/>
          <w:szCs w:val="24"/>
        </w:rPr>
        <w:t>: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sz w:val="24"/>
          <w:szCs w:val="24"/>
        </w:rPr>
        <w:t xml:space="preserve">«Международный день 8 Марта»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sz w:val="24"/>
          <w:szCs w:val="24"/>
        </w:rPr>
        <w:t>«День Матери»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sz w:val="24"/>
          <w:szCs w:val="24"/>
        </w:rPr>
        <w:t>«День защитника Отечества»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sz w:val="24"/>
          <w:szCs w:val="24"/>
        </w:rPr>
        <w:t xml:space="preserve">«День Победы»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B232D">
        <w:rPr>
          <w:rFonts w:ascii="Times New Roman" w:hAnsi="Times New Roman" w:cs="Times New Roman"/>
          <w:sz w:val="24"/>
          <w:szCs w:val="24"/>
        </w:rPr>
        <w:t>«День Шахтёров»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5747A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sz w:val="24"/>
          <w:szCs w:val="24"/>
        </w:rPr>
        <w:t>Большую помощь оказывают родители, являясь прямыми участниками проводимых праздников, развлечений.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sz w:val="24"/>
          <w:szCs w:val="24"/>
        </w:rPr>
        <w:t>Папы, своим личным примером, показывают при выполнении заданий силу, мужественность, находчивость.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232D">
        <w:rPr>
          <w:rFonts w:ascii="Times New Roman" w:hAnsi="Times New Roman" w:cs="Times New Roman"/>
          <w:sz w:val="24"/>
          <w:szCs w:val="24"/>
        </w:rPr>
        <w:t xml:space="preserve"> Мамы, бабушки – хозяйственность, мудрость, свое мастерство в рукоделии.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sz w:val="24"/>
          <w:szCs w:val="24"/>
        </w:rPr>
        <w:t xml:space="preserve">Программу детских праздников, развлечений, оживляют конкурсы на лучшую хозяйку, на умелого помощника.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sz w:val="24"/>
          <w:szCs w:val="24"/>
        </w:rPr>
        <w:t xml:space="preserve">Строя музыкальные занятия и учебно-воспитательный процесс с учетом </w:t>
      </w:r>
      <w:proofErr w:type="spellStart"/>
      <w:r w:rsidRPr="003B232D">
        <w:rPr>
          <w:rFonts w:ascii="Times New Roman" w:hAnsi="Times New Roman" w:cs="Times New Roman"/>
          <w:sz w:val="24"/>
          <w:szCs w:val="24"/>
        </w:rPr>
        <w:t>гендерных</w:t>
      </w:r>
      <w:proofErr w:type="spellEnd"/>
      <w:r w:rsidRPr="003B232D">
        <w:rPr>
          <w:rFonts w:ascii="Times New Roman" w:hAnsi="Times New Roman" w:cs="Times New Roman"/>
          <w:sz w:val="24"/>
          <w:szCs w:val="24"/>
        </w:rPr>
        <w:t xml:space="preserve"> особенностей детей, необходимо воспитывать у мальчиков мужское, а у девочек женское начало. Соответственно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232D">
        <w:rPr>
          <w:rFonts w:ascii="Times New Roman" w:hAnsi="Times New Roman" w:cs="Times New Roman"/>
          <w:sz w:val="24"/>
          <w:szCs w:val="24"/>
        </w:rPr>
        <w:t xml:space="preserve"> подобранные танцевальные композиции, песенный, музыкальный и художественный материал и репертуар, решают задачи эстетического и духовного развития:</w:t>
      </w:r>
    </w:p>
    <w:p w:rsidR="0045747A" w:rsidRPr="003B232D" w:rsidRDefault="0045747A" w:rsidP="004574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Воспит</w:t>
      </w:r>
      <w:r>
        <w:rPr>
          <w:rFonts w:ascii="Times New Roman" w:hAnsi="Times New Roman" w:cs="Times New Roman"/>
          <w:bCs/>
          <w:sz w:val="24"/>
          <w:szCs w:val="24"/>
        </w:rPr>
        <w:t xml:space="preserve">ание  женственности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у девочек и мужественност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у мальчиков;</w:t>
      </w:r>
    </w:p>
    <w:p w:rsidR="0045747A" w:rsidRPr="003B232D" w:rsidRDefault="0045747A" w:rsidP="004574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Воспит</w:t>
      </w:r>
      <w:r>
        <w:rPr>
          <w:rFonts w:ascii="Times New Roman" w:hAnsi="Times New Roman" w:cs="Times New Roman"/>
          <w:bCs/>
          <w:sz w:val="24"/>
          <w:szCs w:val="24"/>
        </w:rPr>
        <w:t>ание эмоционально-положительного отношения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к выполнению будущей роли;</w:t>
      </w:r>
    </w:p>
    <w:p w:rsidR="0045747A" w:rsidRPr="003B232D" w:rsidRDefault="0045747A" w:rsidP="004574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Воспит</w:t>
      </w:r>
      <w:r>
        <w:rPr>
          <w:rFonts w:ascii="Times New Roman" w:hAnsi="Times New Roman" w:cs="Times New Roman"/>
          <w:bCs/>
          <w:sz w:val="24"/>
          <w:szCs w:val="24"/>
        </w:rPr>
        <w:t>ание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культур</w:t>
      </w:r>
      <w:r>
        <w:rPr>
          <w:rFonts w:ascii="Times New Roman" w:hAnsi="Times New Roman" w:cs="Times New Roman"/>
          <w:bCs/>
          <w:sz w:val="24"/>
          <w:szCs w:val="24"/>
        </w:rPr>
        <w:t>ы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взаимоотношений между мальчиками и  девочками;</w:t>
      </w:r>
    </w:p>
    <w:p w:rsidR="0045747A" w:rsidRPr="003B232D" w:rsidRDefault="0045747A" w:rsidP="004574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Расшир</w:t>
      </w:r>
      <w:r>
        <w:rPr>
          <w:rFonts w:ascii="Times New Roman" w:hAnsi="Times New Roman" w:cs="Times New Roman"/>
          <w:bCs/>
          <w:sz w:val="24"/>
          <w:szCs w:val="24"/>
        </w:rPr>
        <w:t xml:space="preserve">ение 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кругозор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детей, воспит</w:t>
      </w:r>
      <w:r>
        <w:rPr>
          <w:rFonts w:ascii="Times New Roman" w:hAnsi="Times New Roman" w:cs="Times New Roman"/>
          <w:bCs/>
          <w:sz w:val="24"/>
          <w:szCs w:val="24"/>
        </w:rPr>
        <w:t>ание</w:t>
      </w:r>
      <w:r w:rsidRPr="003B232D">
        <w:rPr>
          <w:rFonts w:ascii="Times New Roman" w:hAnsi="Times New Roman" w:cs="Times New Roman"/>
          <w:bCs/>
          <w:sz w:val="24"/>
          <w:szCs w:val="24"/>
        </w:rPr>
        <w:t xml:space="preserve"> любознательност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3B232D">
        <w:rPr>
          <w:rFonts w:ascii="Times New Roman" w:hAnsi="Times New Roman" w:cs="Times New Roman"/>
          <w:bCs/>
          <w:sz w:val="24"/>
          <w:szCs w:val="24"/>
        </w:rPr>
        <w:t>;</w:t>
      </w:r>
    </w:p>
    <w:p w:rsidR="0045747A" w:rsidRPr="003B232D" w:rsidRDefault="0045747A" w:rsidP="0045747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B232D">
        <w:rPr>
          <w:rFonts w:ascii="Times New Roman" w:hAnsi="Times New Roman" w:cs="Times New Roman"/>
          <w:bCs/>
          <w:sz w:val="24"/>
          <w:szCs w:val="24"/>
        </w:rPr>
        <w:t>Формирова</w:t>
      </w:r>
      <w:r>
        <w:rPr>
          <w:rFonts w:ascii="Times New Roman" w:hAnsi="Times New Roman" w:cs="Times New Roman"/>
          <w:bCs/>
          <w:sz w:val="24"/>
          <w:szCs w:val="24"/>
        </w:rPr>
        <w:t xml:space="preserve">ние </w:t>
      </w:r>
      <w:r w:rsidRPr="003B232D">
        <w:rPr>
          <w:rFonts w:ascii="Times New Roman" w:hAnsi="Times New Roman" w:cs="Times New Roman"/>
          <w:bCs/>
          <w:sz w:val="24"/>
          <w:szCs w:val="24"/>
        </w:rPr>
        <w:t>у детей понятия о положительных чертах характера и поступках мальчиков и девочек, представление о дружбе.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B232D">
        <w:rPr>
          <w:rFonts w:ascii="Times New Roman" w:hAnsi="Times New Roman" w:cs="Times New Roman"/>
          <w:sz w:val="24"/>
          <w:szCs w:val="24"/>
        </w:rPr>
        <w:t xml:space="preserve">Вот так, развивая музыкальные способности детей, открывая им чудесный мир музыки, хореографии, театра мы используем в своей работе </w:t>
      </w:r>
      <w:proofErr w:type="spellStart"/>
      <w:r w:rsidRPr="003B232D">
        <w:rPr>
          <w:rFonts w:ascii="Times New Roman" w:hAnsi="Times New Roman" w:cs="Times New Roman"/>
          <w:sz w:val="24"/>
          <w:szCs w:val="24"/>
        </w:rPr>
        <w:t>гендерные</w:t>
      </w:r>
      <w:proofErr w:type="spellEnd"/>
      <w:r w:rsidRPr="003B232D">
        <w:rPr>
          <w:rFonts w:ascii="Times New Roman" w:hAnsi="Times New Roman" w:cs="Times New Roman"/>
          <w:sz w:val="24"/>
          <w:szCs w:val="24"/>
        </w:rPr>
        <w:t xml:space="preserve"> различия детей, помогая им осознавать себя представителями того пола, к которому они принадлежат. </w:t>
      </w:r>
    </w:p>
    <w:p w:rsidR="0045747A" w:rsidRPr="003B232D" w:rsidRDefault="0045747A" w:rsidP="0045747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B232D">
        <w:rPr>
          <w:rFonts w:ascii="Times New Roman" w:hAnsi="Times New Roman" w:cs="Times New Roman"/>
          <w:sz w:val="24"/>
          <w:szCs w:val="24"/>
        </w:rPr>
        <w:t xml:space="preserve">Подавая образцы настоящего мужского и женского поведения, мы создаём те условия, которые необходимы маленькому человеку  для успешного социального развития. </w:t>
      </w:r>
      <w:proofErr w:type="gramStart"/>
      <w:r w:rsidRPr="003B232D">
        <w:rPr>
          <w:rFonts w:ascii="Times New Roman" w:hAnsi="Times New Roman" w:cs="Times New Roman"/>
          <w:sz w:val="24"/>
          <w:szCs w:val="24"/>
        </w:rPr>
        <w:t>Помогаем девочкам стать нежными, женственными, заботливыми, любящими матерями и жёнами, а мальчикам - порядочными, надёжными мужьями, отцами, настоящими защитниками Отечества.</w:t>
      </w:r>
      <w:proofErr w:type="gramEnd"/>
    </w:p>
    <w:p w:rsidR="0068319F" w:rsidRDefault="00944ED4"/>
    <w:sectPr w:rsidR="0068319F" w:rsidSect="00940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F5B60"/>
    <w:multiLevelType w:val="hybridMultilevel"/>
    <w:tmpl w:val="6C1846A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47A"/>
    <w:rsid w:val="0045747A"/>
    <w:rsid w:val="008C3AD6"/>
    <w:rsid w:val="00940FE1"/>
    <w:rsid w:val="00944ED4"/>
    <w:rsid w:val="00F2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1040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2020-01-08T22:12:00Z</dcterms:created>
  <dcterms:modified xsi:type="dcterms:W3CDTF">2020-01-08T22:16:00Z</dcterms:modified>
</cp:coreProperties>
</file>