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Беседа на тему: «Добрый доктор Айболит».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Цели: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1.Укрепление здоровья детей.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2. Пополнение знаний детей о способах укрепления здоровья.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3. Развитие координации, силы и ловкости движений.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4. Закрепление и дополнение знаний о профессии врача и личной гигиене.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Ход: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Доктор Айболит: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Я приеду к Саше,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Я приеду к Вове,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Здравствуйте, дети!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Кто у вас болен?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Как живете? Как животик?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Не болит ли голова</w:t>
      </w:r>
      <w:proofErr w:type="gramStart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?...</w:t>
      </w:r>
      <w:proofErr w:type="gramEnd"/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здоровается и  знакомится с детьми</w:t>
      </w:r>
      <w:proofErr w:type="gramStart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 ;</w:t>
      </w:r>
      <w:proofErr w:type="gramEnd"/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измеряет всем температуру большим картонным градусником (спрашивает у детей – что это, для чего нужен градусник);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- беседует о гигиене перед едой, о завтраке.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 Чтение отрывка из сказки  К. Чуковского « Доктор Айболит».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br/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Айболит рассказывает, что ему пришло письмо, читает его:</w:t>
      </w:r>
    </w:p>
    <w:tbl>
      <w:tblPr>
        <w:tblW w:w="7656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/>
      </w:tblPr>
      <w:tblGrid>
        <w:gridCol w:w="3828"/>
        <w:gridCol w:w="3828"/>
      </w:tblGrid>
      <w:tr w:rsidR="000F07D6" w:rsidRPr="00FF1337" w:rsidTr="00E00429"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07D6" w:rsidRPr="00FF1337" w:rsidRDefault="000F07D6" w:rsidP="00E00429">
            <w:pPr>
              <w:spacing w:after="133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</w:pP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t>«Приезжайте, доктор,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В Африку скорей</w:t>
            </w:r>
            <w:proofErr w:type="gramStart"/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И</w:t>
            </w:r>
            <w:proofErr w:type="gramEnd"/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t xml:space="preserve"> спасите, доктор,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Наших малышей!»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«Что такое? Неужели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Ваши дети заболели?»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«Да-да-да! У них ангина</w:t>
            </w:r>
          </w:p>
          <w:p w:rsidR="000F07D6" w:rsidRPr="00FF1337" w:rsidRDefault="000F07D6" w:rsidP="00E00429">
            <w:pPr>
              <w:spacing w:after="133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</w:pP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t>Скарлатина, холерина</w:t>
            </w:r>
            <w:proofErr w:type="gramStart"/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t>,,</w:t>
            </w:r>
            <w:proofErr w:type="gramEnd"/>
          </w:p>
        </w:tc>
        <w:tc>
          <w:tcPr>
            <w:tcW w:w="3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F07D6" w:rsidRPr="00FF1337" w:rsidRDefault="000F07D6" w:rsidP="00E00429">
            <w:pPr>
              <w:spacing w:after="133" w:line="240" w:lineRule="auto"/>
              <w:jc w:val="center"/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</w:pP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t>Дифтерит, аппендицит,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Малярия и бронхит!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Приходите же скорее,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Добрый доктор Айболит!»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«Ладно, ладно, побегу,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Вашим детям помогу.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Только где же вы живете?</w:t>
            </w:r>
            <w:r w:rsidRPr="00FF1337">
              <w:rPr>
                <w:rFonts w:ascii="Helvetica" w:eastAsia="Times New Roman" w:hAnsi="Helvetica" w:cs="Times New Roman"/>
                <w:color w:val="333333"/>
                <w:sz w:val="19"/>
                <w:szCs w:val="19"/>
                <w:lang w:eastAsia="ru-RU"/>
              </w:rPr>
              <w:br/>
              <w:t>На горе или в болоте.</w:t>
            </w:r>
          </w:p>
        </w:tc>
      </w:tr>
    </w:tbl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br/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Айболит предлагает детям помочь вылечить зверей.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Доктор показывает инструменты: фонендоскопы, градусники, шпатели.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Дети называют (или знакомятся с названиями</w:t>
      </w:r>
      <w:proofErr w:type="gramStart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 )</w:t>
      </w:r>
      <w:proofErr w:type="gramEnd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 инструментов. Затем выполняют соответствующие действия, обговаривая их. Во время действий детей Айболит напоминает, что больному так же необходимо говорить ласковые слова.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b/>
          <w:bCs/>
          <w:color w:val="333333"/>
          <w:sz w:val="19"/>
          <w:szCs w:val="19"/>
          <w:lang w:eastAsia="ru-RU"/>
        </w:rPr>
        <w:t>Игра: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Айболит достает пузырек с витаминами, открывает его, а он пуст. Предлагает детям сделать витамины из салфеток. Путем скатывания</w:t>
      </w:r>
      <w:proofErr w:type="gramStart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 .</w:t>
      </w:r>
      <w:proofErr w:type="gramEnd"/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Дети дают </w:t>
      </w:r>
      <w:proofErr w:type="gramStart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зверятам</w:t>
      </w:r>
      <w:proofErr w:type="gramEnd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 витамины. Доктор Айболит торжественно объявляет, что звери выздоровели.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Айболит:</w:t>
      </w:r>
    </w:p>
    <w:p w:rsidR="000F07D6" w:rsidRPr="00FF1337" w:rsidRDefault="000F07D6" w:rsidP="000F07D6">
      <w:pPr>
        <w:shd w:val="clear" w:color="auto" w:fill="FFFFFF"/>
        <w:spacing w:after="133" w:line="240" w:lineRule="auto"/>
        <w:jc w:val="center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Что бы не болеть, </w:t>
      </w:r>
      <w:proofErr w:type="spellStart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зверятки</w:t>
      </w:r>
      <w:proofErr w:type="spellEnd"/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,</w:t>
      </w:r>
      <w:r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 xml:space="preserve"> </w:t>
      </w: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Утром делайте зарядку!</w:t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br/>
      </w:r>
    </w:p>
    <w:p w:rsidR="000F07D6" w:rsidRPr="00FF1337" w:rsidRDefault="000F07D6" w:rsidP="000F07D6">
      <w:pPr>
        <w:shd w:val="clear" w:color="auto" w:fill="FFFFFF"/>
        <w:spacing w:after="133" w:line="240" w:lineRule="auto"/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</w:pPr>
      <w:r w:rsidRPr="00FF1337">
        <w:rPr>
          <w:rFonts w:ascii="Helvetica" w:eastAsia="Times New Roman" w:hAnsi="Helvetica" w:cs="Times New Roman"/>
          <w:color w:val="333333"/>
          <w:sz w:val="19"/>
          <w:szCs w:val="19"/>
          <w:lang w:eastAsia="ru-RU"/>
        </w:rPr>
        <w:t>Доктор прощается и уходит.</w:t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F07D6"/>
    <w:rsid w:val="000F07D6"/>
    <w:rsid w:val="00297D59"/>
    <w:rsid w:val="0060765B"/>
    <w:rsid w:val="00FD04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7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254</Words>
  <Characters>1450</Characters>
  <Application>Microsoft Office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2019-04-15T17:50:00Z</dcterms:created>
  <dcterms:modified xsi:type="dcterms:W3CDTF">2019-04-15T17:52:00Z</dcterms:modified>
</cp:coreProperties>
</file>