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A34" w:rsidRPr="00CB0A34" w:rsidRDefault="008459D4" w:rsidP="00CB0A34">
      <w:pPr>
        <w:shd w:val="clear" w:color="auto" w:fill="FFFFFF"/>
        <w:spacing w:after="0" w:line="364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«</w:t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10 ИГР ДЛЯ РАЗВИТИЯ ДЕТСКОЙ ПАМЯТИ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Память — это способность воспринимать, запоминать, хранить и воспроизводить информацию. Отличительной чертой детской памяти является ее наглядно-образный характер: ребёнок лучше запоминает ощущаемые предметы, образные картины и эмоционально </w:t>
      </w:r>
      <w:proofErr w:type="spell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ок</w:t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pa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шенные</w:t>
      </w:r>
      <w:proofErr w:type="spell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 xml:space="preserve"> случаи. Отвлеченные же понятия и рассуждения без опоры на наглядность маленький ребенок запомнить не может.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Вот список из 10 весёлых игр, которые будут очень полезны для развития памяти и зрительного внимания вашего малыша.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1. Кто пришёл?</w:t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Рассадите перед ребенком три игрушки. Скажите, что они пришли к малышу в гости, но один гость что-то запаздывает. Попросите ребенка закрыть глаза, а сами добавьте одну игрушку. Пусть малыш угадает, кто «пришёл».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2. Кто спрятался?</w:t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Расставьте перед ребенком четыре игрушки.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Скажите, что вы сейчас будете играть в прятки. Пусть малыш закроет глаза, а вы спрячьте одну из игрушек. Когда малыш откроет глаза, пусть угадает, кто из зверей «спрятался». В следующий раз уже можно будет спрятать две игрушки, а малыш должен будет их назвать и т.д.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3. Поезд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Нарисуйте на листе бумаги поезд из трех вагончиков с окошками. Отдельно вырежьте мордочки различных животных.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Положите в первое окошко, например, мордочку собаки, во второе окошко – мордочку кошки, в третье окошко мордочку мышки. Обговорите с ребенком, кто едет в первом вагоне, втором и третьем. Соберите всех героев, отдайте ребенку и предложите ему рассадить пассажиров точно таким же образом.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4. Спичечный шкаф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Сделайте из спичечных коробков шкафчик с выдвижными ячейками.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Обыграйте ситуацию, будто к малышу пришла куколка с маленьким камушком в руках и захотела спрятать своё сокровище в шкафчик.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Пусть малыш выдвинет ящик и положит в него камушек. Далее кукла расспрашивает о чём-то малыша (чтобы ненадолго отвлечь его от камушка), а потом начинает собираться домой и просит его дать ей её камушек. Малышу придется вспомнить, в какой ящичек он положил камушек.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5. Кто сначала, кто потом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Положите перед ребенком три игрушки: куклу, зайчика и щеночка. Возьмите на руки куклу и «попоите» её из игрушечной чашечки, потом «попоите» зайчика и в самом конце щеночка. Пусть малыш расскажет, в каком порядке «пили» </w:t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зверюшки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. </w:t>
      </w:r>
      <w:r w:rsidRPr="00CB0A3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lastRenderedPageBreak/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6. Повтори 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Положите перед малышом 2 - 3 игрушки и проделайте с каждой из них разные действия: мишку положите на стол, зайчика подбросьте вверх и поймайте, машинку крутаните. Предложите малышу повторить ваши действия с теми же самыми игрушками.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7. Кто где спрятался?</w:t>
      </w:r>
      <w:r w:rsidR="00CB0A34" w:rsidRPr="008459D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Возьмите две-три коробочки. При ребенке спрячьте в одну коробочку мячик, в другую – кубик, в третью - матрешку. Попросите малыша показать, в какой коробке матрешка, а в какой мячик?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>В дальнейшем можно изменить задание и спросить: «Скажи, а что спрятано в этой коробке?». Ребенку нужно назвать предмет, а потом заглянуть в коробку и проверить правильность своего ответа. 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8. Кто где живет?</w:t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Вырежьте из картона три домика (домики должны отличаться по цвету и размеру). В первом домике будет «жить» медведь, во втором – зайчик, в третьем – кошка. «Расселите» игрушки по домам.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Обратите внимание малыша, кто в каком домике живет. Далее игрушки «выходят» из домиков и отправляются на «прогулку». После «прогулки» надо вернуть игрушки в свои домики. Домики могут быть плоскими, в таком случае из картона нужно вырезать и фигурки животных. Вместо домиков можно использовать игрушечные </w:t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машинки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 xml:space="preserve"> – кто на </w:t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какой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 xml:space="preserve"> машинке приехал.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9. У кого что было?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Посадите перед ребенком трех игрушечных животных и «раздайте» каждой игрушке разные предметы: например, зайчику - мячик, мишке – баночку, обезьянке – зубную щетку.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 xml:space="preserve"> Потом предложите малышу закрыть глаза и вспомнить, что «держит» в лапах зайчик, а что мишка и обезьянка.</w:t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10. </w:t>
      </w:r>
      <w:proofErr w:type="gramStart"/>
      <w:r w:rsidR="00CB0A34" w:rsidRPr="008459D4">
        <w:rPr>
          <w:rFonts w:ascii="Arial" w:eastAsia="Times New Roman" w:hAnsi="Arial" w:cs="Arial"/>
          <w:b/>
          <w:color w:val="000000"/>
          <w:sz w:val="24"/>
          <w:szCs w:val="24"/>
        </w:rPr>
        <w:t>«Сказочная память»</w:t>
      </w:r>
      <w:r w:rsidR="00CB0A34" w:rsidRPr="008459D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Скорее всего, ваш ребенок хорошо знает русские народные сказки, такие, например, как «Репка», «Колобок», «Теремок».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Подготовьте карточки с изображением персонажей одной из этих сказок и расскажите с их помощью сказку. А затем попросите ребенка самостоятельно выложить карточки в нужном порядке, например: </w:t>
      </w:r>
      <w:proofErr w:type="gramStart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дедка</w:t>
      </w:r>
      <w:proofErr w:type="gramEnd"/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t>, бабка, внуч</w:t>
      </w:r>
      <w:r>
        <w:rPr>
          <w:rFonts w:ascii="Arial" w:eastAsia="Times New Roman" w:hAnsi="Arial" w:cs="Arial"/>
          <w:color w:val="000000"/>
          <w:sz w:val="24"/>
          <w:szCs w:val="24"/>
        </w:rPr>
        <w:t>ка, Жучка, кошка и мышка.</w:t>
      </w:r>
      <w:r>
        <w:rPr>
          <w:rFonts w:ascii="Arial" w:eastAsia="Times New Roman" w:hAnsi="Arial" w:cs="Arial"/>
          <w:color w:val="000000"/>
          <w:sz w:val="24"/>
          <w:szCs w:val="24"/>
        </w:rPr>
        <w:br/>
      </w:r>
      <w:r w:rsidR="00CB0A34" w:rsidRPr="00CB0A34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D11DB9" w:rsidRDefault="00D11DB9"/>
    <w:sectPr w:rsidR="00D11DB9" w:rsidSect="00443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CB0A34"/>
    <w:rsid w:val="004431B4"/>
    <w:rsid w:val="008459D4"/>
    <w:rsid w:val="00CB0A34"/>
    <w:rsid w:val="00D1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0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2020-01-18T11:51:00Z</dcterms:created>
  <dcterms:modified xsi:type="dcterms:W3CDTF">2020-01-18T11:59:00Z</dcterms:modified>
</cp:coreProperties>
</file>