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1A3" w:rsidRDefault="00C241A3" w:rsidP="00C241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Музыка  8 класс: «</w:t>
      </w:r>
      <w:r w:rsidRPr="007804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Опера «</w:t>
      </w:r>
      <w:proofErr w:type="spellStart"/>
      <w:r w:rsidRPr="007804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Порги</w:t>
      </w:r>
      <w:proofErr w:type="spellEnd"/>
      <w:r w:rsidRPr="007804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</w:t>
      </w:r>
      <w:proofErr w:type="spellStart"/>
      <w:r w:rsidRPr="007804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Бесс</w:t>
      </w:r>
      <w:proofErr w:type="spellEnd"/>
      <w:r w:rsidRPr="007804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</w:p>
    <w:p w:rsidR="00C241A3" w:rsidRPr="007804CB" w:rsidRDefault="00C241A3" w:rsidP="00C241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241A3" w:rsidRPr="00D373F2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1.А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втором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оперы 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Порги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Бесс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»- _________________________</w:t>
      </w:r>
    </w:p>
    <w:p w:rsidR="00C241A3" w:rsidRPr="00D373F2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Герои оперы 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По  замыслу композитора   исполнителями всех ролей в опере должны быть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</w:t>
      </w:r>
    </w:p>
    <w:p w:rsidR="00C241A3" w:rsidRPr="007C2E5A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Либретто оперы создано </w:t>
      </w:r>
      <w:proofErr w:type="spellStart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Дюбозом</w:t>
      </w:r>
      <w:proofErr w:type="spellEnd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Хейвардом</w:t>
      </w:r>
      <w:proofErr w:type="spellEnd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Айрой</w:t>
      </w:r>
      <w:proofErr w:type="spellEnd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Гершвиным</w:t>
      </w:r>
      <w:proofErr w:type="spellEnd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основе пьесы 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______________________________________________________ </w:t>
      </w:r>
    </w:p>
    <w:p w:rsidR="00C241A3" w:rsidRPr="00D373F2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Действие разворачивается в конце 1920-х годов. Главный герой, добрый и доверчивый нищий калека - __________ Его образ мы видим в </w:t>
      </w:r>
      <w:proofErr w:type="spellStart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песне_______________</w:t>
      </w:r>
      <w:proofErr w:type="spellEnd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, его возлюбленная ______.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Главным принципом сценической </w:t>
      </w:r>
      <w:proofErr w:type="spellStart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драмматургии</w:t>
      </w:r>
      <w:proofErr w:type="spellEnd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оперы 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вляется __________________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две стороны драматического конфликта – бедный калека_________________ и торговец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</w:p>
    <w:p w:rsidR="00C241A3" w:rsidRPr="00D373F2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________________________________________________________ </w:t>
      </w:r>
    </w:p>
    <w:p w:rsidR="00C241A3" w:rsidRPr="00D373F2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Гершвин назвал свою оперу народной, почему?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8.В каких самых важных моментах действия  </w:t>
      </w:r>
      <w:r>
        <w:rPr>
          <w:rFonts w:ascii="Times New Roman" w:hAnsi="Times New Roman" w:cs="Times New Roman"/>
          <w:sz w:val="24"/>
          <w:szCs w:val="24"/>
        </w:rPr>
        <w:t xml:space="preserve"> звучит хор? 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9.В какие сольные номера вплетается хор?____________________ _________________________________________________________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10.В чем проявляется верность   Гершвина оперным традициям? 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В чем заключается новаторство творчества Гершвина и следование традициям жанра?______________________________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12.Какой инструмент впервые  в истории оперы ввел  Гершвин в состав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аккомпонирующего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оркестра?________________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Данный инструмент ассоциируется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___________________________ _________________________________________________________ </w:t>
      </w:r>
    </w:p>
    <w:p w:rsidR="00C241A3" w:rsidRPr="000F41DD" w:rsidRDefault="00C241A3" w:rsidP="00C241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F41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Композиция оперы складывается из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 w:rsidRPr="000F41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картин, действие которых замкнуто в одном пространстве, именуемом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</w:t>
      </w:r>
      <w:r w:rsidRPr="000F41DD">
        <w:rPr>
          <w:rFonts w:ascii="Times New Roman" w:eastAsia="Times New Roman" w:hAnsi="Times New Roman" w:cs="Times New Roman"/>
          <w:color w:val="000000"/>
          <w:sz w:val="24"/>
          <w:szCs w:val="24"/>
        </w:rPr>
        <w:t>. При этом имеет место сквозное развитие сцен как цепи событий.</w:t>
      </w:r>
    </w:p>
    <w:p w:rsidR="004D0E88" w:rsidRDefault="004D0E88"/>
    <w:p w:rsidR="00C241A3" w:rsidRDefault="00C241A3" w:rsidP="00C241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Музыка  8 класс: «</w:t>
      </w:r>
      <w:r w:rsidRPr="007804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Опера «</w:t>
      </w:r>
      <w:proofErr w:type="spellStart"/>
      <w:r w:rsidRPr="007804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Порги</w:t>
      </w:r>
      <w:proofErr w:type="spellEnd"/>
      <w:r w:rsidRPr="007804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</w:t>
      </w:r>
      <w:proofErr w:type="spellStart"/>
      <w:r w:rsidRPr="007804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Бесс</w:t>
      </w:r>
      <w:proofErr w:type="spellEnd"/>
      <w:r w:rsidRPr="007804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</w:p>
    <w:p w:rsidR="00C241A3" w:rsidRPr="007804CB" w:rsidRDefault="00C241A3" w:rsidP="00C241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241A3" w:rsidRPr="00D373F2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1.А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втором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оперы 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Порги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Бесс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»- _________________________</w:t>
      </w:r>
    </w:p>
    <w:p w:rsidR="00C241A3" w:rsidRPr="00D373F2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Герои оперы 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По  замыслу композитора   исполнителями всех ролей в опере должны быть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</w:t>
      </w:r>
    </w:p>
    <w:p w:rsidR="00C241A3" w:rsidRPr="007C2E5A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Либретто оперы создано </w:t>
      </w:r>
      <w:proofErr w:type="spellStart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Дюбозом</w:t>
      </w:r>
      <w:proofErr w:type="spellEnd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Хейвардом</w:t>
      </w:r>
      <w:proofErr w:type="spellEnd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Айрой</w:t>
      </w:r>
      <w:proofErr w:type="spellEnd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Гершвиным</w:t>
      </w:r>
      <w:proofErr w:type="spellEnd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основе пьесы 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______________________________________________________ </w:t>
      </w:r>
    </w:p>
    <w:p w:rsidR="00C241A3" w:rsidRPr="00D373F2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Действие разворачивается в конце 1920-х годов. Главный герой, добрый и доверчивый нищий калека - __________ Его образ мы видим в </w:t>
      </w:r>
      <w:proofErr w:type="spellStart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песне_______________</w:t>
      </w:r>
      <w:proofErr w:type="spellEnd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, его возлюбленная ______.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Главным принципом сценической </w:t>
      </w:r>
      <w:proofErr w:type="spellStart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драмматургии</w:t>
      </w:r>
      <w:proofErr w:type="spellEnd"/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оперы 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вляется __________________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две стороны драматического конфликта – бедный калека_________________ и торговец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</w:p>
    <w:p w:rsidR="00C241A3" w:rsidRPr="00D373F2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________________________________________________________ </w:t>
      </w:r>
    </w:p>
    <w:p w:rsidR="00C241A3" w:rsidRPr="00D373F2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Гершвин назвал свою оперу народной, почему?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8.В каких самых важных моментах действия  </w:t>
      </w:r>
      <w:r>
        <w:rPr>
          <w:rFonts w:ascii="Times New Roman" w:hAnsi="Times New Roman" w:cs="Times New Roman"/>
          <w:sz w:val="24"/>
          <w:szCs w:val="24"/>
        </w:rPr>
        <w:t xml:space="preserve"> звучит хор? 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9.В какие сольные номера вплетается хор?____________________ _________________________________________________________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10.В чем проявляется верность   Гершвина оперным традициям? 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В чем заключается новаторство творчества Гершвина и следование традициям жанра?______________________________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C241A3" w:rsidRDefault="00C241A3" w:rsidP="00C241A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12.Какой инструмент впервые  в истории оперы ввел  Гершвин в состав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аккомпонирующего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оркестра?________________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Данный инструмент ассоциируется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___________________________ _________________________________________________________ </w:t>
      </w:r>
    </w:p>
    <w:p w:rsidR="00C241A3" w:rsidRPr="000F41DD" w:rsidRDefault="00C241A3" w:rsidP="00C241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Pr="00D373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F41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Композиция оперы складывается из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 w:rsidRPr="000F41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картин, действие которых замкнуто в одном пространстве, именуемом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</w:t>
      </w:r>
      <w:r w:rsidRPr="000F41DD">
        <w:rPr>
          <w:rFonts w:ascii="Times New Roman" w:eastAsia="Times New Roman" w:hAnsi="Times New Roman" w:cs="Times New Roman"/>
          <w:color w:val="000000"/>
          <w:sz w:val="24"/>
          <w:szCs w:val="24"/>
        </w:rPr>
        <w:t>. При этом имеет место сквозное развитие сцен как цепи событий.</w:t>
      </w:r>
    </w:p>
    <w:p w:rsidR="00C241A3" w:rsidRDefault="00C241A3"/>
    <w:p w:rsidR="00C241A3" w:rsidRDefault="00C241A3"/>
    <w:p w:rsidR="00C241A3" w:rsidRDefault="00C241A3"/>
    <w:p w:rsidR="00C241A3" w:rsidRDefault="00C241A3"/>
    <w:p w:rsidR="00C241A3" w:rsidRDefault="00C241A3"/>
    <w:p w:rsidR="00C241A3" w:rsidRDefault="00C241A3"/>
    <w:p w:rsidR="00C241A3" w:rsidRDefault="00C241A3"/>
    <w:p w:rsidR="00C241A3" w:rsidRDefault="00C241A3"/>
    <w:p w:rsidR="00C241A3" w:rsidRDefault="00C241A3"/>
    <w:p w:rsidR="00C241A3" w:rsidRDefault="00C241A3"/>
    <w:p w:rsidR="00C241A3" w:rsidRDefault="00C241A3"/>
    <w:sectPr w:rsidR="00C241A3" w:rsidSect="00C241A3">
      <w:pgSz w:w="16838" w:h="11906" w:orient="landscape"/>
      <w:pgMar w:top="284" w:right="1134" w:bottom="850" w:left="567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241A3"/>
    <w:rsid w:val="004D0E88"/>
    <w:rsid w:val="00636B70"/>
    <w:rsid w:val="00C241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E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624</Words>
  <Characters>3558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2020-01-26T16:22:00Z</cp:lastPrinted>
  <dcterms:created xsi:type="dcterms:W3CDTF">2020-02-16T10:02:00Z</dcterms:created>
  <dcterms:modified xsi:type="dcterms:W3CDTF">2020-02-16T10:02:00Z</dcterms:modified>
</cp:coreProperties>
</file>