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4A384" w14:textId="77777777" w:rsidR="006D4522" w:rsidRPr="007A2E6F" w:rsidRDefault="006D4522" w:rsidP="006D4522">
      <w:pPr>
        <w:pStyle w:val="1"/>
        <w:rPr>
          <w:rFonts w:ascii="Times New Roman" w:hAnsi="Times New Roman"/>
          <w:color w:val="auto"/>
          <w:szCs w:val="24"/>
          <w:lang w:val="en-US" w:eastAsia="en-GB"/>
        </w:rPr>
      </w:pPr>
      <w:bookmarkStart w:id="0" w:name="_Toc351875968"/>
      <w:bookmarkStart w:id="1" w:name="_Toc351879550"/>
      <w:bookmarkStart w:id="2" w:name="_Toc359929794"/>
      <w:bookmarkStart w:id="3" w:name="_Toc377481464"/>
      <w:bookmarkStart w:id="4" w:name="_Toc303949809"/>
      <w:r w:rsidRPr="00143B75">
        <w:rPr>
          <w:rFonts w:ascii="Times New Roman" w:hAnsi="Times New Roman"/>
          <w:color w:val="auto"/>
          <w:szCs w:val="24"/>
          <w:lang w:eastAsia="en-GB"/>
        </w:rPr>
        <w:t>Short term plan</w:t>
      </w:r>
      <w:bookmarkEnd w:id="0"/>
      <w:bookmarkEnd w:id="1"/>
      <w:bookmarkEnd w:id="2"/>
      <w:bookmarkEnd w:id="3"/>
      <w:r>
        <w:rPr>
          <w:rFonts w:ascii="Times New Roman" w:hAnsi="Times New Roman"/>
          <w:color w:val="auto"/>
          <w:szCs w:val="24"/>
          <w:lang w:val="en-US" w:eastAsia="en-GB"/>
        </w:rPr>
        <w:t xml:space="preserve"> 2</w:t>
      </w:r>
    </w:p>
    <w:p w14:paraId="7461AC48" w14:textId="77777777" w:rsidR="006D4522" w:rsidRPr="00EB6AA8" w:rsidRDefault="006D4522" w:rsidP="006D4522">
      <w:pPr>
        <w:rPr>
          <w:lang w:eastAsia="en-GB"/>
        </w:rPr>
      </w:pPr>
    </w:p>
    <w:bookmarkEnd w:id="4"/>
    <w:p w14:paraId="621B423C" w14:textId="77777777" w:rsidR="006D4522" w:rsidRDefault="006D4522" w:rsidP="006D4522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Style w:val="a3"/>
        <w:tblW w:w="5406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662"/>
        <w:gridCol w:w="1107"/>
        <w:gridCol w:w="422"/>
        <w:gridCol w:w="1239"/>
        <w:gridCol w:w="1940"/>
        <w:gridCol w:w="964"/>
        <w:gridCol w:w="414"/>
        <w:gridCol w:w="2356"/>
      </w:tblGrid>
      <w:tr w:rsidR="006D4522" w:rsidRPr="00506E52" w14:paraId="5ED97E83" w14:textId="77777777" w:rsidTr="00B632B5">
        <w:trPr>
          <w:trHeight w:val="358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F035" w14:textId="77777777" w:rsidR="006D4522" w:rsidRPr="00DA43B9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7.3A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Entertainment and media </w:t>
            </w:r>
          </w:p>
          <w:p w14:paraId="19B3F720" w14:textId="77777777" w:rsidR="006D4522" w:rsidRPr="00506E52" w:rsidRDefault="006D4522" w:rsidP="00B632B5">
            <w:pPr>
              <w:ind w:left="34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Term 3 Unit 2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403F" w14:textId="1E3599F8" w:rsidR="006D4522" w:rsidRPr="00506E52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School: </w:t>
            </w:r>
            <w:r w:rsidR="00750CAC">
              <w:rPr>
                <w:rFonts w:ascii="Times New Roman" w:hAnsi="Times New Roman"/>
                <w:b/>
                <w:sz w:val="24"/>
                <w:lang w:val="en-US"/>
              </w:rPr>
              <w:t>28</w:t>
            </w:r>
          </w:p>
        </w:tc>
      </w:tr>
      <w:tr w:rsidR="006D4522" w:rsidRPr="00506E52" w14:paraId="02964568" w14:textId="77777777" w:rsidTr="00B632B5">
        <w:trPr>
          <w:trHeight w:hRule="exact" w:val="385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4852" w14:textId="01862A20" w:rsidR="006D4522" w:rsidRPr="00DA43B9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ru-RU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Date: 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5EBC" w14:textId="3B61CB86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de-DE"/>
              </w:rPr>
              <w:t xml:space="preserve">Teacher’s </w:t>
            </w:r>
            <w:r w:rsidRPr="0073349A">
              <w:rPr>
                <w:rFonts w:ascii="Times New Roman" w:hAnsi="Times New Roman"/>
                <w:b/>
                <w:sz w:val="24"/>
                <w:lang w:val="de-DE"/>
              </w:rPr>
              <w:t xml:space="preserve">name: </w:t>
            </w:r>
            <w:r>
              <w:rPr>
                <w:rFonts w:ascii="Times New Roman" w:hAnsi="Times New Roman"/>
                <w:b/>
                <w:sz w:val="24"/>
                <w:lang w:val="de-DE"/>
              </w:rPr>
              <w:t xml:space="preserve"> Esimkulova A</w:t>
            </w:r>
            <w:r w:rsidR="00750CAC">
              <w:rPr>
                <w:rFonts w:ascii="Times New Roman" w:hAnsi="Times New Roman"/>
                <w:b/>
                <w:sz w:val="24"/>
                <w:lang w:val="de-DE"/>
              </w:rPr>
              <w:t>.</w:t>
            </w:r>
          </w:p>
          <w:p w14:paraId="1A85302F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</w:p>
        </w:tc>
      </w:tr>
      <w:tr w:rsidR="006D4522" w:rsidRPr="00506E52" w14:paraId="62DE1AA6" w14:textId="77777777" w:rsidTr="00B632B5">
        <w:trPr>
          <w:trHeight w:hRule="exact" w:val="629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173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 xml:space="preserve">Grade </w:t>
            </w:r>
          </w:p>
        </w:tc>
        <w:tc>
          <w:tcPr>
            <w:tcW w:w="1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45B3D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Number present: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F134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absent:</w:t>
            </w:r>
          </w:p>
        </w:tc>
      </w:tr>
      <w:tr w:rsidR="006D4522" w:rsidRPr="00506E52" w14:paraId="24AECDE1" w14:textId="77777777" w:rsidTr="00B632B5">
        <w:trPr>
          <w:trHeight w:hRule="exact" w:val="629"/>
        </w:trPr>
        <w:tc>
          <w:tcPr>
            <w:tcW w:w="21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C6F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Theme of the lesson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4160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Music</w:t>
            </w:r>
          </w:p>
        </w:tc>
      </w:tr>
      <w:tr w:rsidR="006D4522" w:rsidRPr="00686A80" w14:paraId="7D629C34" w14:textId="77777777" w:rsidTr="00B632B5">
        <w:trPr>
          <w:trHeight w:val="817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E796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3DD6" w14:textId="77777777" w:rsidR="006D4522" w:rsidRPr="008C1F16" w:rsidRDefault="006D4522" w:rsidP="00B632B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lang w:val="en-US" w:eastAsia="en-US"/>
              </w:rPr>
              <w:t>7.</w:t>
            </w:r>
            <w:r w:rsidRPr="00586F73">
              <w:rPr>
                <w:rFonts w:ascii="Times New Roman" w:hAnsi="Times New Roman"/>
                <w:sz w:val="24"/>
                <w:lang w:val="en-US" w:eastAsia="en-US"/>
              </w:rPr>
              <w:t>3.3.1</w:t>
            </w:r>
            <w:r w:rsidRPr="001F7B5D">
              <w:rPr>
                <w:rFonts w:ascii="Times New Roman" w:hAnsi="Times New Roman"/>
                <w:sz w:val="24"/>
                <w:lang w:val="en-US" w:eastAsia="en-US"/>
              </w:rPr>
              <w:t xml:space="preserve"> give an opinion at discourse level on a growing range of general and curricular topics</w:t>
            </w:r>
            <w:r w:rsidRPr="008C1F16">
              <w:rPr>
                <w:rFonts w:ascii="Times New Roman" w:hAnsi="Times New Roman"/>
                <w:sz w:val="24"/>
                <w:lang w:val="en-US" w:eastAsia="en-US"/>
              </w:rPr>
              <w:t>;</w:t>
            </w:r>
          </w:p>
          <w:p w14:paraId="2469F424" w14:textId="77777777" w:rsidR="006D4522" w:rsidRPr="00D3030A" w:rsidRDefault="006D4522" w:rsidP="00B632B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lang w:val="en-US" w:eastAsia="en-US"/>
              </w:rPr>
              <w:t>7.</w:t>
            </w:r>
            <w:r w:rsidRPr="00586F73">
              <w:rPr>
                <w:rFonts w:ascii="Times New Roman" w:hAnsi="Times New Roman"/>
                <w:sz w:val="24"/>
                <w:lang w:val="en-US" w:eastAsia="en-US"/>
              </w:rPr>
              <w:t>4.3.1</w:t>
            </w:r>
            <w:r w:rsidRPr="001F7B5D">
              <w:rPr>
                <w:rFonts w:ascii="Times New Roman" w:hAnsi="Times New Roman"/>
                <w:sz w:val="24"/>
                <w:lang w:val="en-US" w:eastAsia="en-US"/>
              </w:rPr>
              <w:t xml:space="preserve"> understand the detail of an argument on a growing range of familiar general and curricular topics, including some extended texts</w:t>
            </w:r>
          </w:p>
          <w:p w14:paraId="0FC7C1CD" w14:textId="77777777" w:rsidR="006D4522" w:rsidRPr="00D3030A" w:rsidRDefault="006D4522" w:rsidP="00B632B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6D4522" w:rsidRPr="0073349A" w14:paraId="58002454" w14:textId="77777777" w:rsidTr="00B632B5">
        <w:trPr>
          <w:trHeight w:hRule="exact" w:val="338"/>
        </w:trPr>
        <w:tc>
          <w:tcPr>
            <w:tcW w:w="157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0F62B6" w14:textId="77777777" w:rsidR="006D4522" w:rsidRPr="0073349A" w:rsidRDefault="006D4522" w:rsidP="00B632B5">
            <w:pPr>
              <w:ind w:left="34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Lesson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objectives 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C8A5" w14:textId="77777777" w:rsidR="006D4522" w:rsidRPr="0073349A" w:rsidRDefault="006D4522" w:rsidP="00B632B5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All learners will be able to:</w:t>
            </w:r>
          </w:p>
        </w:tc>
      </w:tr>
      <w:tr w:rsidR="006D4522" w:rsidRPr="0073349A" w14:paraId="5A6C970A" w14:textId="77777777" w:rsidTr="00B632B5">
        <w:trPr>
          <w:trHeight w:val="408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E81CF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AD21" w14:textId="77777777" w:rsidR="006D4522" w:rsidRPr="00DA43B9" w:rsidRDefault="006D4522" w:rsidP="00B632B5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U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nderstand most specific information and detail </w:t>
            </w:r>
            <w:r>
              <w:rPr>
                <w:rFonts w:ascii="Times New Roman" w:hAnsi="Times New Roman"/>
                <w:sz w:val="24"/>
                <w:lang w:eastAsia="en-GB"/>
              </w:rPr>
              <w:t>while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reading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; </w:t>
            </w:r>
          </w:p>
        </w:tc>
      </w:tr>
      <w:tr w:rsidR="006D4522" w:rsidRPr="0073349A" w14:paraId="66F46E6E" w14:textId="77777777" w:rsidTr="00B632B5">
        <w:trPr>
          <w:trHeight w:val="338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EB427D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5F71" w14:textId="77777777" w:rsidR="006D4522" w:rsidRPr="0073349A" w:rsidRDefault="006D4522" w:rsidP="00B632B5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Most learners will be able to:</w:t>
            </w:r>
          </w:p>
        </w:tc>
      </w:tr>
      <w:tr w:rsidR="006D4522" w:rsidRPr="0073349A" w14:paraId="3672D4F2" w14:textId="77777777" w:rsidTr="00B632B5">
        <w:trPr>
          <w:trHeight w:val="143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3D5FE1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267D" w14:textId="5648A37E" w:rsidR="006D4522" w:rsidRDefault="006D4522" w:rsidP="006D4522">
            <w:pPr>
              <w:pStyle w:val="a4"/>
              <w:widowControl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Complete </w:t>
            </w:r>
            <w:r w:rsidR="00750CAC">
              <w:rPr>
                <w:rFonts w:ascii="Times New Roman" w:hAnsi="Times New Roman"/>
                <w:sz w:val="24"/>
                <w:lang w:val="en-US" w:eastAsia="en-GB"/>
              </w:rPr>
              <w:t>reading task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with all the missing words;</w:t>
            </w:r>
          </w:p>
          <w:p w14:paraId="61954487" w14:textId="77777777" w:rsidR="006D4522" w:rsidRPr="00DA43B9" w:rsidRDefault="006D4522" w:rsidP="006D4522">
            <w:pPr>
              <w:pStyle w:val="a4"/>
              <w:widowControl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contextualSpacing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Understand whether statements are true or false while listening;</w:t>
            </w:r>
          </w:p>
        </w:tc>
      </w:tr>
      <w:tr w:rsidR="006D4522" w:rsidRPr="0073349A" w14:paraId="50A028CF" w14:textId="77777777" w:rsidTr="00B632B5">
        <w:trPr>
          <w:trHeight w:val="315"/>
        </w:trPr>
        <w:tc>
          <w:tcPr>
            <w:tcW w:w="1579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6022F3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B8B6" w14:textId="77777777" w:rsidR="006D4522" w:rsidRPr="0073349A" w:rsidRDefault="006D4522" w:rsidP="00B632B5">
            <w:pPr>
              <w:spacing w:before="60" w:after="60"/>
              <w:ind w:left="458" w:hanging="283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Some learners will be able to: </w:t>
            </w:r>
          </w:p>
        </w:tc>
      </w:tr>
      <w:tr w:rsidR="006D4522" w:rsidRPr="0073349A" w14:paraId="25C22582" w14:textId="77777777" w:rsidTr="00B632B5">
        <w:trPr>
          <w:trHeight w:val="533"/>
        </w:trPr>
        <w:tc>
          <w:tcPr>
            <w:tcW w:w="157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6F6F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ADD2" w14:textId="77777777" w:rsidR="006D4522" w:rsidRDefault="006D4522" w:rsidP="00B632B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Complete listening tasks with two missing words without spelling mistakes.</w:t>
            </w:r>
          </w:p>
          <w:p w14:paraId="1296297C" w14:textId="77777777" w:rsidR="006D4522" w:rsidRPr="00E57E16" w:rsidRDefault="006D4522" w:rsidP="00B632B5">
            <w:pPr>
              <w:tabs>
                <w:tab w:val="left" w:pos="1065"/>
              </w:tabs>
              <w:rPr>
                <w:lang w:val="en-US" w:eastAsia="en-GB"/>
              </w:rPr>
            </w:pPr>
          </w:p>
        </w:tc>
      </w:tr>
      <w:tr w:rsidR="006D4522" w:rsidRPr="0073349A" w14:paraId="38BC317A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AD31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Language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objective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F6C8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Book vocabulary:</w:t>
            </w:r>
          </w:p>
          <w:p w14:paraId="33154986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listen to the music</w:t>
            </w:r>
          </w:p>
          <w:p w14:paraId="52B25E9D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dance to music</w:t>
            </w:r>
          </w:p>
          <w:p w14:paraId="1FE48B13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learn to play musical instruments</w:t>
            </w:r>
          </w:p>
          <w:p w14:paraId="1DB809CF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have an ear for music</w:t>
            </w:r>
          </w:p>
          <w:p w14:paraId="385CFCA0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a violin</w:t>
            </w:r>
          </w:p>
          <w:p w14:paraId="62546954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a cello</w:t>
            </w:r>
          </w:p>
          <w:p w14:paraId="5B59A83C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a flute</w:t>
            </w:r>
          </w:p>
          <w:p w14:paraId="1997F525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a trumpet</w:t>
            </w:r>
          </w:p>
          <w:p w14:paraId="75A43CC4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DA43B9">
              <w:rPr>
                <w:rFonts w:ascii="Times New Roman" w:hAnsi="Times New Roman"/>
                <w:sz w:val="24"/>
                <w:lang w:val="en-US" w:eastAsia="en-GB"/>
              </w:rPr>
              <w:t>a harp</w:t>
            </w:r>
          </w:p>
        </w:tc>
      </w:tr>
      <w:tr w:rsidR="006D4522" w:rsidRPr="0073349A" w14:paraId="25A0B50F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DBFB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EAAD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Lifelong learning, Collaboration, Respect to different opinions, Transparency in evaluation, Global Awareness</w:t>
            </w:r>
          </w:p>
        </w:tc>
      </w:tr>
      <w:tr w:rsidR="006D4522" w:rsidRPr="0073349A" w14:paraId="781091E9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BB7F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Cross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curricular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l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ink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AFB5" w14:textId="6DEEA2D8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Music of different </w:t>
            </w:r>
            <w:r w:rsidR="00750CAC">
              <w:rPr>
                <w:rFonts w:ascii="Times New Roman" w:hAnsi="Times New Roman"/>
                <w:sz w:val="24"/>
                <w:lang w:val="en-US" w:eastAsia="en-GB"/>
              </w:rPr>
              <w:t>countries</w:t>
            </w:r>
          </w:p>
        </w:tc>
      </w:tr>
      <w:tr w:rsidR="006D4522" w:rsidRPr="0073349A" w14:paraId="07CBD8D7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8BB6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8688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Fiction and Non-Fiction Literature</w:t>
            </w:r>
          </w:p>
        </w:tc>
      </w:tr>
      <w:tr w:rsidR="006D4522" w:rsidRPr="0073349A" w14:paraId="2C06656D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63E2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Use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of ICT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9C48" w14:textId="77777777" w:rsidR="006D4522" w:rsidRPr="008339F6" w:rsidRDefault="006D4522" w:rsidP="00B632B5">
            <w:pPr>
              <w:pStyle w:val="a4"/>
              <w:ind w:left="27"/>
              <w:rPr>
                <w:rFonts w:ascii="Times New Roman" w:hAnsi="Times New Roman"/>
                <w:sz w:val="24"/>
                <w:lang w:val="en-US"/>
              </w:rPr>
            </w:pPr>
            <w:r w:rsidRPr="003F0840">
              <w:rPr>
                <w:rFonts w:ascii="Times New Roman" w:hAnsi="Times New Roman"/>
                <w:sz w:val="24"/>
                <w:lang w:val="en-US"/>
              </w:rPr>
              <w:t>Projector or Smart bo</w:t>
            </w:r>
            <w:r>
              <w:rPr>
                <w:rFonts w:ascii="Times New Roman" w:hAnsi="Times New Roman"/>
                <w:sz w:val="24"/>
                <w:lang w:val="en-US"/>
              </w:rPr>
              <w:t>ard for showing a presentation</w:t>
            </w:r>
          </w:p>
        </w:tc>
      </w:tr>
      <w:tr w:rsidR="006D4522" w:rsidRPr="0073349A" w14:paraId="21810777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D666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Intercultural awareness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CBB0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sz w:val="24"/>
                <w:lang w:val="en-US"/>
              </w:rPr>
              <w:t>Accept diversity of other cultures</w:t>
            </w:r>
            <w:r>
              <w:rPr>
                <w:rFonts w:ascii="Times New Roman" w:hAnsi="Times New Roman"/>
                <w:sz w:val="24"/>
                <w:lang w:val="en-US"/>
              </w:rPr>
              <w:t>’ literature</w:t>
            </w:r>
          </w:p>
        </w:tc>
      </w:tr>
      <w:tr w:rsidR="006D4522" w:rsidRPr="0073349A" w14:paraId="14C66146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22B0" w14:textId="77777777" w:rsidR="006D4522" w:rsidRPr="0073349A" w:rsidRDefault="006D4522" w:rsidP="00B632B5">
            <w:pPr>
              <w:tabs>
                <w:tab w:val="left" w:pos="1560"/>
              </w:tabs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Kazakh culture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BE8F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Discussion of Kazakh music</w:t>
            </w:r>
          </w:p>
        </w:tc>
      </w:tr>
      <w:tr w:rsidR="006D4522" w:rsidRPr="0073349A" w14:paraId="6B3A44AF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6E6F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Pastoral Care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4E0D" w14:textId="77777777" w:rsidR="006D4522" w:rsidRPr="0009784E" w:rsidRDefault="006D4522" w:rsidP="00B632B5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 xml:space="preserve">Student centered teaching: respect, support and scaffolding; </w:t>
            </w:r>
          </w:p>
          <w:p w14:paraId="19D20544" w14:textId="77777777" w:rsidR="006D4522" w:rsidRPr="0009784E" w:rsidRDefault="006D4522" w:rsidP="00B632B5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>To create a friendly atmosphere for collaborative work.</w:t>
            </w:r>
          </w:p>
          <w:p w14:paraId="2920D28D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/>
              </w:rPr>
              <w:t>Promote a sense of self-esteem and self-respect and respect for others among all the learners.</w:t>
            </w:r>
          </w:p>
        </w:tc>
      </w:tr>
      <w:tr w:rsidR="006D4522" w:rsidRPr="0073349A" w14:paraId="0FFA63C6" w14:textId="77777777" w:rsidTr="00B632B5">
        <w:trPr>
          <w:trHeight w:val="366"/>
        </w:trPr>
        <w:tc>
          <w:tcPr>
            <w:tcW w:w="15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922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/>
              </w:rPr>
              <w:t>Health and Safety</w:t>
            </w:r>
          </w:p>
        </w:tc>
        <w:tc>
          <w:tcPr>
            <w:tcW w:w="34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850F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Everyday classroom precautions will ensure that safety measures are provided to prevent the exposure of electrical power cords</w:t>
            </w:r>
          </w:p>
        </w:tc>
      </w:tr>
      <w:tr w:rsidR="006D4522" w:rsidRPr="0073349A" w14:paraId="6CF3F750" w14:textId="77777777" w:rsidTr="00B632B5">
        <w:trPr>
          <w:trHeight w:hRule="exact" w:val="647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55CF" w14:textId="77777777" w:rsidR="006D4522" w:rsidRPr="0073349A" w:rsidRDefault="006D4522" w:rsidP="00B632B5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lastRenderedPageBreak/>
              <w:t>Planned timings</w:t>
            </w: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A67E" w14:textId="77777777" w:rsidR="006D4522" w:rsidRDefault="006D4522" w:rsidP="00B632B5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Planned activities</w:t>
            </w:r>
          </w:p>
          <w:p w14:paraId="3D29DD68" w14:textId="77777777" w:rsidR="006D4522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14:paraId="0A1FAA03" w14:textId="77777777" w:rsidR="006D4522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  <w:p w14:paraId="7BC9F6A6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3C0A" w14:textId="77777777" w:rsidR="006D4522" w:rsidRPr="0073349A" w:rsidRDefault="006D4522" w:rsidP="00B632B5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Resources</w:t>
            </w:r>
          </w:p>
        </w:tc>
      </w:tr>
      <w:tr w:rsidR="006D4522" w:rsidRPr="0073349A" w14:paraId="13ED03BA" w14:textId="77777777" w:rsidTr="00B632B5">
        <w:trPr>
          <w:trHeight w:val="556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B44B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A08816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35841CD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BE12DF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8AD2411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54D50A7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21C0484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7E5FA84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CC88D7E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4E8F83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886F680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CAB5FE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58AB46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Beginning</w:t>
            </w:r>
          </w:p>
          <w:p w14:paraId="75378F95" w14:textId="77777777" w:rsidR="006D4522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6-7</w:t>
            </w:r>
            <w:r w:rsidR="006D4522">
              <w:rPr>
                <w:rFonts w:ascii="Times New Roman" w:hAnsi="Times New Roman"/>
                <w:sz w:val="24"/>
                <w:lang w:val="en-US" w:eastAsia="en-GB"/>
              </w:rPr>
              <w:t xml:space="preserve"> min</w:t>
            </w:r>
          </w:p>
          <w:p w14:paraId="6F8C41DC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C78323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AFEDD68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E80DD2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0B23E6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1109F3B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5B95B8C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F9DDC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6BE05E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F5CE20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AF1A60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37B0C8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29C2A14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C06F9FC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2B125A5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0FDF067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8FC618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53573A6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EA25C5B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5BDD99E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F522B9B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E5FD5C3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D988EBA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0A85D33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60C2919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B916712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2BDFD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2377E85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5FD835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9A578D4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C19220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3B2530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70E503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B284D81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32540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9CFA994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EA95C59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248840B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2FE7F4D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86676A1" w14:textId="77777777" w:rsidR="006D4522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>3 min</w:t>
            </w:r>
          </w:p>
          <w:p w14:paraId="1DE1C72C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9A29DCD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E8CB1DD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69056CF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A5F0FDB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1-2 min</w:t>
            </w:r>
          </w:p>
          <w:p w14:paraId="7BEFF110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EFFEEF8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B7F792E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458D8CA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F81999F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9EF333D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88D9A2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5EBE35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CB39F0A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1E92DC8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98E21C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CB1C99F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12 min</w:t>
            </w:r>
          </w:p>
          <w:p w14:paraId="3B90B0CE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8DB92B9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A988C69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94F83BE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A7DE391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A901FD1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6219595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17423F5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F945BFF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99A385B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C70B22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A6E893C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D939631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1F5B60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A544D42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F24B158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DB46B09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D7B3207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 min</w:t>
            </w:r>
          </w:p>
          <w:p w14:paraId="3A3B16D4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7E78628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812566A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28A0EF4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56C7671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D0891AF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CC9CF19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51ADAE7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24CD48B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8829F73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62BFF81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0F5D41A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1D6B3ED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4C153B3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7B4FA9B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4FEDA76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00FA5A7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352C7C4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9C68AB5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0C44028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3DE28DC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CD229BB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597D269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C6FDA11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A0D8270" w14:textId="77777777" w:rsidR="00C74EB0" w:rsidRDefault="00C74EB0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7-8 min</w:t>
            </w:r>
          </w:p>
          <w:p w14:paraId="4351C85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380BB81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CA6194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B24BBB1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415BBB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568D405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19AC1C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908895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78ABD15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0849D1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A8C58D2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53850B9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C7D9A4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9948429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19F082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D09030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DC71B1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A66DD28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73F09E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86C53A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ED26BC2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97CEADC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84ADDA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B262070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0B761B3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62BD0F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9FD6641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948BE7A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6C0399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76F406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207BA9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D8E0BA5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D619C26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4B02429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468283D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ADC8300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89A84D9" w14:textId="77777777" w:rsidR="00C74EB0" w:rsidRDefault="00C74EB0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5 min</w:t>
            </w:r>
          </w:p>
          <w:p w14:paraId="2AE73740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33F517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F260DF0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1F18EB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AFE2F13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609EC7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9B81EF3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787FDE9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7249ED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2EFB8EF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196A68E" w14:textId="77777777" w:rsidR="006D4522" w:rsidRDefault="006D4522" w:rsidP="00B632B5">
            <w:pPr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B80677C" w14:textId="77777777" w:rsidR="006D4522" w:rsidRPr="0073349A" w:rsidRDefault="006D4522" w:rsidP="00C74EB0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C7FA" w14:textId="77777777" w:rsidR="006D4522" w:rsidRPr="006A0802" w:rsidRDefault="006D4522" w:rsidP="00B632B5">
            <w:pPr>
              <w:pStyle w:val="11"/>
              <w:spacing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 w:rsidRPr="006A080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lastRenderedPageBreak/>
              <w:t>Organizational moment</w:t>
            </w:r>
          </w:p>
          <w:p w14:paraId="6A1AAA0B" w14:textId="77777777" w:rsidR="006D4522" w:rsidRDefault="006D4522" w:rsidP="00B632B5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7920CC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Teacher greets students. </w:t>
            </w:r>
          </w:p>
          <w:p w14:paraId="1BFA5B50" w14:textId="77777777" w:rsidR="006D4522" w:rsidRPr="007920CC" w:rsidRDefault="006D4522" w:rsidP="00B632B5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Teacher sets</w:t>
            </w:r>
            <w:r w:rsidRPr="007920CC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positive atmosphere by asking such ice breaking questions as </w:t>
            </w:r>
          </w:p>
          <w:p w14:paraId="6E8DD471" w14:textId="77777777" w:rsidR="006D4522" w:rsidRPr="007920CC" w:rsidRDefault="006D4522" w:rsidP="006D4522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contextualSpacing/>
              <w:rPr>
                <w:i/>
                <w:color w:val="000000" w:themeColor="text1"/>
                <w:lang w:val="en-US"/>
              </w:rPr>
            </w:pPr>
            <w:r w:rsidRPr="007920CC">
              <w:rPr>
                <w:i/>
                <w:color w:val="000000" w:themeColor="text1"/>
                <w:lang w:val="en-US"/>
              </w:rPr>
              <w:t xml:space="preserve">How was your weekend? </w:t>
            </w:r>
          </w:p>
          <w:p w14:paraId="521BDEB9" w14:textId="77777777" w:rsidR="006D4522" w:rsidRPr="007920CC" w:rsidRDefault="006D4522" w:rsidP="006D4522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contextualSpacing/>
              <w:rPr>
                <w:i/>
                <w:color w:val="000000" w:themeColor="text1"/>
                <w:lang w:val="en-US"/>
              </w:rPr>
            </w:pPr>
            <w:r w:rsidRPr="007920CC">
              <w:rPr>
                <w:i/>
                <w:color w:val="000000" w:themeColor="text1"/>
                <w:lang w:val="en-US"/>
              </w:rPr>
              <w:t xml:space="preserve">What date is it today? </w:t>
            </w:r>
          </w:p>
          <w:p w14:paraId="123C39CC" w14:textId="77777777" w:rsidR="006D4522" w:rsidRPr="007920CC" w:rsidRDefault="006D4522" w:rsidP="006D4522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contextualSpacing/>
              <w:rPr>
                <w:color w:val="000000" w:themeColor="text1"/>
                <w:lang w:val="en-US"/>
              </w:rPr>
            </w:pPr>
            <w:r w:rsidRPr="007920CC">
              <w:rPr>
                <w:i/>
                <w:color w:val="000000" w:themeColor="text1"/>
                <w:lang w:val="en-US"/>
              </w:rPr>
              <w:t>What is the weather like today?</w:t>
            </w:r>
            <w:r w:rsidRPr="007920CC">
              <w:rPr>
                <w:color w:val="000000" w:themeColor="text1"/>
                <w:lang w:val="en-US"/>
              </w:rPr>
              <w:t xml:space="preserve"> </w:t>
            </w:r>
          </w:p>
          <w:p w14:paraId="2B8211BD" w14:textId="77777777" w:rsidR="006D4522" w:rsidRDefault="006D4522" w:rsidP="00B632B5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7920CC">
              <w:rPr>
                <w:rFonts w:ascii="Times New Roman" w:hAnsi="Times New Roman"/>
                <w:sz w:val="24"/>
                <w:lang w:val="en-US"/>
              </w:rPr>
              <w:t>Teacher di</w:t>
            </w:r>
            <w:r w:rsidRPr="007920CC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scusses learning objectives with the students.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</w:p>
          <w:p w14:paraId="37EF5634" w14:textId="77777777" w:rsidR="006D4522" w:rsidRDefault="006D4522" w:rsidP="00B632B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3CADADC" w14:textId="77777777" w:rsidR="00A00F3F" w:rsidRPr="00A00F3F" w:rsidRDefault="00A00F3F" w:rsidP="00A00F3F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</w:rPr>
            </w:pPr>
            <w:r w:rsidRPr="00A00F3F">
              <w:rPr>
                <w:color w:val="333333"/>
                <w:lang w:val="en-US"/>
              </w:rPr>
              <w:t xml:space="preserve">Look at the interactive board. </w:t>
            </w:r>
            <w:r w:rsidRPr="00A00F3F">
              <w:rPr>
                <w:color w:val="333333"/>
              </w:rPr>
              <w:t>What do you see?</w:t>
            </w:r>
          </w:p>
          <w:p w14:paraId="483B1F2F" w14:textId="77777777" w:rsidR="00A00F3F" w:rsidRPr="00A00F3F" w:rsidRDefault="00A00F3F" w:rsidP="00A00F3F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</w:rPr>
            </w:pPr>
            <w:r w:rsidRPr="00A00F3F">
              <w:rPr>
                <w:noProof/>
                <w:color w:val="333333"/>
              </w:rPr>
              <w:drawing>
                <wp:inline distT="0" distB="0" distL="0" distR="0" wp14:anchorId="3108909E" wp14:editId="30A0C016">
                  <wp:extent cx="1990725" cy="8477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83241" w14:textId="77777777" w:rsidR="00A00F3F" w:rsidRPr="00A00F3F" w:rsidRDefault="00A00F3F" w:rsidP="00A00F3F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</w:rPr>
            </w:pPr>
          </w:p>
          <w:p w14:paraId="641CBBD5" w14:textId="77777777" w:rsidR="00A00F3F" w:rsidRPr="00A00F3F" w:rsidRDefault="00A00F3F" w:rsidP="00A00F3F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150" w:afterAutospacing="0"/>
              <w:rPr>
                <w:color w:val="333333"/>
                <w:lang w:val="en-US"/>
              </w:rPr>
            </w:pPr>
            <w:r w:rsidRPr="00A00F3F">
              <w:rPr>
                <w:color w:val="333333"/>
                <w:lang w:val="en-US"/>
              </w:rPr>
              <w:t>What are these? (These are notes)</w:t>
            </w:r>
          </w:p>
          <w:p w14:paraId="3D5EBA83" w14:textId="77777777" w:rsidR="00A00F3F" w:rsidRDefault="00A00F3F" w:rsidP="00B632B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Your task is to take note and open it. On the note you can read new words of our lesson. </w:t>
            </w:r>
          </w:p>
          <w:p w14:paraId="76260F26" w14:textId="77777777" w:rsidR="006D4522" w:rsidRDefault="006D4522" w:rsidP="00B632B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D2023A9" w14:textId="77777777" w:rsidR="00A00F3F" w:rsidRP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violin</w:t>
            </w:r>
          </w:p>
          <w:p w14:paraId="4504D1CD" w14:textId="77777777" w:rsidR="00A00F3F" w:rsidRP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cello</w:t>
            </w:r>
          </w:p>
          <w:p w14:paraId="64F18348" w14:textId="77777777" w:rsidR="00A00F3F" w:rsidRP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flute</w:t>
            </w:r>
          </w:p>
          <w:p w14:paraId="20464AE2" w14:textId="77777777" w:rsidR="00A00F3F" w:rsidRP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trumpet</w:t>
            </w:r>
          </w:p>
          <w:p w14:paraId="43B37EE4" w14:textId="77777777" w:rsidR="006D4522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harp</w:t>
            </w:r>
          </w:p>
          <w:p w14:paraId="5817D2E8" w14:textId="77777777" w:rsid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a bagpipe </w:t>
            </w:r>
          </w:p>
          <w:p w14:paraId="25030592" w14:textId="77777777" w:rsidR="00A00F3F" w:rsidRDefault="00A00F3F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 w:rsidRPr="00A00F3F">
              <w:rPr>
                <w:rFonts w:ascii="Times New Roman" w:hAnsi="Times New Roman"/>
                <w:sz w:val="24"/>
                <w:lang w:val="en-US" w:eastAsia="en-GB"/>
              </w:rPr>
              <w:t>a clarinet</w:t>
            </w:r>
          </w:p>
          <w:p w14:paraId="7FF96C1B" w14:textId="77777777" w:rsidR="00957826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EB53F3F" w14:textId="77777777" w:rsidR="00A00F3F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F5D8CC" wp14:editId="6F8AC48D">
                  <wp:extent cx="1119930" cy="1119110"/>
                  <wp:effectExtent l="0" t="0" r="444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19" cy="114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>
              <w:rPr>
                <w:noProof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39A34923" wp14:editId="48399D8E">
                  <wp:extent cx="719325" cy="1300480"/>
                  <wp:effectExtent l="0" t="0" r="508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75" cy="1343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481C0B" w14:textId="77777777" w:rsidR="00957826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noProof/>
              </w:rPr>
              <w:drawing>
                <wp:inline distT="0" distB="0" distL="0" distR="0" wp14:anchorId="655E2241" wp14:editId="6755175D">
                  <wp:extent cx="1007110" cy="1007110"/>
                  <wp:effectExtent l="0" t="0" r="254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110" cy="1007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466E3F60" wp14:editId="0E8211A1">
                  <wp:extent cx="1083310" cy="1083310"/>
                  <wp:effectExtent l="0" t="0" r="254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68A8C4" w14:textId="77777777" w:rsidR="00957826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EB1978" wp14:editId="0C3CCB1E">
                  <wp:extent cx="711129" cy="11303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95" cy="115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r w:rsidR="00BD28C6">
              <w:rPr>
                <w:noProof/>
              </w:rPr>
              <w:t xml:space="preserve"> </w:t>
            </w:r>
            <w:r w:rsidR="00BD28C6">
              <w:rPr>
                <w:noProof/>
              </w:rPr>
              <w:drawing>
                <wp:inline distT="0" distB="0" distL="0" distR="0" wp14:anchorId="1348EC0F" wp14:editId="6F94AABA">
                  <wp:extent cx="1104900" cy="11049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D28C6">
              <w:rPr>
                <w:noProof/>
              </w:rPr>
              <w:t xml:space="preserve"> </w:t>
            </w:r>
            <w:r w:rsidR="00BD28C6">
              <w:rPr>
                <w:noProof/>
              </w:rPr>
              <w:drawing>
                <wp:inline distT="0" distB="0" distL="0" distR="0" wp14:anchorId="35669303" wp14:editId="3B22B43B">
                  <wp:extent cx="1121410" cy="1121410"/>
                  <wp:effectExtent l="0" t="0" r="254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F27B7" w14:textId="77777777" w:rsidR="00BD28C6" w:rsidRP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</w:rPr>
              <w:lastRenderedPageBreak/>
              <w:t xml:space="preserve">Pre reading . </w:t>
            </w:r>
            <w:r w:rsidR="00987E23" w:rsidRPr="00B322D2">
              <w:rPr>
                <w:rFonts w:ascii="Times New Roman" w:hAnsi="Times New Roman"/>
                <w:noProof/>
                <w:sz w:val="24"/>
              </w:rPr>
              <w:t xml:space="preserve">Strategy </w:t>
            </w:r>
            <w:r w:rsidR="00987E23" w:rsidRPr="00B322D2">
              <w:rPr>
                <w:rFonts w:ascii="Times New Roman" w:hAnsi="Times New Roman"/>
                <w:noProof/>
                <w:sz w:val="24"/>
                <w:lang w:val="en-US"/>
              </w:rPr>
              <w:t>«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>What instrument is it</w:t>
            </w:r>
            <w:r w:rsidR="00987E23" w:rsidRPr="00B322D2">
              <w:rPr>
                <w:rFonts w:ascii="Times New Roman" w:hAnsi="Times New Roman"/>
                <w:noProof/>
                <w:sz w:val="24"/>
                <w:lang w:val="kk-KZ"/>
              </w:rPr>
              <w:t>»</w:t>
            </w:r>
          </w:p>
          <w:p w14:paraId="6B438061" w14:textId="77777777" w:rsidR="00987E23" w:rsidRPr="00B322D2" w:rsidRDefault="00987E23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322D2">
              <w:rPr>
                <w:rFonts w:ascii="Times New Roman" w:hAnsi="Times New Roman"/>
                <w:noProof/>
                <w:sz w:val="24"/>
                <w:lang w:val="en-US"/>
              </w:rPr>
              <w:t xml:space="preserve">Pupils listen different kinds of music and try to guess what instrument is it </w:t>
            </w:r>
          </w:p>
          <w:p w14:paraId="17A0EE78" w14:textId="77777777" w:rsidR="00987E23" w:rsidRDefault="00987E23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noProof/>
                <w:sz w:val="24"/>
                <w:lang w:val="en-US"/>
              </w:rPr>
            </w:pPr>
          </w:p>
          <w:p w14:paraId="13E9345C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B322D2">
              <w:rPr>
                <w:rFonts w:ascii="Times New Roman" w:hAnsi="Times New Roman"/>
                <w:noProof/>
                <w:sz w:val="24"/>
                <w:lang w:val="en-US"/>
              </w:rPr>
              <w:t>Before beginning to do the 1</w:t>
            </w:r>
            <w:r w:rsidRPr="00B322D2">
              <w:rPr>
                <w:rFonts w:ascii="Times New Roman" w:hAnsi="Times New Roman"/>
                <w:noProof/>
                <w:sz w:val="24"/>
                <w:vertAlign w:val="superscript"/>
                <w:lang w:val="en-US"/>
              </w:rPr>
              <w:t>st</w:t>
            </w:r>
            <w:r w:rsidRPr="00B322D2">
              <w:rPr>
                <w:rFonts w:ascii="Times New Roman" w:hAnsi="Times New Roman"/>
                <w:noProof/>
                <w:sz w:val="24"/>
                <w:lang w:val="en-US"/>
              </w:rPr>
              <w:t xml:space="preserve"> task lets devide into  4 groups.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 </w:t>
            </w:r>
          </w:p>
          <w:p w14:paraId="748A5AD3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Strings </w:t>
            </w:r>
          </w:p>
          <w:p w14:paraId="7ACB53B3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Woodwind</w:t>
            </w:r>
          </w:p>
          <w:p w14:paraId="6556EE64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Brass</w:t>
            </w:r>
          </w:p>
          <w:p w14:paraId="53044F9D" w14:textId="77777777" w:rsidR="00B322D2" w:rsidRP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Percussion</w:t>
            </w:r>
          </w:p>
          <w:p w14:paraId="676F1958" w14:textId="77777777" w:rsidR="00B322D2" w:rsidRP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2C2C209C" w14:textId="77777777" w:rsidR="00726D45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 w:rsidRPr="00B322D2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Task 1.</w:t>
            </w:r>
            <w:r w:rsidR="002C01A5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 xml:space="preserve"> Group work.</w:t>
            </w:r>
          </w:p>
          <w:p w14:paraId="33EBB9C5" w14:textId="77777777" w:rsidR="00B322D2" w:rsidRPr="00726D45" w:rsidRDefault="00726D45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Strategy</w:t>
            </w:r>
            <w:r w:rsidR="002C01A5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 xml:space="preserve"> </w:t>
            </w:r>
            <w:r w:rsidRPr="00726D45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«Guesses about the meaning of the word»</w:t>
            </w:r>
          </w:p>
          <w:p w14:paraId="75427DC6" w14:textId="77777777" w:rsidR="002C01A5" w:rsidRPr="00B322D2" w:rsidRDefault="002C01A5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12E01283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Each group has text with new material. They should</w:t>
            </w:r>
            <w:r>
              <w:rPr>
                <w:rFonts w:ascii="Times New Roman" w:hAnsi="Times New Roman"/>
                <w:noProof/>
                <w:sz w:val="24"/>
                <w:lang w:val="ru-RU"/>
              </w:rPr>
              <w:t>:</w:t>
            </w:r>
          </w:p>
          <w:p w14:paraId="3932EF8D" w14:textId="77777777" w:rsidR="00B322D2" w:rsidRDefault="00B322D2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Descriptor</w:t>
            </w:r>
          </w:p>
          <w:p w14:paraId="721CC465" w14:textId="77777777" w:rsidR="00B322D2" w:rsidRDefault="00B322D2" w:rsidP="00B322D2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Read the text</w:t>
            </w:r>
          </w:p>
          <w:p w14:paraId="54A73E2B" w14:textId="77777777" w:rsidR="00B322D2" w:rsidRDefault="002C01A5" w:rsidP="00B322D2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Understand the meaning of the text</w:t>
            </w:r>
          </w:p>
          <w:p w14:paraId="2F08CB9E" w14:textId="77777777" w:rsidR="00B322D2" w:rsidRDefault="002C01A5" w:rsidP="00B322D2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present important information to the class</w:t>
            </w:r>
          </w:p>
          <w:p w14:paraId="7F78379F" w14:textId="77777777" w:rsidR="002C01A5" w:rsidRPr="002C01A5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41FADD0D" w14:textId="77777777" w:rsidR="00B322D2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Group assessment</w:t>
            </w:r>
          </w:p>
          <w:p w14:paraId="4FFF132A" w14:textId="77777777" w:rsidR="002C01A5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078F0B20" w14:textId="77777777" w:rsidR="005618F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Excellent!</w:t>
            </w:r>
          </w:p>
          <w:p w14:paraId="15AA8E70" w14:textId="77777777" w:rsidR="005618F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Good!</w:t>
            </w:r>
          </w:p>
          <w:p w14:paraId="4B2720EC" w14:textId="77777777" w:rsidR="005618F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Try again!</w:t>
            </w:r>
          </w:p>
          <w:p w14:paraId="3726ED74" w14:textId="77777777" w:rsidR="005618F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6B704E4F" w14:textId="77777777" w:rsidR="002C01A5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 w:rsidRPr="002C01A5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Task 2. Pair work.</w:t>
            </w:r>
          </w:p>
          <w:p w14:paraId="4E791E5D" w14:textId="77777777" w:rsidR="005618F2" w:rsidRPr="008F021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8F0212">
              <w:rPr>
                <w:rFonts w:ascii="Times New Roman" w:hAnsi="Times New Roman"/>
                <w:noProof/>
                <w:sz w:val="24"/>
                <w:lang w:val="en-US"/>
              </w:rPr>
              <w:t xml:space="preserve">Pupils </w:t>
            </w:r>
            <w:r w:rsidR="008F0212" w:rsidRPr="008F0212">
              <w:rPr>
                <w:rFonts w:ascii="Times New Roman" w:hAnsi="Times New Roman"/>
                <w:noProof/>
                <w:sz w:val="24"/>
                <w:lang w:val="en-US"/>
              </w:rPr>
              <w:t xml:space="preserve">have a table and words. They should correlate it correctly. </w:t>
            </w:r>
          </w:p>
          <w:p w14:paraId="178EC4C2" w14:textId="77777777" w:rsidR="005618F2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</w:pPr>
          </w:p>
          <w:p w14:paraId="5B1EFA53" w14:textId="77777777" w:rsidR="005618F2" w:rsidRPr="005618F2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  <w:t>Complete the table</w:t>
            </w:r>
          </w:p>
          <w:p w14:paraId="4E7636AA" w14:textId="77777777" w:rsidR="005618F2" w:rsidRPr="005618F2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tbl>
            <w:tblPr>
              <w:tblW w:w="3420" w:type="dxa"/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946"/>
              <w:gridCol w:w="744"/>
              <w:gridCol w:w="865"/>
              <w:gridCol w:w="865"/>
            </w:tblGrid>
            <w:tr w:rsidR="005618F2" w:rsidRPr="005618F2" w14:paraId="701B71D8" w14:textId="77777777" w:rsidTr="005618F2"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281C02E8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  <w:r w:rsidRPr="005618F2"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  <w:t>strings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55A84E61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  <w:r w:rsidRPr="005618F2"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  <w:t>woodwind</w:t>
                  </w:r>
                </w:p>
              </w:tc>
              <w:tc>
                <w:tcPr>
                  <w:tcW w:w="6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34D3BFBF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  <w:r w:rsidRPr="005618F2"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  <w:t>brass</w:t>
                  </w:r>
                </w:p>
              </w:tc>
              <w:tc>
                <w:tcPr>
                  <w:tcW w:w="6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A6FDA6E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  <w:r w:rsidRPr="005618F2"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  <w:t>percussion</w:t>
                  </w:r>
                </w:p>
              </w:tc>
            </w:tr>
            <w:tr w:rsidR="005618F2" w:rsidRPr="005618F2" w14:paraId="5F2AF667" w14:textId="77777777" w:rsidTr="005618F2">
              <w:tc>
                <w:tcPr>
                  <w:tcW w:w="7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67EB5B09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4B1053F1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</w:p>
              </w:tc>
              <w:tc>
                <w:tcPr>
                  <w:tcW w:w="6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4C711F10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</w:p>
              </w:tc>
              <w:tc>
                <w:tcPr>
                  <w:tcW w:w="6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AC192D6" w14:textId="77777777" w:rsidR="005618F2" w:rsidRPr="005618F2" w:rsidRDefault="005618F2" w:rsidP="005618F2">
                  <w:pPr>
                    <w:widowControl/>
                    <w:tabs>
                      <w:tab w:val="left" w:pos="0"/>
                    </w:tabs>
                    <w:spacing w:line="240" w:lineRule="auto"/>
                    <w:contextualSpacing/>
                    <w:jc w:val="both"/>
                    <w:rPr>
                      <w:rFonts w:ascii="Times New Roman" w:hAnsi="Times New Roman"/>
                      <w:noProof/>
                      <w:sz w:val="24"/>
                      <w:lang w:val="en-US" w:eastAsia="ru-RU"/>
                    </w:rPr>
                  </w:pPr>
                </w:p>
              </w:tc>
            </w:tr>
          </w:tbl>
          <w:p w14:paraId="0E3BC562" w14:textId="77777777" w:rsidR="002C01A5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260FECA9" w14:textId="77777777" w:rsidR="005618F2" w:rsidRDefault="005618F2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4BF6E1BE" w14:textId="77777777" w:rsidR="005618F2" w:rsidRPr="00750CAC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</w:pPr>
            <w:r w:rsidRPr="00750CAC">
              <w:rPr>
                <w:rFonts w:ascii="Times New Roman" w:hAnsi="Times New Roman"/>
                <w:b/>
                <w:bCs/>
                <w:noProof/>
                <w:sz w:val="24"/>
                <w:lang w:val="en-US"/>
              </w:rPr>
              <w:t>Assessment criteria:</w:t>
            </w:r>
          </w:p>
          <w:p w14:paraId="593F0166" w14:textId="77777777" w:rsidR="005618F2" w:rsidRPr="00750CAC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61259BEA" w14:textId="77777777" w:rsidR="005618F2" w:rsidRPr="005618F2" w:rsidRDefault="005618F2" w:rsidP="005618F2">
            <w:pPr>
              <w:widowControl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correlate</w:t>
            </w:r>
            <w:r w:rsidRPr="005618F2">
              <w:rPr>
                <w:rFonts w:ascii="Times New Roman" w:hAnsi="Times New Roman"/>
                <w:noProof/>
                <w:sz w:val="24"/>
                <w:lang w:val="ru-RU"/>
              </w:rPr>
              <w:t xml:space="preserve"> the word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>s</w:t>
            </w:r>
            <w:r w:rsidRPr="005618F2">
              <w:rPr>
                <w:rFonts w:ascii="Times New Roman" w:hAnsi="Times New Roman"/>
                <w:noProof/>
                <w:sz w:val="24"/>
                <w:lang w:val="ru-RU"/>
              </w:rPr>
              <w:t xml:space="preserve"> correctly</w:t>
            </w:r>
          </w:p>
          <w:p w14:paraId="7ADB557E" w14:textId="77777777" w:rsidR="005618F2" w:rsidRPr="005618F2" w:rsidRDefault="005618F2" w:rsidP="005618F2">
            <w:pPr>
              <w:widowControl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5618F2">
              <w:rPr>
                <w:rFonts w:ascii="Times New Roman" w:hAnsi="Times New Roman"/>
                <w:noProof/>
                <w:sz w:val="24"/>
                <w:lang w:val="en-US"/>
              </w:rPr>
              <w:t>Put the word in a right column</w:t>
            </w:r>
          </w:p>
          <w:p w14:paraId="4B6BBBC8" w14:textId="77777777" w:rsidR="005618F2" w:rsidRDefault="005618F2" w:rsidP="005618F2">
            <w:pPr>
              <w:widowControl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Say</w:t>
            </w:r>
            <w:r w:rsidRPr="005618F2">
              <w:rPr>
                <w:rFonts w:ascii="Times New Roman" w:hAnsi="Times New Roman"/>
                <w:noProof/>
                <w:sz w:val="24"/>
                <w:lang w:val="en-US"/>
              </w:rPr>
              <w:t xml:space="preserve"> not less than 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>s</w:t>
            </w:r>
            <w:r w:rsidR="008F0212">
              <w:rPr>
                <w:rFonts w:ascii="Times New Roman" w:hAnsi="Times New Roman"/>
                <w:noProof/>
                <w:sz w:val="24"/>
                <w:lang w:val="en-US"/>
              </w:rPr>
              <w:t>even</w:t>
            </w:r>
            <w:r w:rsidRPr="005618F2">
              <w:rPr>
                <w:rFonts w:ascii="Times New Roman" w:hAnsi="Times New Roman"/>
                <w:noProof/>
                <w:sz w:val="24"/>
                <w:lang w:val="en-US"/>
              </w:rPr>
              <w:t xml:space="preserve"> correct musical instrument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>s</w:t>
            </w:r>
          </w:p>
          <w:p w14:paraId="7F0FCEFB" w14:textId="77777777" w:rsidR="005618F2" w:rsidRDefault="005618F2" w:rsidP="005618F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1C845F88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 w:rsidRPr="008F0212">
              <w:rPr>
                <w:rFonts w:ascii="Times New Roman" w:hAnsi="Times New Roman"/>
                <w:noProof/>
                <w:sz w:val="24"/>
                <w:lang w:val="en-US"/>
              </w:rPr>
              <w:t>Peer assessment</w:t>
            </w:r>
          </w:p>
          <w:p w14:paraId="1D51B10F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62025F51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8-10</w:t>
            </w:r>
            <w:r w:rsidRPr="008F0212">
              <w:rPr>
                <w:rFonts w:ascii="Times New Roman" w:hAnsi="Times New Roman"/>
                <w:noProof/>
                <w:sz w:val="24"/>
                <w:lang w:val="en-US"/>
              </w:rPr>
              <w:t xml:space="preserve"> – Excellent!</w:t>
            </w:r>
          </w:p>
          <w:p w14:paraId="100FA296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42DD0725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6-7</w:t>
            </w:r>
            <w:r w:rsidRPr="008F0212">
              <w:rPr>
                <w:rFonts w:ascii="Times New Roman" w:hAnsi="Times New Roman"/>
                <w:noProof/>
                <w:sz w:val="24"/>
                <w:lang w:val="en-US"/>
              </w:rPr>
              <w:t>. Good job!</w:t>
            </w:r>
          </w:p>
          <w:p w14:paraId="3467E830" w14:textId="77777777" w:rsidR="008F0212" w:rsidRPr="008F021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114359CC" w14:textId="77777777" w:rsidR="005618F2" w:rsidRPr="005618F2" w:rsidRDefault="008F0212" w:rsidP="008F0212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4-5</w:t>
            </w:r>
            <w:r w:rsidRPr="008F0212">
              <w:rPr>
                <w:rFonts w:ascii="Times New Roman" w:hAnsi="Times New Roman"/>
                <w:noProof/>
                <w:sz w:val="24"/>
                <w:lang w:val="en-US"/>
              </w:rPr>
              <w:t xml:space="preserve"> Try again!</w:t>
            </w:r>
          </w:p>
          <w:p w14:paraId="5FD8B136" w14:textId="77777777" w:rsidR="002C01A5" w:rsidRDefault="002C01A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1713571C" w14:textId="77777777" w:rsidR="00726D45" w:rsidRDefault="00726D4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5C0195A0" w14:textId="77777777" w:rsidR="00726D45" w:rsidRDefault="00726D4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43D60DC4" w14:textId="77777777" w:rsidR="00726D45" w:rsidRDefault="00726D45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 w:rsidRPr="00726D45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 xml:space="preserve">Task 3. </w:t>
            </w:r>
            <w:r w:rsidR="00C3417C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Work with whole class</w:t>
            </w:r>
          </w:p>
          <w:p w14:paraId="05DAEE99" w14:textId="77777777" w:rsid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 xml:space="preserve">Strategy </w:t>
            </w:r>
            <w:r w:rsidRPr="00C3417C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«</w:t>
            </w:r>
            <w:r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Thin and thick questions</w:t>
            </w:r>
            <w:r w:rsidRPr="00C3417C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»</w:t>
            </w:r>
          </w:p>
          <w:p w14:paraId="3B00279E" w14:textId="77777777" w:rsid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0FFCAF8B" w14:textId="77777777" w:rsidR="00C3417C" w:rsidRP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D69029E" wp14:editId="0096304F">
                  <wp:extent cx="2407285" cy="14745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056" cy="1483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E7247C" w14:textId="77777777" w:rsidR="00C3417C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C7F010" wp14:editId="3D51537B">
                  <wp:extent cx="1739909" cy="152082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612" cy="1538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6FA3B5" w14:textId="77777777" w:rsidR="00C74EB0" w:rsidRPr="00726D45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5EE81791" w14:textId="5F0F246B" w:rsidR="00C74EB0" w:rsidRPr="00750CA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Who is </w:t>
            </w:r>
            <w:r w:rsidR="00750CAC">
              <w:rPr>
                <w:rFonts w:ascii="Times New Roman" w:hAnsi="Times New Roman"/>
                <w:noProof/>
                <w:sz w:val="24"/>
                <w:lang w:val="en-US"/>
              </w:rPr>
              <w:t>he\she</w:t>
            </w:r>
            <w:r w:rsidRPr="00750CAC">
              <w:rPr>
                <w:rFonts w:ascii="Times New Roman" w:hAnsi="Times New Roman"/>
                <w:noProof/>
                <w:sz w:val="24"/>
                <w:lang w:val="en-US"/>
              </w:rPr>
              <w:t>?</w:t>
            </w:r>
          </w:p>
          <w:p w14:paraId="08DCF417" w14:textId="77777777" w:rsid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What</w:t>
            </w:r>
            <w:r w:rsidRPr="00C3417C">
              <w:rPr>
                <w:rFonts w:ascii="Times New Roman" w:hAnsi="Times New Roman"/>
                <w:noProof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>is she</w:t>
            </w:r>
            <w:r w:rsidR="00C74EB0" w:rsidRPr="00C74EB0">
              <w:rPr>
                <w:rFonts w:ascii="Times New Roman" w:hAnsi="Times New Roman"/>
                <w:noProof/>
                <w:sz w:val="24"/>
                <w:lang w:val="en-US"/>
              </w:rPr>
              <w:t>\</w:t>
            </w:r>
            <w:r w:rsidR="00C74EB0">
              <w:rPr>
                <w:rFonts w:ascii="Times New Roman" w:hAnsi="Times New Roman"/>
                <w:noProof/>
                <w:sz w:val="24"/>
                <w:lang w:val="en-US"/>
              </w:rPr>
              <w:t>he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 doing</w:t>
            </w:r>
            <w:r>
              <w:rPr>
                <w:rFonts w:ascii="Times New Roman" w:hAnsi="Times New Roman"/>
                <w:noProof/>
                <w:sz w:val="24"/>
                <w:lang w:val="kk-KZ"/>
              </w:rPr>
              <w:t>?</w:t>
            </w:r>
          </w:p>
          <w:p w14:paraId="1F8CC4BD" w14:textId="77777777" w:rsidR="00C74EB0" w:rsidRP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What kind of instrument is it</w:t>
            </w:r>
            <w:r>
              <w:rPr>
                <w:rFonts w:ascii="Times New Roman" w:hAnsi="Times New Roman"/>
                <w:noProof/>
                <w:sz w:val="24"/>
                <w:lang w:val="kk-KZ"/>
              </w:rPr>
              <w:t>?</w:t>
            </w:r>
          </w:p>
          <w:p w14:paraId="76644AD8" w14:textId="77777777" w:rsidR="00C3417C" w:rsidRPr="00C74EB0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Where is she</w:t>
            </w:r>
            <w:r w:rsidR="00C74EB0">
              <w:rPr>
                <w:rFonts w:ascii="Times New Roman" w:hAnsi="Times New Roman"/>
                <w:noProof/>
                <w:sz w:val="24"/>
                <w:lang w:val="en-US"/>
              </w:rPr>
              <w:t>\he</w:t>
            </w:r>
            <w:r w:rsidRPr="00C74EB0">
              <w:rPr>
                <w:rFonts w:ascii="Times New Roman" w:hAnsi="Times New Roman"/>
                <w:noProof/>
                <w:sz w:val="24"/>
                <w:lang w:val="en-US"/>
              </w:rPr>
              <w:t>?</w:t>
            </w:r>
          </w:p>
          <w:p w14:paraId="0098258D" w14:textId="77777777" w:rsid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Why is she</w:t>
            </w:r>
            <w:r w:rsidR="00C74EB0">
              <w:rPr>
                <w:rFonts w:ascii="Times New Roman" w:hAnsi="Times New Roman"/>
                <w:noProof/>
                <w:sz w:val="24"/>
                <w:lang w:val="en-US"/>
              </w:rPr>
              <w:t>\he</w:t>
            </w:r>
            <w:r>
              <w:rPr>
                <w:rFonts w:ascii="Times New Roman" w:hAnsi="Times New Roman"/>
                <w:noProof/>
                <w:sz w:val="24"/>
                <w:lang w:val="en-US"/>
              </w:rPr>
              <w:t xml:space="preserve"> playng</w:t>
            </w:r>
            <w:r>
              <w:rPr>
                <w:rFonts w:ascii="Times New Roman" w:hAnsi="Times New Roman"/>
                <w:noProof/>
                <w:sz w:val="24"/>
                <w:lang w:val="kk-KZ"/>
              </w:rPr>
              <w:t>?</w:t>
            </w:r>
          </w:p>
          <w:p w14:paraId="67E5470C" w14:textId="77777777" w:rsidR="00C3417C" w:rsidRDefault="00C3417C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How do you thi</w:t>
            </w:r>
            <w:r w:rsidR="00C74EB0">
              <w:rPr>
                <w:rFonts w:ascii="Times New Roman" w:hAnsi="Times New Roman"/>
                <w:noProof/>
                <w:sz w:val="24"/>
                <w:lang w:val="en-US"/>
              </w:rPr>
              <w:t>nk does she\he like her\his hobby</w:t>
            </w:r>
            <w:r w:rsidR="00C74EB0" w:rsidRPr="00C74EB0">
              <w:rPr>
                <w:rFonts w:ascii="Times New Roman" w:hAnsi="Times New Roman"/>
                <w:noProof/>
                <w:sz w:val="24"/>
                <w:lang w:val="en-US"/>
              </w:rPr>
              <w:t>?</w:t>
            </w:r>
          </w:p>
          <w:p w14:paraId="61E3735F" w14:textId="77777777" w:rsid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</w:p>
          <w:p w14:paraId="6DCDEAE9" w14:textId="77777777" w:rsid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  <w:r w:rsidRPr="00C74EB0"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  <w:t>Additional task</w:t>
            </w:r>
          </w:p>
          <w:p w14:paraId="0FB9DFF6" w14:textId="77777777" w:rsidR="00C74EB0" w:rsidRP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i/>
                <w:iCs/>
                <w:noProof/>
                <w:sz w:val="24"/>
                <w:lang w:val="en-US"/>
              </w:rPr>
            </w:pPr>
          </w:p>
          <w:p w14:paraId="68D1A8D2" w14:textId="77777777" w:rsid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t>Find the diiferences between two pictures.</w:t>
            </w:r>
          </w:p>
          <w:p w14:paraId="4E4672EE" w14:textId="77777777" w:rsidR="00C74EB0" w:rsidRPr="00C74EB0" w:rsidRDefault="00C74EB0" w:rsidP="002C01A5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lang w:val="kk-KZ"/>
              </w:rPr>
            </w:pPr>
          </w:p>
          <w:p w14:paraId="7FB3EADA" w14:textId="77777777" w:rsidR="00987E23" w:rsidRPr="00B322D2" w:rsidRDefault="00C3417C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Reflection </w:t>
            </w:r>
          </w:p>
          <w:p w14:paraId="34459798" w14:textId="77777777" w:rsidR="00C3417C" w:rsidRPr="00C3417C" w:rsidRDefault="00C3417C" w:rsidP="00C3417C">
            <w:pPr>
              <w:widowControl/>
              <w:shd w:val="clear" w:color="auto" w:fill="FFFFFF"/>
              <w:spacing w:after="150" w:line="240" w:lineRule="auto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 w:rsidRPr="00C3417C">
              <w:rPr>
                <w:rFonts w:ascii="Times New Roman" w:hAnsi="Times New Roman"/>
                <w:color w:val="000000"/>
                <w:sz w:val="24"/>
                <w:lang w:val="en-US"/>
              </w:rPr>
              <w:t>Tick Yes or No</w:t>
            </w:r>
          </w:p>
          <w:p w14:paraId="6CD5795C" w14:textId="77777777" w:rsidR="00C3417C" w:rsidRPr="00C3417C" w:rsidRDefault="00C3417C" w:rsidP="00C3417C">
            <w:pPr>
              <w:widowControl/>
              <w:shd w:val="clear" w:color="auto" w:fill="FFFFFF"/>
              <w:spacing w:after="150" w:line="240" w:lineRule="auto"/>
              <w:rPr>
                <w:rFonts w:ascii="Times New Roman" w:hAnsi="Times New Roman"/>
                <w:color w:val="000000"/>
                <w:sz w:val="24"/>
                <w:lang w:val="en-US"/>
              </w:rPr>
            </w:pPr>
          </w:p>
          <w:tbl>
            <w:tblPr>
              <w:tblW w:w="33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4"/>
              <w:gridCol w:w="576"/>
              <w:gridCol w:w="545"/>
            </w:tblGrid>
            <w:tr w:rsidR="00C3417C" w:rsidRPr="00C3417C" w14:paraId="3ED72A71" w14:textId="77777777" w:rsidTr="00C3417C">
              <w:trPr>
                <w:trHeight w:val="225"/>
              </w:trPr>
              <w:tc>
                <w:tcPr>
                  <w:tcW w:w="21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549DA1C7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  <w:t>Criteria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0" w:type="dxa"/>
                  </w:tcMar>
                  <w:hideMark/>
                </w:tcPr>
                <w:p w14:paraId="3E5423BD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  <w:t>Yes</w:t>
                  </w:r>
                </w:p>
              </w:tc>
              <w:tc>
                <w:tcPr>
                  <w:tcW w:w="5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14" w:type="dxa"/>
                  </w:tcMar>
                  <w:hideMark/>
                </w:tcPr>
                <w:p w14:paraId="3CEBD856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  <w:t>No</w:t>
                  </w:r>
                </w:p>
              </w:tc>
            </w:tr>
            <w:tr w:rsidR="00C3417C" w:rsidRPr="00C3417C" w14:paraId="7C4AA171" w14:textId="77777777" w:rsidTr="00C3417C">
              <w:trPr>
                <w:trHeight w:val="240"/>
              </w:trPr>
              <w:tc>
                <w:tcPr>
                  <w:tcW w:w="21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5F840AAA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  <w:t>I know 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0</w:t>
                  </w: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  <w:t xml:space="preserve"> new words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0" w:type="dxa"/>
                  </w:tcMar>
                  <w:hideMark/>
                </w:tcPr>
                <w:p w14:paraId="6799FEE3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14" w:type="dxa"/>
                  </w:tcMar>
                  <w:hideMark/>
                </w:tcPr>
                <w:p w14:paraId="19D43038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ru-RU" w:eastAsia="ru-RU"/>
                    </w:rPr>
                  </w:pPr>
                </w:p>
              </w:tc>
            </w:tr>
            <w:tr w:rsidR="00C3417C" w:rsidRPr="00C3417C" w14:paraId="03F26758" w14:textId="77777777" w:rsidTr="00C3417C">
              <w:trPr>
                <w:trHeight w:val="240"/>
              </w:trPr>
              <w:tc>
                <w:tcPr>
                  <w:tcW w:w="21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562068BB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I can define the types of musical instruments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0" w:type="dxa"/>
                  </w:tcMar>
                  <w:hideMark/>
                </w:tcPr>
                <w:p w14:paraId="345EB15D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14" w:type="dxa"/>
                  </w:tcMar>
                  <w:hideMark/>
                </w:tcPr>
                <w:p w14:paraId="2FC7180D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</w:p>
              </w:tc>
            </w:tr>
            <w:tr w:rsidR="00C3417C" w:rsidRPr="00C3417C" w14:paraId="2DA05E5A" w14:textId="77777777" w:rsidTr="00C3417C">
              <w:trPr>
                <w:trHeight w:val="225"/>
              </w:trPr>
              <w:tc>
                <w:tcPr>
                  <w:tcW w:w="21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14:paraId="05734C6D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C3417C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 xml:space="preserve">I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can tell about musical instruments</w:t>
                  </w:r>
                </w:p>
              </w:tc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0" w:type="dxa"/>
                  </w:tcMar>
                  <w:hideMark/>
                </w:tcPr>
                <w:p w14:paraId="3347A094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4" w:type="dxa"/>
                    <w:bottom w:w="0" w:type="dxa"/>
                    <w:right w:w="14" w:type="dxa"/>
                  </w:tcMar>
                  <w:hideMark/>
                </w:tcPr>
                <w:p w14:paraId="5DE82355" w14:textId="77777777" w:rsidR="00C3417C" w:rsidRPr="00C3417C" w:rsidRDefault="00C3417C" w:rsidP="00C3417C">
                  <w:pPr>
                    <w:widowControl/>
                    <w:spacing w:after="150" w:line="240" w:lineRule="auto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</w:p>
              </w:tc>
            </w:tr>
          </w:tbl>
          <w:p w14:paraId="7C5080CD" w14:textId="77777777" w:rsidR="00957826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76A3E12" w14:textId="77777777" w:rsidR="00957826" w:rsidRPr="00093158" w:rsidRDefault="00957826" w:rsidP="00A00F3F">
            <w:pPr>
              <w:widowControl/>
              <w:tabs>
                <w:tab w:val="left" w:pos="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0D49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1F66DB4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5DB7779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F8328B6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5BD9A19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5CD6B9A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4A5C777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6E1F5E0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5A25D74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0E80522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019A298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27F98B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Notes </w:t>
            </w:r>
          </w:p>
          <w:p w14:paraId="0413186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B9AD79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E4CB47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FB3E42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344FC2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88AE07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2D18C0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F57968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33F393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83A45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43720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A7A054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62A52D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0B98D6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971726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03F44D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640E18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21876F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F99D9A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C3F73F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94FDF1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82D1B9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58935B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BDEABF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877C73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6229AC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Pictures</w:t>
            </w:r>
          </w:p>
          <w:p w14:paraId="2899235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5EE2A2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CD4210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10454A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E3134CF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0C3B96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FAB58F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B81B5D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A297C2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48DB55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B72D97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00E9F8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C0AAEF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0E7516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52A0F0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98EF44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C3F24B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D71165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671E8F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03D10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C75FBE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54D1C3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A40414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E14E55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2AFC67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C5DF7C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BF8909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9D013A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E8FA25F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754FE2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2A6669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4B9D19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7A9A26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Texts</w:t>
            </w:r>
          </w:p>
          <w:p w14:paraId="01C85DD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EC5478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1556C3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524917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6ED008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D394E5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A7E8A7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393AA1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EFFAA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B70E15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482AC3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41678F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D2AE57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1B28C68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Tables</w:t>
            </w:r>
          </w:p>
          <w:p w14:paraId="29C13AC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4F8218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E2B3E5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C02701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92BA8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C0BCD2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C921E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E26C6F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0AB5A4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8B3354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E0EC1F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73452AF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D54EC9F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E0682E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AD99EE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9B1F7D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B7D803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8ACB60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4CF90D8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9F47CB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360846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8C4C8D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05A0DB8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9CCFA0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79FA7A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EF3E6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F39390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14D8C1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7046AA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F7C852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70BEB2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Pictures </w:t>
            </w:r>
          </w:p>
          <w:p w14:paraId="1F48F86F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D6F75E4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80A952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909C80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74B5E8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17549E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BA161B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92D61F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D1365E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C39BC8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E01ED3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AF5578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12BB11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43540B5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A001D9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17B3E4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0104A1C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BF7EFB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1B4D7CA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1C727B6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04B6E5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8D42DA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EE784A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2D7FA1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2A229E2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22DA1BD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BA292F3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6EC2C1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D64B849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BFEB65E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5A6F2B7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0BA23A8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FF6C151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8631FBB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DC54AF0" w14:textId="77777777" w:rsidR="00C74EB0" w:rsidRDefault="00C74EB0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Reflection sheets</w:t>
            </w:r>
          </w:p>
          <w:p w14:paraId="64D8925B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3739D99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571F00A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F129A54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67B77B87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50AE348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DBDF097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AC38382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4998E3F9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96EA7D2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7528C707" w14:textId="77777777" w:rsidR="006D4522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38684A09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6D4522" w:rsidRPr="0073349A" w14:paraId="43B46DA2" w14:textId="77777777" w:rsidTr="00B632B5">
        <w:trPr>
          <w:trHeight w:hRule="exact" w:val="10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C2DA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 xml:space="preserve">   End</w:t>
            </w:r>
          </w:p>
          <w:p w14:paraId="5FA3D539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sz w:val="24"/>
                <w:lang w:val="en-US" w:eastAsia="en-GB"/>
              </w:rPr>
              <w:t>1min</w:t>
            </w:r>
          </w:p>
        </w:tc>
        <w:tc>
          <w:tcPr>
            <w:tcW w:w="28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D61B" w14:textId="77777777" w:rsidR="006D4522" w:rsidRPr="0073349A" w:rsidRDefault="006D4522" w:rsidP="00B632B5">
            <w:pPr>
              <w:tabs>
                <w:tab w:val="left" w:pos="284"/>
              </w:tabs>
              <w:spacing w:before="60"/>
              <w:jc w:val="both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Feedback: Teacher asks 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learners</w:t>
            </w:r>
            <w:r w:rsidRPr="0073349A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what task was difficult to them and which pair worked well. 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A0F4" w14:textId="77777777" w:rsidR="006D4522" w:rsidRPr="0073349A" w:rsidRDefault="006D4522" w:rsidP="00B632B5">
            <w:pPr>
              <w:spacing w:after="120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6D4522" w:rsidRPr="0073349A" w14:paraId="29B1D68B" w14:textId="77777777" w:rsidTr="00B632B5">
        <w:trPr>
          <w:trHeight w:val="4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EB424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Additional</w:t>
            </w: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 w:rsidRPr="0073349A">
              <w:rPr>
                <w:rFonts w:ascii="Times New Roman" w:hAnsi="Times New Roman"/>
                <w:b/>
                <w:sz w:val="24"/>
                <w:lang w:eastAsia="en-GB"/>
              </w:rPr>
              <w:t>information</w:t>
            </w:r>
          </w:p>
        </w:tc>
      </w:tr>
      <w:tr w:rsidR="006D4522" w:rsidRPr="0073349A" w14:paraId="1CBA163E" w14:textId="77777777" w:rsidTr="00B632B5">
        <w:trPr>
          <w:trHeight w:val="468"/>
        </w:trPr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69F0" w14:textId="77777777" w:rsidR="006D4522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Differentiation – how do you plan to give more support? How do you plan to challenge the more able learners?</w:t>
            </w:r>
          </w:p>
          <w:p w14:paraId="276CF50E" w14:textId="77777777" w:rsidR="006D4522" w:rsidRDefault="006D4522" w:rsidP="006D45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eastAsia="en-GB"/>
              </w:rPr>
            </w:pPr>
            <w:r w:rsidRPr="00B81389">
              <w:rPr>
                <w:rFonts w:ascii="Times New Roman" w:hAnsi="Times New Roman"/>
                <w:sz w:val="24"/>
                <w:lang w:val="en-US" w:eastAsia="en-GB"/>
              </w:rPr>
              <w:t>Differentiation will be implemented through presenting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different leveled tasks on listening</w:t>
            </w:r>
            <w:r>
              <w:rPr>
                <w:rFonts w:ascii="Times New Roman" w:hAnsi="Times New Roman"/>
                <w:sz w:val="24"/>
                <w:lang w:eastAsia="en-GB"/>
              </w:rPr>
              <w:t>.</w:t>
            </w:r>
          </w:p>
          <w:p w14:paraId="1A01DDE6" w14:textId="77777777" w:rsidR="006D4522" w:rsidRPr="002E1162" w:rsidRDefault="006D4522" w:rsidP="00B632B5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For less able learners- complete the sentences with one missing word</w:t>
            </w:r>
          </w:p>
          <w:p w14:paraId="54AA82CA" w14:textId="77777777" w:rsidR="006D4522" w:rsidRPr="002E1162" w:rsidRDefault="006D4522" w:rsidP="00B632B5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For more able learners- complete the sentences with two missing words.</w:t>
            </w:r>
          </w:p>
          <w:p w14:paraId="2C686F1A" w14:textId="77777777" w:rsidR="006D4522" w:rsidRPr="00845C88" w:rsidRDefault="006D4522" w:rsidP="00B632B5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782" w:type="pct"/>
            <w:gridSpan w:val="3"/>
          </w:tcPr>
          <w:p w14:paraId="3D7B0B9E" w14:textId="77777777" w:rsidR="006D4522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Assessment – how are you planning to check learners’ learning?</w:t>
            </w:r>
          </w:p>
          <w:p w14:paraId="347977B4" w14:textId="77777777" w:rsidR="006D4522" w:rsidRDefault="006D4522" w:rsidP="006D45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 w:eastAsia="en-GB"/>
              </w:rPr>
            </w:pPr>
            <w:r w:rsidRPr="00B81389">
              <w:rPr>
                <w:rFonts w:ascii="Times New Roman" w:hAnsi="Times New Roman"/>
                <w:sz w:val="24"/>
                <w:lang w:val="en-US" w:eastAsia="en-GB"/>
              </w:rPr>
              <w:t xml:space="preserve">Assessment criteria will be presented to the learners before starting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speaking activity</w:t>
            </w:r>
          </w:p>
          <w:p w14:paraId="32F1FCEC" w14:textId="77777777" w:rsidR="006D4522" w:rsidRPr="00143B75" w:rsidRDefault="006D4522" w:rsidP="006D4522">
            <w:pPr>
              <w:widowControl/>
              <w:numPr>
                <w:ilvl w:val="0"/>
                <w:numId w:val="3"/>
              </w:numPr>
              <w:spacing w:before="60"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Observe learners when </w:t>
            </w:r>
            <w:r>
              <w:rPr>
                <w:rFonts w:ascii="Times New Roman" w:hAnsi="Times New Roman"/>
                <w:sz w:val="24"/>
                <w:lang w:eastAsia="en-GB"/>
              </w:rPr>
              <w:t>presenting their dialogues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. Did each learner contribute to the </w:t>
            </w:r>
            <w:r>
              <w:rPr>
                <w:rFonts w:ascii="Times New Roman" w:hAnsi="Times New Roman"/>
                <w:sz w:val="24"/>
                <w:lang w:eastAsia="en-GB"/>
              </w:rPr>
              <w:t>dialogue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? If not, why not? (e.g. didn’t understand what to do; not so confident speaking English; not interested in topic; other) </w:t>
            </w:r>
          </w:p>
          <w:p w14:paraId="0880BCFC" w14:textId="77777777" w:rsidR="006D4522" w:rsidRPr="00AB3609" w:rsidRDefault="006D4522" w:rsidP="006D4522">
            <w:pPr>
              <w:widowControl/>
              <w:numPr>
                <w:ilvl w:val="0"/>
                <w:numId w:val="3"/>
              </w:numPr>
              <w:spacing w:before="60" w:after="20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Monitor learners to check they can pick up specific details 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and understand main points </w:t>
            </w:r>
            <w:r w:rsidRPr="00143B75">
              <w:rPr>
                <w:rFonts w:ascii="Times New Roman" w:hAnsi="Times New Roman"/>
                <w:sz w:val="24"/>
                <w:lang w:eastAsia="en-GB"/>
              </w:rPr>
              <w:t xml:space="preserve">when </w:t>
            </w:r>
            <w:r>
              <w:rPr>
                <w:rFonts w:ascii="Times New Roman" w:hAnsi="Times New Roman"/>
                <w:sz w:val="24"/>
                <w:lang w:eastAsia="en-GB"/>
              </w:rPr>
              <w:t>listening about Harry Potter</w:t>
            </w:r>
          </w:p>
        </w:tc>
        <w:tc>
          <w:tcPr>
            <w:tcW w:w="1848" w:type="pct"/>
            <w:gridSpan w:val="3"/>
          </w:tcPr>
          <w:p w14:paraId="4DDEBB74" w14:textId="77777777" w:rsidR="006D4522" w:rsidRPr="0073349A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3349A">
              <w:rPr>
                <w:rFonts w:ascii="Times New Roman" w:hAnsi="Times New Roman"/>
                <w:b/>
                <w:sz w:val="24"/>
                <w:lang w:val="en-US" w:eastAsia="en-GB"/>
              </w:rPr>
              <w:t>Critical thinking</w:t>
            </w:r>
          </w:p>
          <w:p w14:paraId="74CA3BE9" w14:textId="77777777" w:rsidR="006D4522" w:rsidRDefault="006D4522" w:rsidP="006D452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Analyzing the pictures of book characters and guessing the books</w:t>
            </w:r>
          </w:p>
          <w:p w14:paraId="0D6953A2" w14:textId="77777777" w:rsidR="006D4522" w:rsidRPr="00C308B8" w:rsidRDefault="006D4522" w:rsidP="00B632B5">
            <w:pPr>
              <w:pStyle w:val="a4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6D4522" w:rsidRPr="0073349A" w14:paraId="1F544455" w14:textId="77777777" w:rsidTr="00B632B5">
        <w:trPr>
          <w:trHeight w:val="2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F854" w14:textId="77777777" w:rsidR="006D4522" w:rsidRPr="0009784E" w:rsidRDefault="006D4522" w:rsidP="00B632B5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b/>
                <w:sz w:val="24"/>
                <w:lang w:val="en-US" w:eastAsia="en-GB"/>
              </w:rPr>
              <w:t>Summary evaluation</w:t>
            </w:r>
          </w:p>
          <w:p w14:paraId="0F8A8403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two things went really well (consider both teaching and learning)?</w:t>
            </w:r>
          </w:p>
          <w:p w14:paraId="4FF7243B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1:</w:t>
            </w:r>
          </w:p>
          <w:p w14:paraId="5735CDAA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14:paraId="461FD19E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two things would have improved the lesson (consider both teaching and learning)?</w:t>
            </w:r>
          </w:p>
          <w:p w14:paraId="4DB97297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1:</w:t>
            </w:r>
          </w:p>
          <w:p w14:paraId="5E6DDCAD" w14:textId="77777777" w:rsidR="006D4522" w:rsidRPr="0009784E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2:</w:t>
            </w:r>
          </w:p>
          <w:p w14:paraId="37B7C02D" w14:textId="77777777" w:rsidR="006D4522" w:rsidRPr="0073349A" w:rsidRDefault="006D4522" w:rsidP="00B632B5">
            <w:pPr>
              <w:rPr>
                <w:rFonts w:ascii="Times New Roman" w:hAnsi="Times New Roman"/>
                <w:sz w:val="24"/>
                <w:lang w:val="en-US" w:eastAsia="en-GB"/>
              </w:rPr>
            </w:pPr>
            <w:r w:rsidRPr="0009784E">
              <w:rPr>
                <w:rFonts w:ascii="Times New Roman" w:hAnsi="Times New Roman"/>
                <w:sz w:val="24"/>
                <w:lang w:val="en-US" w:eastAsia="en-GB"/>
              </w:rPr>
              <w:t>What have I learned from the lesson about this class or individuals that will inform my next lesson?</w:t>
            </w:r>
          </w:p>
        </w:tc>
      </w:tr>
    </w:tbl>
    <w:p w14:paraId="7ECE3D61" w14:textId="77777777" w:rsidR="006D4522" w:rsidRDefault="006D4522" w:rsidP="006D4522"/>
    <w:p w14:paraId="49159D89" w14:textId="77777777" w:rsidR="006D4522" w:rsidRDefault="006D4522" w:rsidP="006D4522"/>
    <w:p w14:paraId="0D04DA44" w14:textId="5A6E503E" w:rsidR="002C01A5" w:rsidRPr="002C01A5" w:rsidRDefault="002C01A5" w:rsidP="002C01A5">
      <w:pPr>
        <w:widowControl/>
        <w:shd w:val="clear" w:color="auto" w:fill="FFFFFF"/>
        <w:spacing w:before="360" w:after="180" w:line="240" w:lineRule="auto"/>
        <w:outlineLvl w:val="2"/>
        <w:rPr>
          <w:rFonts w:ascii="Comic Sans MS" w:hAnsi="Comic Sans MS"/>
          <w:color w:val="FF9046"/>
          <w:sz w:val="32"/>
          <w:szCs w:val="32"/>
          <w:lang w:val="ru-RU" w:eastAsia="ru-RU"/>
        </w:rPr>
      </w:pPr>
    </w:p>
    <w:tbl>
      <w:tblPr>
        <w:tblpPr w:leftFromText="45" w:rightFromText="45" w:vertAnchor="text"/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"/>
      </w:tblGrid>
      <w:tr w:rsidR="002C01A5" w:rsidRPr="002C01A5" w14:paraId="4C904DC9" w14:textId="77777777" w:rsidTr="002C01A5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361A01" w14:textId="6DAB29C5" w:rsidR="002C01A5" w:rsidRPr="002C01A5" w:rsidRDefault="002C01A5" w:rsidP="002C01A5">
            <w:pPr>
              <w:widowControl/>
              <w:spacing w:line="240" w:lineRule="auto"/>
              <w:rPr>
                <w:rFonts w:ascii="Helvetica" w:hAnsi="Helvetica" w:cs="Helvetica"/>
                <w:color w:val="231F20"/>
                <w:sz w:val="23"/>
                <w:szCs w:val="23"/>
                <w:lang w:val="ru-RU" w:eastAsia="ru-RU"/>
              </w:rPr>
            </w:pPr>
          </w:p>
        </w:tc>
      </w:tr>
    </w:tbl>
    <w:p w14:paraId="07D27CC0" w14:textId="77777777" w:rsidR="006D4522" w:rsidRPr="002C01A5" w:rsidRDefault="006D4522">
      <w:pPr>
        <w:rPr>
          <w:lang w:val="en-US"/>
        </w:rPr>
      </w:pPr>
    </w:p>
    <w:sectPr w:rsidR="006D4522" w:rsidRPr="002C0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42F9C"/>
    <w:multiLevelType w:val="multilevel"/>
    <w:tmpl w:val="3BFA6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026D24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E5A8E"/>
    <w:multiLevelType w:val="hybridMultilevel"/>
    <w:tmpl w:val="9E92C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26A6A"/>
    <w:multiLevelType w:val="hybridMultilevel"/>
    <w:tmpl w:val="05A85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C1E1C"/>
    <w:multiLevelType w:val="hybridMultilevel"/>
    <w:tmpl w:val="DFD211D2"/>
    <w:lvl w:ilvl="0" w:tplc="08F031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770C9"/>
    <w:multiLevelType w:val="multilevel"/>
    <w:tmpl w:val="460C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22"/>
    <w:rsid w:val="002C01A5"/>
    <w:rsid w:val="005618F2"/>
    <w:rsid w:val="006D4522"/>
    <w:rsid w:val="00726D45"/>
    <w:rsid w:val="00750CAC"/>
    <w:rsid w:val="007B007A"/>
    <w:rsid w:val="008F0212"/>
    <w:rsid w:val="00957826"/>
    <w:rsid w:val="00987E23"/>
    <w:rsid w:val="00A00F3F"/>
    <w:rsid w:val="00B322D2"/>
    <w:rsid w:val="00BD28C6"/>
    <w:rsid w:val="00C3417C"/>
    <w:rsid w:val="00C7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48EB"/>
  <w15:chartTrackingRefBased/>
  <w15:docId w15:val="{6A4E2EFD-9C8F-42D6-B65C-296F2912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2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6D4522"/>
    <w:pPr>
      <w:widowControl/>
      <w:spacing w:line="240" w:lineRule="auto"/>
      <w:outlineLvl w:val="0"/>
    </w:pPr>
    <w:rPr>
      <w:b/>
      <w:color w:val="4F81BD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1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4522"/>
    <w:rPr>
      <w:rFonts w:ascii="Arial" w:eastAsia="Times New Roman" w:hAnsi="Arial" w:cs="Times New Roman"/>
      <w:b/>
      <w:color w:val="4F81BD"/>
      <w:sz w:val="24"/>
      <w:szCs w:val="20"/>
      <w:lang w:val="en-GB"/>
    </w:rPr>
  </w:style>
  <w:style w:type="table" w:styleId="a3">
    <w:name w:val="Table Grid"/>
    <w:basedOn w:val="a1"/>
    <w:uiPriority w:val="59"/>
    <w:rsid w:val="006D4522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D4522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6D4522"/>
    <w:rPr>
      <w:rFonts w:ascii="Arial" w:eastAsia="Times New Roman" w:hAnsi="Arial" w:cs="Times New Roman"/>
      <w:szCs w:val="24"/>
      <w:lang w:val="en-GB"/>
    </w:rPr>
  </w:style>
  <w:style w:type="paragraph" w:customStyle="1" w:styleId="11">
    <w:name w:val="Обычный1"/>
    <w:rsid w:val="006D4522"/>
    <w:pPr>
      <w:widowControl w:val="0"/>
      <w:spacing w:after="0"/>
    </w:pPr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A00F3F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C01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Asema Esimkulova</dc:creator>
  <cp:keywords/>
  <dc:description/>
  <cp:lastModifiedBy>admin</cp:lastModifiedBy>
  <cp:revision>6</cp:revision>
  <dcterms:created xsi:type="dcterms:W3CDTF">2020-02-09T11:50:00Z</dcterms:created>
  <dcterms:modified xsi:type="dcterms:W3CDTF">2020-05-10T18:55:00Z</dcterms:modified>
</cp:coreProperties>
</file>