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4AC" w:rsidRDefault="00AE24AC" w:rsidP="00AE24A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Конспект занятия «Рисование ладонью. Гном и медуза»</w:t>
      </w:r>
    </w:p>
    <w:p w:rsidR="00AE24AC" w:rsidRDefault="00AE24AC" w:rsidP="00AE24AC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rStyle w:val="a4"/>
          <w:b w:val="0"/>
          <w:color w:val="222222"/>
          <w:sz w:val="28"/>
          <w:szCs w:val="28"/>
        </w:rPr>
        <w:t xml:space="preserve">Вид занятия: нетрадиционное </w:t>
      </w:r>
      <w:r>
        <w:rPr>
          <w:color w:val="222222"/>
          <w:sz w:val="28"/>
          <w:szCs w:val="28"/>
        </w:rPr>
        <w:t> рисование ладонью.</w:t>
      </w:r>
    </w:p>
    <w:p w:rsidR="00AE24AC" w:rsidRDefault="00AE24AC" w:rsidP="00AE24AC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rStyle w:val="a4"/>
          <w:b w:val="0"/>
          <w:color w:val="222222"/>
          <w:sz w:val="28"/>
          <w:szCs w:val="28"/>
        </w:rPr>
        <w:t>Задание для выполнения:</w:t>
      </w:r>
      <w:r>
        <w:rPr>
          <w:color w:val="222222"/>
          <w:sz w:val="28"/>
          <w:szCs w:val="28"/>
        </w:rPr>
        <w:t xml:space="preserve"> придумать и нарисовать композицию с помощью ладони. </w:t>
      </w:r>
      <w:r>
        <w:rPr>
          <w:rStyle w:val="a4"/>
          <w:b w:val="0"/>
          <w:color w:val="222222"/>
          <w:sz w:val="28"/>
          <w:szCs w:val="28"/>
        </w:rPr>
        <w:t>Область применения:</w:t>
      </w:r>
      <w:r>
        <w:rPr>
          <w:rStyle w:val="a4"/>
          <w:color w:val="222222"/>
          <w:sz w:val="28"/>
          <w:szCs w:val="28"/>
        </w:rPr>
        <w:t> </w:t>
      </w:r>
      <w:r>
        <w:rPr>
          <w:color w:val="222222"/>
          <w:sz w:val="28"/>
          <w:szCs w:val="28"/>
        </w:rPr>
        <w:t>занятия с детьми 10-15 лет на занятиях творческого объединения по изобразительному  искусству.</w:t>
      </w:r>
    </w:p>
    <w:p w:rsidR="00AE24AC" w:rsidRDefault="00AE24AC" w:rsidP="00AE24AC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rStyle w:val="a4"/>
          <w:b w:val="0"/>
          <w:color w:val="222222"/>
          <w:sz w:val="28"/>
          <w:szCs w:val="28"/>
        </w:rPr>
        <w:t>Форма проведения занятия:</w:t>
      </w:r>
      <w:r>
        <w:rPr>
          <w:color w:val="222222"/>
          <w:sz w:val="28"/>
          <w:szCs w:val="28"/>
        </w:rPr>
        <w:t> групповая и индивидуальная.</w:t>
      </w:r>
    </w:p>
    <w:p w:rsidR="00AE24AC" w:rsidRDefault="00AE24AC" w:rsidP="00AE24AC">
      <w:pPr>
        <w:pStyle w:val="a3"/>
        <w:shd w:val="clear" w:color="auto" w:fill="FFFFFF"/>
        <w:spacing w:before="0" w:beforeAutospacing="0" w:line="276" w:lineRule="auto"/>
        <w:rPr>
          <w:b/>
          <w:bCs/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 </w:t>
      </w:r>
      <w:r>
        <w:rPr>
          <w:b/>
          <w:bCs/>
          <w:color w:val="222222"/>
          <w:sz w:val="28"/>
          <w:szCs w:val="28"/>
        </w:rPr>
        <w:t>Цель:</w:t>
      </w:r>
      <w:r>
        <w:rPr>
          <w:sz w:val="28"/>
          <w:szCs w:val="28"/>
          <w:lang w:eastAsia="zh-CN"/>
        </w:rPr>
        <w:t xml:space="preserve"> формирование </w:t>
      </w:r>
      <w:r>
        <w:rPr>
          <w:sz w:val="28"/>
          <w:szCs w:val="28"/>
        </w:rPr>
        <w:t xml:space="preserve">художественной культуры обучающихся, развитие природных способностей, творческого потенциала </w:t>
      </w:r>
      <w:r>
        <w:rPr>
          <w:sz w:val="28"/>
          <w:szCs w:val="28"/>
          <w:lang w:eastAsia="zh-CN"/>
        </w:rPr>
        <w:t xml:space="preserve"> путем овладения  видами художественно-творческой деятельности, формирование умения работать  художественными материалами.</w:t>
      </w:r>
    </w:p>
    <w:p w:rsidR="00AE24AC" w:rsidRDefault="00AE24AC" w:rsidP="00AE24AC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b/>
          <w:bCs/>
          <w:color w:val="222222"/>
          <w:sz w:val="28"/>
          <w:szCs w:val="28"/>
        </w:rPr>
        <w:t xml:space="preserve"> Задачи:</w:t>
      </w:r>
    </w:p>
    <w:p w:rsidR="00AE24AC" w:rsidRDefault="00AE24AC" w:rsidP="00AE24AC">
      <w:pPr>
        <w:pStyle w:val="Default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>ознакомить детей с нетрадиционными техниками изображения, их применением, выразительными возможностями, свойствами изобразительных материалов;</w:t>
      </w:r>
    </w:p>
    <w:p w:rsidR="00AE24AC" w:rsidRDefault="00AE24AC" w:rsidP="00AE24AC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-вырабатывать  способность видеть цвет, умение получать на палитре составные цвета путем смешивания главных красок, выражать цветом многообразие характеров и настроение увиденного;</w:t>
      </w:r>
    </w:p>
    <w:p w:rsidR="00AE24AC" w:rsidRDefault="00AE24AC" w:rsidP="00AE24AC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Развивающие:</w:t>
      </w:r>
    </w:p>
    <w:p w:rsidR="00AE24AC" w:rsidRDefault="00AE24AC" w:rsidP="00AE24AC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развивать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мелкую моторику пальцев рук, сенсорные навыки, по представлению, выполнять  творческие  задания в разнообразных приемах и техниках;</w:t>
      </w:r>
    </w:p>
    <w:p w:rsidR="00AE24AC" w:rsidRDefault="00AE24AC" w:rsidP="00AE24AC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-развивать коммуникативные умения и навыки, обеспечивающие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совместную</w:t>
      </w:r>
      <w:proofErr w:type="gramEnd"/>
    </w:p>
    <w:p w:rsidR="00AE24AC" w:rsidRDefault="00AE24AC" w:rsidP="00AE24AC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деятельность в группе, сотрудничество, общение (адекватно оценивать свои достижения и достижения других, оказывать помощь другим, </w:t>
      </w:r>
      <w:proofErr w:type="gramEnd"/>
    </w:p>
    <w:p w:rsidR="00AE24AC" w:rsidRDefault="00AE24AC" w:rsidP="00AE24AC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Воспитательные:</w:t>
      </w:r>
    </w:p>
    <w:p w:rsidR="00AE24AC" w:rsidRDefault="00AE24AC" w:rsidP="00AE24AC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-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воспитывать доброжелатель</w:t>
      </w:r>
      <w:r>
        <w:rPr>
          <w:rFonts w:ascii="Times New Roman" w:eastAsia="Times New Roman" w:hAnsi="Times New Roman"/>
          <w:sz w:val="28"/>
          <w:szCs w:val="28"/>
          <w:lang w:eastAsia="zh-CN"/>
        </w:rPr>
        <w:softHyphen/>
        <w:t>ное отношение в коллективе, желание оказывать</w:t>
      </w:r>
    </w:p>
    <w:p w:rsidR="00AE24AC" w:rsidRDefault="00AE24AC" w:rsidP="00AE24AC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помощь и поддержку друг другу;</w:t>
      </w:r>
    </w:p>
    <w:p w:rsidR="00AE24AC" w:rsidRDefault="00AE24AC" w:rsidP="00AE24AC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-прививать умение ценить свой труд и труд своих товарищей, педагога;</w:t>
      </w:r>
    </w:p>
    <w:p w:rsidR="00AE24AC" w:rsidRDefault="00AE24AC" w:rsidP="00AE24AC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-прививать трудолюбие и аккуратность.</w:t>
      </w:r>
    </w:p>
    <w:p w:rsidR="00AE24AC" w:rsidRDefault="00AE24AC" w:rsidP="00AE24AC">
      <w:pPr>
        <w:suppressAutoHyphens/>
        <w:spacing w:after="0"/>
        <w:contextualSpacing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AE24AC" w:rsidRDefault="00AE24AC" w:rsidP="00AE24AC">
      <w:pPr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AE24AC" w:rsidRDefault="00AE24AC" w:rsidP="00AE24AC">
      <w:pPr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AE24AC" w:rsidRDefault="00AE24AC" w:rsidP="00AE24AC">
      <w:pPr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zh-CN"/>
        </w:rPr>
        <w:t>Личностные результаты</w:t>
      </w:r>
    </w:p>
    <w:p w:rsidR="00AE24AC" w:rsidRDefault="00AE24AC" w:rsidP="00AE24AC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формирование и развитие художественного вкуса, интереса к художественному искусству и творческой деятельности;</w:t>
      </w:r>
    </w:p>
    <w:p w:rsidR="00AE24AC" w:rsidRDefault="00AE24AC" w:rsidP="00AE24AC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lastRenderedPageBreak/>
        <w:t>формирование  потребности создавать красивые работы своими руками, аккуратно выполнять  задание, доводить начатое дело до завершения, осознавать  свои  творческие возможности.</w:t>
      </w:r>
    </w:p>
    <w:p w:rsidR="00AE24AC" w:rsidRDefault="00AE24AC" w:rsidP="00AE24AC">
      <w:pPr>
        <w:suppressAutoHyphens/>
        <w:spacing w:after="0"/>
        <w:contextualSpacing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AE24AC" w:rsidRDefault="00AE24AC" w:rsidP="00AE24AC">
      <w:pPr>
        <w:suppressAutoHyphens/>
        <w:spacing w:after="0"/>
        <w:contextualSpacing/>
        <w:rPr>
          <w:rFonts w:ascii="Times New Roman" w:eastAsia="Times New Roman" w:hAnsi="Times New Roman"/>
          <w:b/>
          <w:sz w:val="28"/>
          <w:szCs w:val="28"/>
          <w:lang w:eastAsia="zh-CN"/>
        </w:rPr>
      </w:pPr>
      <w:proofErr w:type="spellStart"/>
      <w:r>
        <w:rPr>
          <w:rFonts w:ascii="Times New Roman" w:eastAsia="Times New Roman" w:hAnsi="Times New Roman"/>
          <w:b/>
          <w:i/>
          <w:sz w:val="28"/>
          <w:szCs w:val="28"/>
          <w:lang w:eastAsia="zh-CN"/>
        </w:rPr>
        <w:t>Метапредметные</w:t>
      </w:r>
      <w:proofErr w:type="spellEnd"/>
      <w:r>
        <w:rPr>
          <w:rFonts w:ascii="Times New Roman" w:eastAsia="Times New Roman" w:hAnsi="Times New Roman"/>
          <w:b/>
          <w:i/>
          <w:sz w:val="28"/>
          <w:szCs w:val="28"/>
          <w:lang w:eastAsia="zh-CN"/>
        </w:rPr>
        <w:t xml:space="preserve"> результаты</w:t>
      </w:r>
    </w:p>
    <w:p w:rsidR="00AE24AC" w:rsidRDefault="00AE24AC" w:rsidP="00AE24AC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  <w:t>Познавательные УУД:</w:t>
      </w:r>
    </w:p>
    <w:p w:rsidR="00AE24AC" w:rsidRDefault="00AE24AC" w:rsidP="00AE24AC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учащиеся научатся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: </w:t>
      </w:r>
    </w:p>
    <w:p w:rsidR="00AE24AC" w:rsidRDefault="00AE24AC" w:rsidP="00AE24AC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соблюдать этапы работы над художественным произведением;</w:t>
      </w:r>
    </w:p>
    <w:p w:rsidR="00AE24AC" w:rsidRDefault="00AE24AC" w:rsidP="00AE24AC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выполнять  работу аккуратно; </w:t>
      </w:r>
    </w:p>
    <w:p w:rsidR="00AE24AC" w:rsidRDefault="00AE24AC" w:rsidP="00AE24AC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правильно располагать предметы на листе бумаги (композиция листа);</w:t>
      </w:r>
    </w:p>
    <w:p w:rsidR="00AE24AC" w:rsidRDefault="00AE24AC" w:rsidP="00AE24AC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реализовывать собственные творческие замыслы;</w:t>
      </w:r>
    </w:p>
    <w:p w:rsidR="00AE24AC" w:rsidRDefault="00AE24AC" w:rsidP="00AE24AC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  <w:t>Регулятивные УУД:</w:t>
      </w:r>
    </w:p>
    <w:p w:rsidR="00AE24AC" w:rsidRDefault="00AE24AC" w:rsidP="00AE24AC">
      <w:pPr>
        <w:tabs>
          <w:tab w:val="left" w:pos="360"/>
        </w:tabs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учащиеся научатся:</w:t>
      </w:r>
    </w:p>
    <w:p w:rsidR="00AE24AC" w:rsidRDefault="00AE24AC" w:rsidP="00AE24AC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самостоятельно организовывать своё рабочее место в зависимости от характера выполняемой работы;</w:t>
      </w:r>
    </w:p>
    <w:p w:rsidR="00AE24AC" w:rsidRDefault="00AE24AC" w:rsidP="00AE24AC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планировать совместно с учителем свои действия в соответствии с  поставленной задачей; свою творческую деятельность; </w:t>
      </w:r>
    </w:p>
    <w:p w:rsidR="00AE24AC" w:rsidRDefault="00AE24AC" w:rsidP="00AE24AC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организовать учебное сотрудничество и совместную деятельность с учителем и сверстниками, работать индивидуально и в группе;</w:t>
      </w:r>
    </w:p>
    <w:p w:rsidR="00AE24AC" w:rsidRDefault="00AE24AC" w:rsidP="00AE24AC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давать простейшую оценку продукта (нравится, что и почему), адекватно воспринимать  словесную оценку учителя, реагировать на критические замечания в свой адрес и в адрес результатов  своего творчества;</w:t>
      </w:r>
    </w:p>
    <w:p w:rsidR="00AE24AC" w:rsidRDefault="00AE24AC" w:rsidP="00AE24AC">
      <w:pPr>
        <w:tabs>
          <w:tab w:val="left" w:pos="360"/>
        </w:tabs>
        <w:suppressAutoHyphens/>
        <w:spacing w:after="0"/>
        <w:ind w:left="720"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p w:rsidR="00AE24AC" w:rsidRDefault="00AE24AC" w:rsidP="00AE24AC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  <w:t>Коммуникативные УУД:</w:t>
      </w:r>
    </w:p>
    <w:p w:rsidR="00AE24AC" w:rsidRDefault="00AE24AC" w:rsidP="00AE24AC">
      <w:pPr>
        <w:suppressAutoHyphens/>
        <w:spacing w:after="0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учащиеся научатся:</w:t>
      </w:r>
    </w:p>
    <w:p w:rsidR="00AE24AC" w:rsidRDefault="00AE24AC" w:rsidP="00AE24AC">
      <w:pPr>
        <w:numPr>
          <w:ilvl w:val="0"/>
          <w:numId w:val="4"/>
        </w:numPr>
        <w:suppressAutoHyphens/>
        <w:spacing w:after="0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совершенствовать свои коммуникативные умения и навыки, опираясь на приобретённый опыт в ходе занятий;</w:t>
      </w:r>
    </w:p>
    <w:p w:rsidR="00AE24AC" w:rsidRDefault="00AE24AC" w:rsidP="00AE24AC">
      <w:pPr>
        <w:numPr>
          <w:ilvl w:val="0"/>
          <w:numId w:val="4"/>
        </w:numPr>
        <w:suppressAutoHyphens/>
        <w:spacing w:after="0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проявлять заинтересованное отношение к деятельности своих товарищей и результатам их работы, комментировать и оценивать их достижения в доброжелательной форме, высказывать им свои предложения и пожелания;</w:t>
      </w:r>
    </w:p>
    <w:p w:rsidR="00AE24AC" w:rsidRDefault="00AE24AC" w:rsidP="00AE24A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</w:p>
    <w:p w:rsidR="00AE24AC" w:rsidRDefault="00AE24AC" w:rsidP="00AE24A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Образовательные технологии.</w:t>
      </w:r>
    </w:p>
    <w:p w:rsidR="00BF50C7" w:rsidRDefault="00AE24AC" w:rsidP="00AE24AC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Применение ИКТ: на компьютере воспроизводится медиа</w:t>
      </w:r>
      <w:r w:rsidR="00BF50C7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презентация</w:t>
      </w:r>
      <w:r w:rsidR="00BF50C7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.</w:t>
      </w:r>
    </w:p>
    <w:p w:rsidR="00AE24AC" w:rsidRDefault="00AE24AC" w:rsidP="00AE24AC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Применение педагогической технологии сотрудничества: дети сами выбирают, как расположить лист, что изобразить на переднем плане, что нарисовать вдали, Обучающиеся  выступают не в роли </w:t>
      </w:r>
      <w:proofErr w:type="spell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копистов</w:t>
      </w:r>
      <w:proofErr w:type="spell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, а в роли самостоятельных художников, которым педагог  только помогает создать их собственную оригинальную картину.</w:t>
      </w:r>
    </w:p>
    <w:p w:rsidR="00AE24AC" w:rsidRDefault="00AE24AC" w:rsidP="00AE24A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Методы обучения.</w:t>
      </w:r>
    </w:p>
    <w:p w:rsidR="00AE24AC" w:rsidRDefault="00AE24AC" w:rsidP="00AE24A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lastRenderedPageBreak/>
        <w:t> </w:t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Сочетание на разных этапах занятия трёх методов:</w:t>
      </w:r>
    </w:p>
    <w:p w:rsidR="00AE24AC" w:rsidRDefault="00AE24AC" w:rsidP="00AE24AC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объяснительно – </w:t>
      </w:r>
      <w:proofErr w:type="gram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иллюстративный</w:t>
      </w:r>
      <w:proofErr w:type="gram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(на этапе объяснения темы и постановки задачи);</w:t>
      </w:r>
    </w:p>
    <w:p w:rsidR="00AE24AC" w:rsidRDefault="00AE24AC" w:rsidP="00AE24AC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репродуктивный</w:t>
      </w:r>
      <w:proofErr w:type="gram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(расстановка ближнего и дальнего планов);</w:t>
      </w:r>
    </w:p>
    <w:p w:rsidR="00AE24AC" w:rsidRDefault="00AE24AC" w:rsidP="00AE24AC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творческо-поисковый метод </w:t>
      </w: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(создание собственной композиции);</w:t>
      </w:r>
    </w:p>
    <w:p w:rsidR="00AE24AC" w:rsidRDefault="00AE24AC" w:rsidP="00AE24A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Материалы и оборудование.</w:t>
      </w:r>
    </w:p>
    <w:p w:rsidR="00AE24AC" w:rsidRDefault="00AE24AC" w:rsidP="00AE24AC">
      <w:pPr>
        <w:shd w:val="clear" w:color="auto" w:fill="FFFFFF"/>
        <w:spacing w:after="100" w:afterAutospacing="1"/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для учителя:</w:t>
      </w:r>
    </w:p>
    <w:p w:rsidR="00AE24AC" w:rsidRDefault="00AE24AC" w:rsidP="00AE24A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компьютер;</w:t>
      </w:r>
    </w:p>
    <w:p w:rsidR="00AE24AC" w:rsidRDefault="00AE24AC" w:rsidP="00AE24A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иллюстративная медиа презентация по теме занятия;</w:t>
      </w:r>
    </w:p>
    <w:p w:rsidR="00AE24AC" w:rsidRDefault="00AE24AC" w:rsidP="00AE24A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для учащихся (воспитанников):</w:t>
      </w:r>
    </w:p>
    <w:p w:rsidR="00AE24AC" w:rsidRDefault="00AE24AC" w:rsidP="00AE24A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лист бумаги А</w:t>
      </w:r>
      <w:proofErr w:type="gram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4</w:t>
      </w:r>
      <w:proofErr w:type="gramEnd"/>
    </w:p>
    <w:p w:rsidR="00AE24AC" w:rsidRPr="00124356" w:rsidRDefault="00AE24AC" w:rsidP="00AE24A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124356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гуашевые краски;</w:t>
      </w:r>
      <w:r w:rsidR="003F65D9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акварель, восковые мелки по выбору учащихся</w:t>
      </w:r>
    </w:p>
    <w:p w:rsidR="00AE24AC" w:rsidRDefault="00AE24AC" w:rsidP="00AE24A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кисти;</w:t>
      </w:r>
    </w:p>
    <w:p w:rsidR="00AE24AC" w:rsidRDefault="00AE24AC" w:rsidP="00AE24A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палитра;</w:t>
      </w:r>
    </w:p>
    <w:p w:rsidR="00AE24AC" w:rsidRDefault="00AE24AC" w:rsidP="00AE24A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баночка для воды;</w:t>
      </w:r>
    </w:p>
    <w:p w:rsidR="00AE24AC" w:rsidRDefault="00AE24AC" w:rsidP="00AE24A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салфетка;</w:t>
      </w:r>
    </w:p>
    <w:p w:rsidR="00AE24AC" w:rsidRDefault="00AE24AC" w:rsidP="00AE24AC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карандаш</w:t>
      </w:r>
    </w:p>
    <w:p w:rsidR="00AE24AC" w:rsidRDefault="00AE24AC" w:rsidP="00AE24A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Оформление доски.</w:t>
      </w:r>
    </w:p>
    <w:p w:rsidR="00AE24AC" w:rsidRDefault="00AE24AC" w:rsidP="00AE24A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Показ медиа презентации «Рисунок с помощью ладони»</w:t>
      </w:r>
    </w:p>
    <w:p w:rsidR="00AE24AC" w:rsidRDefault="00AE24AC" w:rsidP="00AE24A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 xml:space="preserve">План занятия. 20 мин. </w:t>
      </w:r>
    </w:p>
    <w:p w:rsidR="00AE24AC" w:rsidRDefault="00AE24AC" w:rsidP="00AE24A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Организационная часть.</w:t>
      </w:r>
    </w:p>
    <w:p w:rsidR="00AE24AC" w:rsidRDefault="00AE24AC" w:rsidP="00AE24A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Сообщение нового материала.</w:t>
      </w:r>
    </w:p>
    <w:p w:rsidR="00AE24AC" w:rsidRDefault="00AE24AC" w:rsidP="00AE24A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Практическая работа учащихся.</w:t>
      </w:r>
    </w:p>
    <w:p w:rsidR="00AE24AC" w:rsidRDefault="00AE24AC" w:rsidP="00AE24A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Индивидуальное консультирование и помощь.</w:t>
      </w:r>
    </w:p>
    <w:p w:rsidR="00AE24AC" w:rsidRDefault="00AE24AC" w:rsidP="00AE24A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Подведение итогов.</w:t>
      </w:r>
    </w:p>
    <w:p w:rsidR="00AE24AC" w:rsidRDefault="00AE24AC" w:rsidP="00AE24AC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Завершение занятия.</w:t>
      </w:r>
    </w:p>
    <w:p w:rsidR="00AE24AC" w:rsidRDefault="00AE24AC" w:rsidP="00AE24A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 Ход занятия:</w:t>
      </w:r>
    </w:p>
    <w:p w:rsidR="00AE24AC" w:rsidRDefault="00AE24AC" w:rsidP="00AE24AC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 Организационная часть:</w:t>
      </w:r>
    </w:p>
    <w:p w:rsidR="00AE24AC" w:rsidRDefault="00AE24AC" w:rsidP="00AE24AC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Дети входят в класс, рассаживаются за парты, достают всё необходимое для занятия.</w:t>
      </w:r>
    </w:p>
    <w:p w:rsidR="00AE24AC" w:rsidRDefault="00AE24AC" w:rsidP="00AE24AC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Сообщение нового материала.</w:t>
      </w:r>
    </w:p>
    <w:p w:rsidR="00AE24AC" w:rsidRDefault="00AE24AC" w:rsidP="00AE24AC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Тема нашего занятия «Рисование ладонью. </w:t>
      </w:r>
      <w:r w:rsidR="003F65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Гном и медуза»</w:t>
      </w:r>
    </w:p>
    <w:p w:rsidR="00AE24AC" w:rsidRDefault="00AE24AC" w:rsidP="00AE24A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Для начала давайте посмотрим, презентацию рисунок с помощью ладони.</w:t>
      </w:r>
    </w:p>
    <w:p w:rsidR="00AE24AC" w:rsidRDefault="00AE24AC" w:rsidP="00AE24AC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  <w:t>Практическая работа учащихся</w:t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.</w:t>
      </w:r>
    </w:p>
    <w:p w:rsidR="00AE24AC" w:rsidRDefault="00AE24AC" w:rsidP="00AE24A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Располагаем цветной картон  по вертикали.</w:t>
      </w:r>
    </w:p>
    <w:p w:rsidR="00AE24AC" w:rsidRDefault="00AE24AC" w:rsidP="00AE24A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Обводим ладонь карандашом.</w:t>
      </w:r>
    </w:p>
    <w:p w:rsidR="00AE24AC" w:rsidRDefault="00AE24AC" w:rsidP="00AE24A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Прорисовываем рисунок, добавляем элементы.</w:t>
      </w:r>
    </w:p>
    <w:p w:rsidR="00AE24AC" w:rsidRDefault="00AE24AC" w:rsidP="00AE24A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6.Выполняем в цвете.</w:t>
      </w:r>
    </w:p>
    <w:p w:rsidR="00AE24AC" w:rsidRDefault="00AE24AC" w:rsidP="00AE24AC">
      <w:pPr>
        <w:rPr>
          <w:rFonts w:ascii="Times New Roman" w:hAnsi="Times New Roman"/>
          <w:sz w:val="28"/>
          <w:szCs w:val="28"/>
        </w:rPr>
      </w:pPr>
    </w:p>
    <w:p w:rsidR="00AE24AC" w:rsidRDefault="00AE24AC" w:rsidP="00AE24A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601817" cy="6886374"/>
            <wp:effectExtent l="0" t="0" r="8890" b="0"/>
            <wp:docPr id="2" name="Рисунок 2" descr="C:\Users\Андрей\Desktop\рисунки уроков\IMG_20200512_141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Desktop\рисунки уроков\IMG_20200512_14102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050" cy="6883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5D9" w:rsidRDefault="003F65D9" w:rsidP="00AE24AC">
      <w:pPr>
        <w:rPr>
          <w:rFonts w:ascii="Times New Roman" w:hAnsi="Times New Roman"/>
          <w:sz w:val="28"/>
          <w:szCs w:val="28"/>
        </w:rPr>
      </w:pPr>
    </w:p>
    <w:p w:rsidR="003F65D9" w:rsidRDefault="003F65D9" w:rsidP="00AE24A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91270" cy="7282731"/>
            <wp:effectExtent l="0" t="0" r="0" b="0"/>
            <wp:docPr id="3" name="Рисунок 3" descr="C:\Users\Андрей\Desktop\рисунки уроков\IMG_20200512_141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esktop\рисунки уроков\IMG_20200512_14103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451" cy="7283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4AC" w:rsidRDefault="00AE24AC" w:rsidP="003F65D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  <w:t>Подведение итогов.</w:t>
      </w:r>
    </w:p>
    <w:p w:rsidR="00AE24AC" w:rsidRDefault="00AE24AC" w:rsidP="00AE24AC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Ребята, если вам понравилось занятие, предлагаю поднять красные кружочки, а если нет – то желтые.</w:t>
      </w:r>
    </w:p>
    <w:p w:rsidR="00AE24AC" w:rsidRDefault="00AE24AC" w:rsidP="00AE24AC">
      <w:r>
        <w:rPr>
          <w:rFonts w:ascii="Times New Roman" w:hAnsi="Times New Roman"/>
          <w:sz w:val="28"/>
          <w:szCs w:val="28"/>
        </w:rPr>
        <w:t>Организуем выст</w:t>
      </w:r>
      <w:r w:rsidR="003F65D9">
        <w:rPr>
          <w:rFonts w:ascii="Times New Roman" w:hAnsi="Times New Roman"/>
          <w:sz w:val="28"/>
          <w:szCs w:val="28"/>
        </w:rPr>
        <w:t>авку работ «Гном и медуза</w:t>
      </w:r>
      <w:r>
        <w:rPr>
          <w:rFonts w:ascii="Times New Roman" w:hAnsi="Times New Roman"/>
          <w:sz w:val="28"/>
          <w:szCs w:val="28"/>
        </w:rPr>
        <w:t>»</w:t>
      </w:r>
    </w:p>
    <w:p w:rsidR="00402E57" w:rsidRDefault="00402E57"/>
    <w:sectPr w:rsidR="00402E57" w:rsidSect="00124356">
      <w:pgSz w:w="11906" w:h="16838"/>
      <w:pgMar w:top="510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5EB8"/>
    <w:multiLevelType w:val="hybridMultilevel"/>
    <w:tmpl w:val="EC16C5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7732B1"/>
    <w:multiLevelType w:val="hybridMultilevel"/>
    <w:tmpl w:val="F46ED9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9860A1"/>
    <w:multiLevelType w:val="multilevel"/>
    <w:tmpl w:val="B47A6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C313DC"/>
    <w:multiLevelType w:val="hybridMultilevel"/>
    <w:tmpl w:val="1E7CD2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1C08D0"/>
    <w:multiLevelType w:val="multilevel"/>
    <w:tmpl w:val="89E0F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B9411AD"/>
    <w:multiLevelType w:val="multilevel"/>
    <w:tmpl w:val="75B8A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AF4360B"/>
    <w:multiLevelType w:val="hybridMultilevel"/>
    <w:tmpl w:val="E870B6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3D7"/>
    <w:rsid w:val="003F65D9"/>
    <w:rsid w:val="00402E57"/>
    <w:rsid w:val="005A03D7"/>
    <w:rsid w:val="00AE24AC"/>
    <w:rsid w:val="00BF50C7"/>
    <w:rsid w:val="00EB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4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24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AE24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24A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E2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24A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4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24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AE24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24A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E2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24A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4</cp:revision>
  <dcterms:created xsi:type="dcterms:W3CDTF">2020-05-12T11:01:00Z</dcterms:created>
  <dcterms:modified xsi:type="dcterms:W3CDTF">2020-05-12T12:05:00Z</dcterms:modified>
</cp:coreProperties>
</file>