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FD240E">
        <w:rPr>
          <w:rFonts w:ascii="Times New Roman" w:hAnsi="Times New Roman" w:cs="Times New Roman"/>
          <w:b/>
          <w:bCs/>
          <w:sz w:val="32"/>
          <w:szCs w:val="28"/>
        </w:rPr>
        <w:t>Дидактические игры по развитию речи для детей младшего возраста.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28"/>
          <w:szCs w:val="28"/>
          <w:u w:val="single"/>
        </w:rPr>
      </w:pPr>
      <w:r w:rsidRPr="00FD240E">
        <w:rPr>
          <w:rStyle w:val="ad"/>
          <w:rFonts w:ascii="Times New Roman" w:hAnsi="Times New Roman" w:cs="Times New Roman"/>
          <w:sz w:val="28"/>
          <w:szCs w:val="28"/>
        </w:rPr>
        <w:t xml:space="preserve">1.    </w:t>
      </w:r>
      <w:r w:rsidRPr="00FD240E">
        <w:rPr>
          <w:rStyle w:val="ad"/>
          <w:rFonts w:ascii="Times New Roman" w:hAnsi="Times New Roman" w:cs="Times New Roman"/>
          <w:sz w:val="28"/>
          <w:szCs w:val="28"/>
          <w:u w:val="single"/>
        </w:rPr>
        <w:t>«Чудесный мешочек»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Цель:</w:t>
      </w:r>
      <w:r w:rsidRPr="000155C2">
        <w:rPr>
          <w:rFonts w:ascii="Times New Roman" w:hAnsi="Times New Roman" w:cs="Times New Roman"/>
          <w:sz w:val="28"/>
          <w:szCs w:val="28"/>
        </w:rPr>
        <w:t xml:space="preserve"> ориентироваться на род имени существительного при опре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делении предмета по его признакам.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Материалы:</w:t>
      </w:r>
      <w:r w:rsidRPr="000155C2">
        <w:rPr>
          <w:rFonts w:ascii="Times New Roman" w:hAnsi="Times New Roman" w:cs="Times New Roman"/>
          <w:sz w:val="28"/>
          <w:szCs w:val="28"/>
        </w:rPr>
        <w:t xml:space="preserve"> заяц, морковь, огурец, яблоко, помидор, мешочек.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Содержание.</w:t>
      </w:r>
      <w:r w:rsidRPr="000155C2">
        <w:rPr>
          <w:rFonts w:ascii="Times New Roman" w:hAnsi="Times New Roman" w:cs="Times New Roman"/>
          <w:sz w:val="28"/>
          <w:szCs w:val="28"/>
        </w:rPr>
        <w:t xml:space="preserve"> «К нам в детский сад пришел заяц. Зайка-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побегайка, что у тебя в мешке? Можно по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смотреть? Что это? (Морковка.) Какая морковка? (Длинная, красная.) Кладем морковь на стол. А это что? (Огурец.) Какой огурец?  (Аналогичным образом достаем помидор, яблоко и др.)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Теперь заяц с вами хочет поиграть. Он спрятал все овощи, и фрукты в мешочек. Зайка опустит лапу в мешочек, возьмет овощ или фрукт и расскажет вам про него, а вы должны дога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даться, что у зайки в лапе. Слушайте внимательно. Она длин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ная, красная. Что это? (Морковь.) Он зеленый, длинный. Что это? (Огурец.) Оно круглое, красное. Что это? (Яблоко.) Он круглый, красный. Что это?  (Помидор.)»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Если дети неправильно ответят на последние два вопроса, повторим, выделяя голосом местоимение: «Послушайте еще раз. Оно круглое, красное. Он круглый, красный.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Теперь найдите и положите в мешочек овощи. Что осталось? (Яблоко.) Яблоки — это фрукты.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Спасибо, заяц, что пришел к нам. До свидания».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28"/>
          <w:szCs w:val="28"/>
          <w:u w:val="single"/>
        </w:rPr>
      </w:pPr>
      <w:r w:rsidRPr="00FD240E">
        <w:rPr>
          <w:rStyle w:val="ad"/>
          <w:rFonts w:ascii="Times New Roman" w:hAnsi="Times New Roman" w:cs="Times New Roman"/>
          <w:sz w:val="28"/>
          <w:szCs w:val="28"/>
        </w:rPr>
        <w:t xml:space="preserve">2.    </w:t>
      </w:r>
      <w:r w:rsidRPr="00FD240E">
        <w:rPr>
          <w:rStyle w:val="ad"/>
          <w:rFonts w:ascii="Times New Roman" w:hAnsi="Times New Roman" w:cs="Times New Roman"/>
          <w:sz w:val="28"/>
          <w:szCs w:val="28"/>
          <w:u w:val="single"/>
        </w:rPr>
        <w:t>«Разноцветный мешочек»</w:t>
      </w: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Цель:</w:t>
      </w:r>
      <w:r w:rsidRPr="000155C2">
        <w:rPr>
          <w:rFonts w:ascii="Times New Roman" w:hAnsi="Times New Roman" w:cs="Times New Roman"/>
          <w:sz w:val="28"/>
          <w:szCs w:val="28"/>
        </w:rPr>
        <w:t xml:space="preserve"> ориентироваться на окончание при согласовании слов в роде.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Материалы</w:t>
      </w:r>
      <w:r w:rsidRPr="000155C2">
        <w:rPr>
          <w:rFonts w:ascii="Times New Roman" w:hAnsi="Times New Roman" w:cs="Times New Roman"/>
          <w:sz w:val="28"/>
          <w:szCs w:val="28"/>
        </w:rPr>
        <w:t>: сундучок, предметные картинки: яйцо, печенье, варенье, яблоко, полотенце и другие предметы, обозначенные существи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тельными среднего и женского рода, по числу детей.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Содержание.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Поставим на стол сундучок с картинками. Предложим де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тям вынимать картинки по одной, будем задавать при этом во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просы: «Какое яичко? Какая матрешка?» И т. п. Вопросительное местоимение согласуется с существительным и помогает ребенку правильно определить род последнего.</w:t>
      </w:r>
    </w:p>
    <w:p w:rsidR="00FD240E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В том случае, если на картинках будут изображены 2—3 предмета, игра приобретет новый смысл: ребенок сможет поуп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ражняться в образовании форм именительного падежа множест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венного числа существительных.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28"/>
          <w:szCs w:val="28"/>
          <w:u w:val="single"/>
        </w:rPr>
      </w:pPr>
      <w:r w:rsidRPr="00FD240E">
        <w:rPr>
          <w:rStyle w:val="ad"/>
          <w:rFonts w:ascii="Times New Roman" w:hAnsi="Times New Roman" w:cs="Times New Roman"/>
          <w:sz w:val="28"/>
          <w:szCs w:val="28"/>
        </w:rPr>
        <w:t xml:space="preserve">3.    </w:t>
      </w:r>
      <w:r w:rsidRPr="00FD240E">
        <w:rPr>
          <w:rStyle w:val="ad"/>
          <w:rFonts w:ascii="Times New Roman" w:hAnsi="Times New Roman" w:cs="Times New Roman"/>
          <w:sz w:val="28"/>
          <w:szCs w:val="28"/>
          <w:u w:val="single"/>
        </w:rPr>
        <w:t>«Такой листок – лети ко мне!»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32"/>
          <w:szCs w:val="28"/>
          <w:u w:val="single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 xml:space="preserve">Цель.  </w:t>
      </w:r>
      <w:r w:rsidRPr="000155C2">
        <w:rPr>
          <w:rFonts w:ascii="Times New Roman" w:hAnsi="Times New Roman" w:cs="Times New Roman"/>
          <w:sz w:val="28"/>
          <w:szCs w:val="28"/>
        </w:rPr>
        <w:t>Упражнять в нахождении листьев по сходству, активизировать словарь детей (название деревьев: клен, дуб, рябина, береза), воспитывать слуховое внимание.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Содержание.  </w:t>
      </w:r>
      <w:r w:rsidRPr="000155C2">
        <w:rPr>
          <w:rFonts w:ascii="Times New Roman" w:hAnsi="Times New Roman" w:cs="Times New Roman"/>
          <w:sz w:val="28"/>
          <w:szCs w:val="28"/>
        </w:rPr>
        <w:t>Воспитатель вместе с детьми на прогулке собирает листья деревьев (по количеству детей, каждому по одному). Дети стоят полукругом.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Вы знаете, какие деревья растут на нашем участке? Давайте назовем их и подойдем к ним. Посмотрите, какие листья у клена – большие с зубцами. Листья рябины – небольшие, сам лист похож на перышко (Сравнивая и называя листья, воспитатель выясняет, что знают дети о деревьях, чем отличаются их листья).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У меня в руках листья от разных деревьев(показывает). Повторим их названия. Я раздам вам всем по листику и  у себя оставлю несколько штук. Когда я покажу листик и скажу: «У кого такой же лист, лети ко мне!» - вы побежите ко мне.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28"/>
          <w:szCs w:val="28"/>
          <w:u w:val="single"/>
        </w:rPr>
      </w:pPr>
      <w:r w:rsidRPr="00FD240E">
        <w:rPr>
          <w:rStyle w:val="ad"/>
          <w:rFonts w:ascii="Times New Roman" w:hAnsi="Times New Roman" w:cs="Times New Roman"/>
          <w:sz w:val="28"/>
          <w:szCs w:val="28"/>
        </w:rPr>
        <w:t xml:space="preserve">4.    </w:t>
      </w:r>
      <w:r w:rsidRPr="00FD240E">
        <w:rPr>
          <w:rStyle w:val="ad"/>
          <w:rFonts w:ascii="Times New Roman" w:hAnsi="Times New Roman" w:cs="Times New Roman"/>
          <w:sz w:val="28"/>
          <w:szCs w:val="28"/>
          <w:u w:val="single"/>
        </w:rPr>
        <w:t>«Кто скорее соберет?»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 xml:space="preserve">Цель.  </w:t>
      </w:r>
      <w:r w:rsidRPr="000155C2">
        <w:rPr>
          <w:rFonts w:ascii="Times New Roman" w:hAnsi="Times New Roman" w:cs="Times New Roman"/>
          <w:sz w:val="28"/>
          <w:szCs w:val="28"/>
        </w:rPr>
        <w:t>Правильно собирать пирамидку,</w:t>
      </w:r>
      <w:r>
        <w:rPr>
          <w:rFonts w:ascii="Times New Roman" w:hAnsi="Times New Roman" w:cs="Times New Roman"/>
          <w:sz w:val="28"/>
          <w:szCs w:val="28"/>
        </w:rPr>
        <w:t xml:space="preserve"> отбирая сначала </w:t>
      </w:r>
      <w:r w:rsidRPr="000155C2">
        <w:rPr>
          <w:rFonts w:ascii="Times New Roman" w:hAnsi="Times New Roman" w:cs="Times New Roman"/>
          <w:sz w:val="28"/>
          <w:szCs w:val="28"/>
        </w:rPr>
        <w:t>большие кольца, затем все меньше и меньше; упражнять в названии величины кольца (большое, поменьше, еще меньше, самое маленькое).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Материалы:</w:t>
      </w:r>
      <w:r w:rsidRPr="000155C2">
        <w:rPr>
          <w:rFonts w:ascii="Times New Roman" w:hAnsi="Times New Roman" w:cs="Times New Roman"/>
          <w:sz w:val="28"/>
          <w:szCs w:val="28"/>
        </w:rPr>
        <w:t xml:space="preserve"> пирамидки(по количеству детей), флажки.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 xml:space="preserve">Содержание.  </w:t>
      </w:r>
      <w:r w:rsidRPr="000155C2">
        <w:rPr>
          <w:rFonts w:ascii="Times New Roman" w:hAnsi="Times New Roman" w:cs="Times New Roman"/>
          <w:sz w:val="28"/>
          <w:szCs w:val="28"/>
        </w:rPr>
        <w:t>Играют с небольшой группой детей. Раздав пирамидки каждому ребенку, воспитатель привлекает внимание детей:</w:t>
      </w:r>
    </w:p>
    <w:p w:rsidR="00FD240E" w:rsidRPr="000155C2" w:rsidRDefault="00FD240E" w:rsidP="00FD240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Посмотрите, какое кольцо внизу: большое или маленькое?(большое)</w:t>
      </w:r>
    </w:p>
    <w:p w:rsidR="00FD240E" w:rsidRPr="000155C2" w:rsidRDefault="00FD240E" w:rsidP="00FD240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А вот это какое?(поменьше)</w:t>
      </w:r>
    </w:p>
    <w:p w:rsidR="00FD240E" w:rsidRPr="000155C2" w:rsidRDefault="00FD240E" w:rsidP="00FD240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А наверху какое кольцо?(самое маленькое)</w:t>
      </w:r>
    </w:p>
    <w:p w:rsidR="00FD240E" w:rsidRPr="000155C2" w:rsidRDefault="00FD240E" w:rsidP="00FD240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Если дети самостоятельно не могут ответить, воспитатель помогает:</w:t>
      </w:r>
    </w:p>
    <w:p w:rsidR="00FD240E" w:rsidRPr="000155C2" w:rsidRDefault="00FD240E" w:rsidP="00FD240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Запомните, что внизу находиться самое большое кольцо, а наверху какое?(самое маленькое)</w:t>
      </w:r>
    </w:p>
    <w:p w:rsidR="00FD240E" w:rsidRPr="000155C2" w:rsidRDefault="00FD240E" w:rsidP="00FD240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 послушайте, </w:t>
      </w:r>
      <w:r w:rsidRPr="000155C2">
        <w:rPr>
          <w:rFonts w:ascii="Times New Roman" w:hAnsi="Times New Roman" w:cs="Times New Roman"/>
          <w:sz w:val="28"/>
          <w:szCs w:val="28"/>
        </w:rPr>
        <w:t>как мы будем играть с пирамидками. Разберем сначала пирамидку(снимает кольца, кладет их на стол) и вы так же сделайте. А потом, когда я стукну колечком по столу, вы начнете быстро собирать пирамидку. Надо собирать ее правильно. Кто скорее соберет, тот и выиграет. Он получит флажок.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28"/>
          <w:szCs w:val="28"/>
          <w:u w:val="single"/>
        </w:rPr>
      </w:pPr>
      <w:r w:rsidRPr="00FD240E">
        <w:rPr>
          <w:rStyle w:val="ad"/>
          <w:rFonts w:ascii="Times New Roman" w:hAnsi="Times New Roman" w:cs="Times New Roman"/>
          <w:sz w:val="28"/>
          <w:szCs w:val="28"/>
        </w:rPr>
        <w:t xml:space="preserve">5.    </w:t>
      </w:r>
      <w:r w:rsidRPr="00FD240E">
        <w:rPr>
          <w:rStyle w:val="ad"/>
          <w:rFonts w:ascii="Times New Roman" w:hAnsi="Times New Roman" w:cs="Times New Roman"/>
          <w:sz w:val="28"/>
          <w:szCs w:val="28"/>
          <w:u w:val="single"/>
        </w:rPr>
        <w:t>«Что изменилось?»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 xml:space="preserve">Цель.  </w:t>
      </w:r>
      <w:r w:rsidRPr="000155C2">
        <w:rPr>
          <w:rFonts w:ascii="Times New Roman" w:hAnsi="Times New Roman" w:cs="Times New Roman"/>
          <w:sz w:val="28"/>
          <w:szCs w:val="28"/>
        </w:rPr>
        <w:t>Упражнять в правильном назывании предметов и их действий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(матрешка спряталась, прибежала, стоит на месте), замечать и называть различие в цвете одежды и размере матрешек.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Материалы: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пять разных по размеру разноцветных матрешек.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 xml:space="preserve">Содержание.  </w:t>
      </w:r>
      <w:r w:rsidRPr="000155C2">
        <w:rPr>
          <w:rFonts w:ascii="Times New Roman" w:hAnsi="Times New Roman" w:cs="Times New Roman"/>
          <w:sz w:val="28"/>
          <w:szCs w:val="28"/>
        </w:rPr>
        <w:t xml:space="preserve">Воспитатель показывает поочередно пять матрешек и вместе с детьми называет цвета одежды, отмечает, что по величине все матрешки разные. 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Что вы видите на моем столе?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(матрешек)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Посмотрите, какие матрешки по росту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(ставит рядом две, потом три, а затем четыре матрешки). Одинаковые по росту или нет?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(разные)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155C2">
        <w:rPr>
          <w:rFonts w:ascii="Times New Roman" w:hAnsi="Times New Roman" w:cs="Times New Roman"/>
          <w:sz w:val="28"/>
          <w:szCs w:val="28"/>
        </w:rPr>
        <w:t xml:space="preserve"> А что у них разное?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lastRenderedPageBreak/>
        <w:t>Воспитатель помогает наводящими вопросами: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Посмотрите на платочки. Какие они?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(прикасается то к одной, то к другой матрешке)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155C2">
        <w:rPr>
          <w:rFonts w:ascii="Times New Roman" w:hAnsi="Times New Roman" w:cs="Times New Roman"/>
          <w:sz w:val="28"/>
          <w:szCs w:val="28"/>
        </w:rPr>
        <w:t xml:space="preserve"> У одной матрешки красный платочек, у другой – зеленый, а у этой – синий. Как мы скажем про платочки одним словом?(платочки у матрешек разного цвета)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А сарафаны, как можно сказать?(сарафаны тоже разного цвета)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155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А теперь поиграем так: я закрою ширмой матрешек, а вы потом узнаете, какая матрешка спрячется. Но нужно отвечать только по одному, поэтому тот, кто заметит, подойдет ко мне и скажет тихо-тихо, чтобы другие не слышали.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Далее воспитатель обращает внимание детей на размер матрешек: прячет за ширмой то одну, то другую матрешку, то сразу две.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При повторном проведении игры отвечает тот, на кого покажет матрешка.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28"/>
          <w:szCs w:val="28"/>
          <w:u w:val="single"/>
        </w:rPr>
      </w:pPr>
      <w:r w:rsidRPr="00FD240E">
        <w:rPr>
          <w:rStyle w:val="ad"/>
          <w:rFonts w:ascii="Times New Roman" w:hAnsi="Times New Roman" w:cs="Times New Roman"/>
          <w:sz w:val="28"/>
          <w:szCs w:val="28"/>
        </w:rPr>
        <w:t xml:space="preserve">6.    </w:t>
      </w:r>
      <w:r w:rsidRPr="00FD240E">
        <w:rPr>
          <w:rStyle w:val="ad"/>
          <w:rFonts w:ascii="Times New Roman" w:hAnsi="Times New Roman" w:cs="Times New Roman"/>
          <w:sz w:val="28"/>
          <w:szCs w:val="28"/>
          <w:u w:val="single"/>
        </w:rPr>
        <w:t>«Теремок»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ориентироваться на окончание глагола в прошедшем време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ни при согласовании его с существительным.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Материалы: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деревянный теремок, игрушечные животные: мышка, ля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гушка, зайчик, лисичка, волк, медведь.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Содержание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b/>
          <w:sz w:val="28"/>
          <w:szCs w:val="28"/>
        </w:rPr>
        <w:t>.</w:t>
      </w:r>
      <w:r w:rsidRPr="000155C2">
        <w:rPr>
          <w:rFonts w:ascii="Times New Roman" w:hAnsi="Times New Roman" w:cs="Times New Roman"/>
          <w:sz w:val="28"/>
          <w:szCs w:val="28"/>
        </w:rPr>
        <w:t>Поставим на ковре теремок. Возле теремка рассадим живот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ных. Будем рассказывать сказку, побуждая детей принимать участие в рассказывании.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55C2">
        <w:rPr>
          <w:rFonts w:ascii="Times New Roman" w:hAnsi="Times New Roman" w:cs="Times New Roman"/>
          <w:sz w:val="28"/>
          <w:szCs w:val="28"/>
        </w:rPr>
        <w:t xml:space="preserve"> Стоит в поле теремок. Прибежала к теремку ... кто? Пра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вильно, мышка. (Дети подсказывают, ориентируясь на значение глагола и его окончание.) «Кто-кто в теремочке живет?» Нико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го нет. Стала мышка в теремочке жить.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Прискакала к теремку ... лягушка. И т. д. В заключение подведем итог:</w:t>
      </w:r>
    </w:p>
    <w:p w:rsidR="00FD240E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i/>
          <w:iCs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 xml:space="preserve">—   Послушайте, как мы говорим: лягушка </w:t>
      </w:r>
      <w:r w:rsidRPr="000155C2">
        <w:rPr>
          <w:rFonts w:ascii="Times New Roman" w:hAnsi="Times New Roman" w:cs="Times New Roman"/>
          <w:i/>
          <w:iCs/>
          <w:sz w:val="28"/>
          <w:szCs w:val="28"/>
        </w:rPr>
        <w:t xml:space="preserve">прискакала, </w:t>
      </w:r>
      <w:r w:rsidRPr="000155C2">
        <w:rPr>
          <w:rFonts w:ascii="Times New Roman" w:hAnsi="Times New Roman" w:cs="Times New Roman"/>
          <w:sz w:val="28"/>
          <w:szCs w:val="28"/>
        </w:rPr>
        <w:t>а зай</w:t>
      </w:r>
      <w:r w:rsidRPr="000155C2">
        <w:rPr>
          <w:rFonts w:ascii="Times New Roman" w:hAnsi="Times New Roman" w:cs="Times New Roman"/>
          <w:sz w:val="28"/>
          <w:szCs w:val="28"/>
        </w:rPr>
        <w:softHyphen/>
        <w:t xml:space="preserve">ка </w:t>
      </w:r>
      <w:r w:rsidRPr="000155C2">
        <w:rPr>
          <w:rFonts w:ascii="Times New Roman" w:hAnsi="Times New Roman" w:cs="Times New Roman"/>
          <w:i/>
          <w:iCs/>
          <w:sz w:val="28"/>
          <w:szCs w:val="28"/>
        </w:rPr>
        <w:t xml:space="preserve">прискакал; </w:t>
      </w:r>
      <w:r w:rsidRPr="000155C2">
        <w:rPr>
          <w:rFonts w:ascii="Times New Roman" w:hAnsi="Times New Roman" w:cs="Times New Roman"/>
          <w:sz w:val="28"/>
          <w:szCs w:val="28"/>
        </w:rPr>
        <w:t xml:space="preserve">лисичка </w:t>
      </w:r>
      <w:r w:rsidRPr="000155C2">
        <w:rPr>
          <w:rFonts w:ascii="Times New Roman" w:hAnsi="Times New Roman" w:cs="Times New Roman"/>
          <w:i/>
          <w:iCs/>
          <w:sz w:val="28"/>
          <w:szCs w:val="28"/>
        </w:rPr>
        <w:t xml:space="preserve">прибежала, </w:t>
      </w:r>
      <w:r w:rsidRPr="000155C2">
        <w:rPr>
          <w:rFonts w:ascii="Times New Roman" w:hAnsi="Times New Roman" w:cs="Times New Roman"/>
          <w:sz w:val="28"/>
          <w:szCs w:val="28"/>
        </w:rPr>
        <w:t xml:space="preserve">а волк </w:t>
      </w:r>
      <w:r w:rsidRPr="000155C2">
        <w:rPr>
          <w:rFonts w:ascii="Times New Roman" w:hAnsi="Times New Roman" w:cs="Times New Roman"/>
          <w:i/>
          <w:iCs/>
          <w:sz w:val="28"/>
          <w:szCs w:val="28"/>
        </w:rPr>
        <w:t>прибежал.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i/>
          <w:iCs/>
          <w:sz w:val="28"/>
          <w:szCs w:val="28"/>
        </w:rPr>
      </w:pP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28"/>
          <w:szCs w:val="28"/>
          <w:u w:val="single"/>
        </w:rPr>
      </w:pPr>
      <w:r w:rsidRPr="00FD240E">
        <w:rPr>
          <w:rStyle w:val="ad"/>
          <w:rFonts w:ascii="Times New Roman" w:hAnsi="Times New Roman" w:cs="Times New Roman"/>
          <w:sz w:val="28"/>
          <w:szCs w:val="28"/>
        </w:rPr>
        <w:t xml:space="preserve">7.    </w:t>
      </w:r>
      <w:r w:rsidRPr="00FD240E">
        <w:rPr>
          <w:rStyle w:val="ad"/>
          <w:rFonts w:ascii="Times New Roman" w:hAnsi="Times New Roman" w:cs="Times New Roman"/>
          <w:sz w:val="28"/>
          <w:szCs w:val="28"/>
          <w:u w:val="single"/>
        </w:rPr>
        <w:t>«Чего не стало?»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Цель:</w:t>
      </w:r>
      <w:r w:rsidRPr="000155C2">
        <w:rPr>
          <w:rFonts w:ascii="Times New Roman" w:hAnsi="Times New Roman" w:cs="Times New Roman"/>
          <w:sz w:val="28"/>
          <w:szCs w:val="28"/>
        </w:rPr>
        <w:t xml:space="preserve"> упражняться в образовании форм родительного падежа мно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жественного числа существительных.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Материалы: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пары предметов: матрешки, пирамидки (большая и ма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ленькая), ленточки (разного цвета и разного размера—длин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ная и короткая), лошадки, утята, Буратино, мешок.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Содержание.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Перед детьми появляется Буратино с мешком. Он говорит, что принес ребятам игрушки. Дети рассматривают игрушки. На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зывают их. Выставляют на столе.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 Что это? Матрешка. Давай посмотрим, что у матрешки внутри. Еще матрешка. Поставь их рядом. Вова, теперь ты достань игрушку. Что это? (Пирамидка.) Еще пирамидка есть? И т. д.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 xml:space="preserve">-  Запомните, какие предметы на столе. Здесь пирамидки, матрешки, утята. Буратино с вами поиграет. Он будет прятать игрушки, а вы должны будете </w:t>
      </w:r>
      <w:r w:rsidRPr="000155C2">
        <w:rPr>
          <w:rFonts w:ascii="Times New Roman" w:hAnsi="Times New Roman" w:cs="Times New Roman"/>
          <w:sz w:val="28"/>
          <w:szCs w:val="28"/>
        </w:rPr>
        <w:lastRenderedPageBreak/>
        <w:t>говорить, каких игрушек не стало: матрешек, пирамидок, утят или чего-то другого.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На столе остаются три пары предметов: матрешки, пирамид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ки, лошадки. Дети закрывают глаза. Прячем матрешек, а на их место кладем ленточки. («Кого не стало?») Затем прячем лен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точки, а на их место ставим пирамидки. («Чего не стало?») И т. д. Наконец убираем все игрушки и спрашиваем: «Каких игрушек не стало?»</w:t>
      </w:r>
    </w:p>
    <w:p w:rsid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32"/>
          <w:szCs w:val="28"/>
        </w:rPr>
      </w:pP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28"/>
          <w:szCs w:val="28"/>
          <w:u w:val="single"/>
        </w:rPr>
      </w:pPr>
      <w:r w:rsidRPr="00FD240E">
        <w:rPr>
          <w:rStyle w:val="ad"/>
          <w:rFonts w:ascii="Times New Roman" w:hAnsi="Times New Roman" w:cs="Times New Roman"/>
          <w:sz w:val="28"/>
          <w:szCs w:val="28"/>
        </w:rPr>
        <w:t xml:space="preserve">8.    </w:t>
      </w:r>
      <w:r w:rsidRPr="00FD240E">
        <w:rPr>
          <w:rStyle w:val="ad"/>
          <w:rFonts w:ascii="Times New Roman" w:hAnsi="Times New Roman" w:cs="Times New Roman"/>
          <w:sz w:val="28"/>
          <w:szCs w:val="28"/>
          <w:u w:val="single"/>
        </w:rPr>
        <w:t>«Где наши ручки?»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Цель:</w:t>
      </w:r>
      <w:r w:rsidRPr="000155C2">
        <w:rPr>
          <w:rFonts w:ascii="Times New Roman" w:hAnsi="Times New Roman" w:cs="Times New Roman"/>
          <w:sz w:val="28"/>
          <w:szCs w:val="28"/>
        </w:rPr>
        <w:t xml:space="preserve"> упражняться в образовании форм родительного падежа мно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жественного числа существительных.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Содержание.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 xml:space="preserve">Дети сидят на стульчиках. 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Где наши ручки? Нет наших ручек! (Прячем руки за спину, дети делают то же самое.) Вот наши ручки! (Показываем руки, играем пальцами.)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  Где наши ножки? Нет наших ножек! (Дети прячут ноги под стул.) Вот наши ножки!  (Топают ножками.)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  Где же наши ручки? Чего нет?  (Ручек.)  Вот наши ручки! -  Где   же   наши   ножки?   Чего   нет?    (Ножек.)    Вот   наши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ножки!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Игра повторяется 2—3 раза.</w:t>
      </w:r>
    </w:p>
    <w:p w:rsidR="00FD240E" w:rsidRPr="000155C2" w:rsidRDefault="00FD240E" w:rsidP="00FD240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28"/>
          <w:szCs w:val="28"/>
          <w:u w:val="single"/>
        </w:rPr>
      </w:pPr>
      <w:r w:rsidRPr="00FD240E">
        <w:rPr>
          <w:rStyle w:val="ad"/>
          <w:rFonts w:ascii="Times New Roman" w:hAnsi="Times New Roman" w:cs="Times New Roman"/>
          <w:sz w:val="28"/>
          <w:szCs w:val="28"/>
        </w:rPr>
        <w:t xml:space="preserve">9.    </w:t>
      </w:r>
      <w:r w:rsidRPr="00FD240E">
        <w:rPr>
          <w:rStyle w:val="ad"/>
          <w:rFonts w:ascii="Times New Roman" w:hAnsi="Times New Roman" w:cs="Times New Roman"/>
          <w:sz w:val="28"/>
          <w:szCs w:val="28"/>
          <w:u w:val="single"/>
        </w:rPr>
        <w:t>«Найди предмет по описанию»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 xml:space="preserve">Цель.  </w:t>
      </w:r>
      <w:r w:rsidRPr="000155C2">
        <w:rPr>
          <w:rFonts w:ascii="Times New Roman" w:hAnsi="Times New Roman" w:cs="Times New Roman"/>
          <w:sz w:val="28"/>
          <w:szCs w:val="28"/>
        </w:rPr>
        <w:t>Воспитывать умение находить предмет по его наиболее характерным признакам, формировать умение описывать предмет, не называя его.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Материалы: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игрушка Буратино.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 xml:space="preserve">Содержание.  </w:t>
      </w:r>
      <w:r w:rsidRPr="000155C2">
        <w:rPr>
          <w:rFonts w:ascii="Times New Roman" w:hAnsi="Times New Roman" w:cs="Times New Roman"/>
          <w:sz w:val="28"/>
          <w:szCs w:val="28"/>
        </w:rPr>
        <w:t>Воспитатель вместе с Буратино и детьми</w:t>
      </w:r>
      <w:r>
        <w:rPr>
          <w:rFonts w:ascii="Times New Roman" w:hAnsi="Times New Roman" w:cs="Times New Roman"/>
          <w:sz w:val="28"/>
          <w:szCs w:val="28"/>
        </w:rPr>
        <w:t xml:space="preserve"> рассматриваю</w:t>
      </w:r>
      <w:r w:rsidRPr="000155C2">
        <w:rPr>
          <w:rFonts w:ascii="Times New Roman" w:hAnsi="Times New Roman" w:cs="Times New Roman"/>
          <w:sz w:val="28"/>
          <w:szCs w:val="28"/>
        </w:rPr>
        <w:t>т предметы, которые подобраны для игры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(мяч, грузовая машина, собачка, кукла и т.д.)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155C2">
        <w:rPr>
          <w:rFonts w:ascii="Times New Roman" w:hAnsi="Times New Roman" w:cs="Times New Roman"/>
          <w:sz w:val="28"/>
          <w:szCs w:val="28"/>
        </w:rPr>
        <w:t xml:space="preserve"> При этом необходимо обратить внимание детей на внешний вид предметов, их форму, цвет, из чего сделаны, для чего нужны. Затем предлагает детям отвернуться(прячет предметы по разным местам).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Разбежались все наши игрушки, сейчас вы их будете искать. Сначала я расскажу о той игрушке, которую вы должны найти самой первой, - предлагает Буратино. Это круглый, резиновый предмет, который прыгает и катится по полу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(это мяч).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Сережа, найди мяч.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Буратино описывает другую игрушку: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Пластмассовое, зеленое с ручкой, в нем носят воду, чтобы полить растения. Что это за предмет?(ведро)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Лена, поищи ведро и принеси сюда.</w:t>
      </w:r>
    </w:p>
    <w:p w:rsidR="00FD240E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Игра продолжается, пока дети все спрятанные предметы по описанию не найдут.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28"/>
          <w:szCs w:val="28"/>
          <w:u w:val="single"/>
        </w:rPr>
      </w:pPr>
      <w:r w:rsidRPr="00FD240E">
        <w:rPr>
          <w:rStyle w:val="ad"/>
          <w:rFonts w:ascii="Times New Roman" w:hAnsi="Times New Roman" w:cs="Times New Roman"/>
          <w:sz w:val="28"/>
          <w:szCs w:val="28"/>
        </w:rPr>
        <w:lastRenderedPageBreak/>
        <w:t xml:space="preserve">10.    </w:t>
      </w:r>
      <w:r w:rsidRPr="00FD240E">
        <w:rPr>
          <w:rStyle w:val="ad"/>
          <w:rFonts w:ascii="Times New Roman" w:hAnsi="Times New Roman" w:cs="Times New Roman"/>
          <w:sz w:val="28"/>
          <w:szCs w:val="28"/>
          <w:u w:val="single"/>
        </w:rPr>
        <w:t>«Лото»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Цель:</w:t>
      </w:r>
      <w:r w:rsidRPr="000155C2">
        <w:rPr>
          <w:rFonts w:ascii="Times New Roman" w:hAnsi="Times New Roman" w:cs="Times New Roman"/>
          <w:sz w:val="28"/>
          <w:szCs w:val="28"/>
        </w:rPr>
        <w:t xml:space="preserve"> упражняться в образовании форм множес</w:t>
      </w:r>
      <w:r>
        <w:rPr>
          <w:rFonts w:ascii="Times New Roman" w:hAnsi="Times New Roman" w:cs="Times New Roman"/>
          <w:sz w:val="28"/>
          <w:szCs w:val="28"/>
        </w:rPr>
        <w:t>твенного числа су</w:t>
      </w:r>
      <w:r>
        <w:rPr>
          <w:rFonts w:ascii="Times New Roman" w:hAnsi="Times New Roman" w:cs="Times New Roman"/>
          <w:sz w:val="28"/>
          <w:szCs w:val="28"/>
        </w:rPr>
        <w:softHyphen/>
        <w:t>ществительных</w:t>
      </w:r>
      <w:r w:rsidRPr="000155C2">
        <w:rPr>
          <w:rFonts w:ascii="Times New Roman" w:hAnsi="Times New Roman" w:cs="Times New Roman"/>
          <w:sz w:val="28"/>
          <w:szCs w:val="28"/>
        </w:rPr>
        <w:t xml:space="preserve"> (в именительном и родительном падежах).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Материалы:</w:t>
      </w:r>
      <w:r w:rsidRPr="000155C2">
        <w:rPr>
          <w:rFonts w:ascii="Times New Roman" w:hAnsi="Times New Roman" w:cs="Times New Roman"/>
          <w:sz w:val="28"/>
          <w:szCs w:val="28"/>
        </w:rPr>
        <w:t xml:space="preserve"> картинки с изображением предметов в единственном и множественном числе (матрешка — матрешки, ведро — ведра, колесо — колеса, кольцо — кольца и др.).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Содержание.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Раздаем детям картинки, оставляя у себя парные. Объясняем условия игры: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55C2">
        <w:rPr>
          <w:rFonts w:ascii="Times New Roman" w:hAnsi="Times New Roman" w:cs="Times New Roman"/>
          <w:sz w:val="28"/>
          <w:szCs w:val="28"/>
        </w:rPr>
        <w:t xml:space="preserve"> Это игра на внимание. Я буду показывать картинки. На каждой картинке нарисована какая-нибудь игрушка. Тот, у кого окажется картинка с такими же игрушками, должен быстро ска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зать об этом. Например, у меня колесо. А у Веры колеса. Вера должна быстро сказать: «У меня колеса» или «У меня много колес». Игрушки надо обязательно называть.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Тот, кто замешкается, отдает свою картинку взрослому. Если ребенок быстро и правильно назовет игрушку, отдаем свою картинку ему.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конце игры проигравшим </w:t>
      </w:r>
      <w:r w:rsidRPr="000155C2">
        <w:rPr>
          <w:rFonts w:ascii="Times New Roman" w:hAnsi="Times New Roman" w:cs="Times New Roman"/>
          <w:sz w:val="28"/>
          <w:szCs w:val="28"/>
        </w:rPr>
        <w:t>(у кого на руках нет картинок) предлагаются шуточные задания: попрыгать на одной ножке, вы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соко подпрыгнуть, присесть три раза и т. п. Задания придумываем вместе с детьми.</w:t>
      </w:r>
    </w:p>
    <w:p w:rsidR="00FD240E" w:rsidRDefault="00FD240E" w:rsidP="00FD240E">
      <w:pPr>
        <w:shd w:val="clear" w:color="auto" w:fill="FFFFFF"/>
        <w:spacing w:after="0" w:line="240" w:lineRule="auto"/>
        <w:rPr>
          <w:rStyle w:val="ad"/>
          <w:rFonts w:ascii="Times New Roman" w:hAnsi="Times New Roman" w:cs="Times New Roman"/>
          <w:sz w:val="32"/>
          <w:szCs w:val="28"/>
        </w:rPr>
      </w:pP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28"/>
          <w:szCs w:val="28"/>
          <w:u w:val="single"/>
        </w:rPr>
      </w:pPr>
      <w:r w:rsidRPr="00FD240E">
        <w:rPr>
          <w:rStyle w:val="ad"/>
          <w:rFonts w:ascii="Times New Roman" w:hAnsi="Times New Roman" w:cs="Times New Roman"/>
          <w:sz w:val="28"/>
          <w:szCs w:val="28"/>
        </w:rPr>
        <w:t xml:space="preserve">11.    </w:t>
      </w:r>
      <w:r w:rsidRPr="00FD240E">
        <w:rPr>
          <w:rStyle w:val="ad"/>
          <w:rFonts w:ascii="Times New Roman" w:hAnsi="Times New Roman" w:cs="Times New Roman"/>
          <w:sz w:val="28"/>
          <w:szCs w:val="28"/>
          <w:u w:val="single"/>
        </w:rPr>
        <w:t>«Подбери посуду для куклы»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закреплять знания о разных видах посуды; формировать умение использовать посуду по назначению.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Материалы.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Три куклы: одна – повар, другая – няня, третья – просто девочка. Игрушечная плита, игрушечная обеденная посуда, игрушечный стол и стул.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 xml:space="preserve">Содержание.   </w:t>
      </w:r>
      <w:r w:rsidRPr="000155C2">
        <w:rPr>
          <w:rFonts w:ascii="Times New Roman" w:hAnsi="Times New Roman" w:cs="Times New Roman"/>
          <w:sz w:val="28"/>
          <w:szCs w:val="28"/>
        </w:rPr>
        <w:t>Игра проводится после беседы о работе повара и н</w:t>
      </w:r>
      <w:r>
        <w:rPr>
          <w:rFonts w:ascii="Times New Roman" w:hAnsi="Times New Roman" w:cs="Times New Roman"/>
          <w:sz w:val="28"/>
          <w:szCs w:val="28"/>
        </w:rPr>
        <w:t xml:space="preserve">яни, какая посуда используется </w:t>
      </w:r>
      <w:r w:rsidRPr="000155C2">
        <w:rPr>
          <w:rFonts w:ascii="Times New Roman" w:hAnsi="Times New Roman" w:cs="Times New Roman"/>
          <w:sz w:val="28"/>
          <w:szCs w:val="28"/>
        </w:rPr>
        <w:t>в их работе. Во время игры кукла-повар стоит около плиты, другая кукла-няня готовит посуду к обеду, кукла-девочка сидит за столом. Воспитатель просит рассмотреть кукол, идет беседа о том, кто это, что они делают, какая им нужна посуда.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На столе возле воспитателя стоит разная посуда. Показывая предмет, рассказывает, как этот предмет называется(кастрюля), она нужна повару.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Коля, отнеси кастрюлю повару, поставь на плиту.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Далее воспитатель показывает хлебницу: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Этот предмет как называется, кому нужен?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(хлебница, ее нужно отнести няне)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Воспитатель показывает чайную ложку: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Это что, для чего она нужна?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(чайная ложка, чтобы положить сахар в чай, есть торт)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Поочередно воспитатель показывает всю посуду. Для поддержания интереса можно использовать следующие варианты:</w:t>
      </w:r>
    </w:p>
    <w:p w:rsidR="00FD240E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lastRenderedPageBreak/>
        <w:t>- А эта посуда, наверное, никому не нужна?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 xml:space="preserve">(показывает половник, дуршлаг или чайник), 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Нужна, нужна!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Кому же нужен половник?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(повару)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А няне он нужен?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(нужен)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Значит сколько нужно половников?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(два)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155C2">
        <w:rPr>
          <w:rFonts w:ascii="Times New Roman" w:hAnsi="Times New Roman" w:cs="Times New Roman"/>
          <w:sz w:val="28"/>
          <w:szCs w:val="28"/>
        </w:rPr>
        <w:t xml:space="preserve"> Давайте поищем еще половник(дети находят еще половник и относят повару и няне).</w:t>
      </w:r>
    </w:p>
    <w:p w:rsid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32"/>
          <w:szCs w:val="28"/>
        </w:rPr>
      </w:pP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28"/>
          <w:szCs w:val="28"/>
          <w:u w:val="single"/>
        </w:rPr>
      </w:pPr>
      <w:r w:rsidRPr="00FD240E">
        <w:rPr>
          <w:rStyle w:val="ad"/>
          <w:rFonts w:ascii="Times New Roman" w:hAnsi="Times New Roman" w:cs="Times New Roman"/>
          <w:sz w:val="28"/>
          <w:szCs w:val="28"/>
        </w:rPr>
        <w:t xml:space="preserve">12.    </w:t>
      </w:r>
      <w:r w:rsidRPr="00FD240E">
        <w:rPr>
          <w:rStyle w:val="ad"/>
          <w:rFonts w:ascii="Times New Roman" w:hAnsi="Times New Roman" w:cs="Times New Roman"/>
          <w:sz w:val="28"/>
          <w:szCs w:val="28"/>
          <w:u w:val="single"/>
        </w:rPr>
        <w:t>«Больше - меньше»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упражнять в различении и сравнении величины предметов(больше, меньше, одинаковые)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Материалы.</w:t>
      </w:r>
      <w:r w:rsidRPr="000155C2">
        <w:rPr>
          <w:rFonts w:ascii="Times New Roman" w:hAnsi="Times New Roman" w:cs="Times New Roman"/>
          <w:sz w:val="28"/>
          <w:szCs w:val="28"/>
        </w:rPr>
        <w:t xml:space="preserve">  Природный материал: шишки, желуди, листья, камушки, ракушки(разные по величине, так, чтобы каждого вида было одинаковое число).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 xml:space="preserve">Содержание.  </w:t>
      </w:r>
      <w:r>
        <w:rPr>
          <w:rFonts w:ascii="Times New Roman" w:hAnsi="Times New Roman" w:cs="Times New Roman"/>
          <w:sz w:val="28"/>
          <w:szCs w:val="28"/>
        </w:rPr>
        <w:t xml:space="preserve">Дети сидят за </w:t>
      </w:r>
      <w:r w:rsidRPr="000155C2">
        <w:rPr>
          <w:rFonts w:ascii="Times New Roman" w:hAnsi="Times New Roman" w:cs="Times New Roman"/>
          <w:sz w:val="28"/>
          <w:szCs w:val="28"/>
        </w:rPr>
        <w:t>столом и рассматривают вместе с воспитателем предметы, называют их.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Давайте рассмотрим шишки. Как вы думаете, они по величине одинаковые или разные?(разные) Витя, покажи, какая из них больше. Лена, значит, это какая шишка?(поменьше)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Вот с этими шишками, камушками, листочками и ракушками мы сегодня поиграем. Мы будем раскладывать их по величине: сначала положим самый большой предмет, а потом все меньше и меньше(показывает действия на столе с желудями).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Надо класть в ряд только одинаковые предметы. Кто взял ши</w:t>
      </w:r>
      <w:r>
        <w:rPr>
          <w:rFonts w:ascii="Times New Roman" w:hAnsi="Times New Roman" w:cs="Times New Roman"/>
          <w:sz w:val="28"/>
          <w:szCs w:val="28"/>
        </w:rPr>
        <w:t xml:space="preserve">шки, тот и кладет в ряд только </w:t>
      </w:r>
      <w:r w:rsidRPr="000155C2">
        <w:rPr>
          <w:rFonts w:ascii="Times New Roman" w:hAnsi="Times New Roman" w:cs="Times New Roman"/>
          <w:sz w:val="28"/>
          <w:szCs w:val="28"/>
        </w:rPr>
        <w:t>шишки. А кто возьмет листик, тот, что будет класть в ряд?(листики)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По команде воспитателя дети раскладывают предметы в ряд на столе. Дети выбирают предметы, раскладывают по величине(по 5-6 предметов каждого вида).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Кто быстро и правильно положит все предметы в ряд, тот и выигрывает.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28"/>
          <w:szCs w:val="28"/>
          <w:u w:val="single"/>
        </w:rPr>
      </w:pPr>
      <w:r w:rsidRPr="00FD240E">
        <w:rPr>
          <w:rStyle w:val="ad"/>
          <w:rFonts w:ascii="Times New Roman" w:hAnsi="Times New Roman" w:cs="Times New Roman"/>
          <w:sz w:val="28"/>
          <w:szCs w:val="28"/>
        </w:rPr>
        <w:t xml:space="preserve">13.    </w:t>
      </w:r>
      <w:r w:rsidRPr="00FD240E">
        <w:rPr>
          <w:rStyle w:val="ad"/>
          <w:rFonts w:ascii="Times New Roman" w:hAnsi="Times New Roman" w:cs="Times New Roman"/>
          <w:sz w:val="28"/>
          <w:szCs w:val="28"/>
          <w:u w:val="single"/>
        </w:rPr>
        <w:t>«Сложи картинку»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155C2">
        <w:rPr>
          <w:rFonts w:ascii="Times New Roman" w:hAnsi="Times New Roman" w:cs="Times New Roman"/>
          <w:sz w:val="28"/>
          <w:szCs w:val="28"/>
        </w:rPr>
        <w:t>упражнять в составлении целого предмета из его частей.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Материалы.</w:t>
      </w:r>
      <w:r w:rsidRPr="000155C2">
        <w:rPr>
          <w:rFonts w:ascii="Times New Roman" w:hAnsi="Times New Roman" w:cs="Times New Roman"/>
          <w:sz w:val="28"/>
          <w:szCs w:val="28"/>
        </w:rPr>
        <w:t xml:space="preserve">   В коробке лежат целые картинки с изображением разных предметов: овощей, фруктов, игрушек, растений.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В другой коробке ле</w:t>
      </w:r>
      <w:r>
        <w:rPr>
          <w:rFonts w:ascii="Times New Roman" w:hAnsi="Times New Roman" w:cs="Times New Roman"/>
          <w:sz w:val="28"/>
          <w:szCs w:val="28"/>
        </w:rPr>
        <w:t xml:space="preserve">жат такие же картинки, </w:t>
      </w:r>
      <w:r w:rsidRPr="000155C2">
        <w:rPr>
          <w:rFonts w:ascii="Times New Roman" w:hAnsi="Times New Roman" w:cs="Times New Roman"/>
          <w:sz w:val="28"/>
          <w:szCs w:val="28"/>
        </w:rPr>
        <w:t>разрезанные на четыре р</w:t>
      </w:r>
      <w:r>
        <w:rPr>
          <w:rFonts w:ascii="Times New Roman" w:hAnsi="Times New Roman" w:cs="Times New Roman"/>
          <w:sz w:val="28"/>
          <w:szCs w:val="28"/>
        </w:rPr>
        <w:t>авные части.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 xml:space="preserve">Содержание.   </w:t>
      </w:r>
      <w:r w:rsidRPr="000155C2">
        <w:rPr>
          <w:rFonts w:ascii="Times New Roman" w:hAnsi="Times New Roman" w:cs="Times New Roman"/>
          <w:sz w:val="28"/>
          <w:szCs w:val="28"/>
        </w:rPr>
        <w:t>Воспитатель знакомит с картинками, дети называют, что на них изображено. Затем показывает части картинки: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От какой картинки этот кусочек?(от яблока). Воспитатель накладывает часть картинки на целую.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А теперь найдем другие части яблока.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lastRenderedPageBreak/>
        <w:t>Дети ищут картинки с изображением частей яблока, когда все кусочки найдены и положены рядом с целой картинкой: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Получилось целое яблоко. Сейчас, я вам дам картинки. Свете – дам грушу, Вике – помидор, а Диме – морковь. Соберите целые картинки из их частей(разрезные картинки лежат на столе).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После правила меняются: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Я дам вам не целую картинку, а кусочек. Вы по этому кусочку догадайтесь, какую картинку надо собирать(если ребенок догадался, какой предмет у него получится, то обязательно ему нужно дать сложить целую картинку, чтобы проверить верность предположения).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28"/>
          <w:szCs w:val="28"/>
          <w:u w:val="single"/>
        </w:rPr>
      </w:pPr>
      <w:r w:rsidRPr="00FD240E">
        <w:rPr>
          <w:rStyle w:val="ad"/>
          <w:rFonts w:ascii="Times New Roman" w:hAnsi="Times New Roman" w:cs="Times New Roman"/>
          <w:sz w:val="28"/>
          <w:szCs w:val="28"/>
        </w:rPr>
        <w:t xml:space="preserve">14.    </w:t>
      </w:r>
      <w:r w:rsidRPr="00FD240E">
        <w:rPr>
          <w:rStyle w:val="ad"/>
          <w:rFonts w:ascii="Times New Roman" w:hAnsi="Times New Roman" w:cs="Times New Roman"/>
          <w:sz w:val="28"/>
          <w:szCs w:val="28"/>
          <w:u w:val="single"/>
        </w:rPr>
        <w:t>«Прятки»</w:t>
      </w: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правильно использовать в речи предлоги с пространствен</w:t>
      </w:r>
      <w:r w:rsidRPr="000155C2">
        <w:rPr>
          <w:rFonts w:ascii="Times New Roman" w:hAnsi="Times New Roman" w:cs="Times New Roman"/>
          <w:sz w:val="28"/>
          <w:szCs w:val="28"/>
        </w:rPr>
        <w:softHyphen/>
        <w:t xml:space="preserve">ным значением </w:t>
      </w:r>
      <w:r w:rsidRPr="000155C2">
        <w:rPr>
          <w:rFonts w:ascii="Times New Roman" w:hAnsi="Times New Roman" w:cs="Times New Roman"/>
          <w:i/>
          <w:iCs/>
          <w:sz w:val="28"/>
          <w:szCs w:val="28"/>
        </w:rPr>
        <w:t>(в, на, около, под, перед).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Материалы:</w:t>
      </w:r>
      <w:r w:rsidRPr="000155C2">
        <w:rPr>
          <w:rFonts w:ascii="Times New Roman" w:hAnsi="Times New Roman" w:cs="Times New Roman"/>
          <w:sz w:val="28"/>
          <w:szCs w:val="28"/>
        </w:rPr>
        <w:t xml:space="preserve"> грузовик, мишка, мышка.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Содержание.</w:t>
      </w:r>
      <w:r w:rsidRPr="000155C2">
        <w:rPr>
          <w:rFonts w:ascii="Times New Roman" w:hAnsi="Times New Roman" w:cs="Times New Roman"/>
          <w:sz w:val="28"/>
          <w:szCs w:val="28"/>
        </w:rPr>
        <w:t xml:space="preserve">  В гости к детям приходят мишка и мышка, они стали играть в прятки. Мишка водит, а мышка прячется. 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 xml:space="preserve">- Давайте закроем глаза Мышонок спрятался. 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Мишка ищет: «Где же мышонок? Он, наверное, под м</w:t>
      </w:r>
      <w:r>
        <w:rPr>
          <w:rFonts w:ascii="Times New Roman" w:hAnsi="Times New Roman" w:cs="Times New Roman"/>
          <w:sz w:val="28"/>
          <w:szCs w:val="28"/>
        </w:rPr>
        <w:t xml:space="preserve">ашиной?». Где же он, ребята? (В </w:t>
      </w:r>
      <w:r w:rsidRPr="000155C2">
        <w:rPr>
          <w:rFonts w:ascii="Times New Roman" w:hAnsi="Times New Roman" w:cs="Times New Roman"/>
          <w:sz w:val="28"/>
          <w:szCs w:val="28"/>
        </w:rPr>
        <w:t>кабине.)  Вон он куда забрался!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Закройте снова глаза, мышонок опять будет прятаться. (Са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жаем мышонка на кабину.) Где же мышонок? Ребята, подска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жите мишке!</w:t>
      </w:r>
    </w:p>
    <w:p w:rsidR="00FD240E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Аналогичным образом дети отыскивают вместе с мишкой мы</w:t>
      </w:r>
      <w:r w:rsidRPr="000155C2">
        <w:rPr>
          <w:rFonts w:ascii="Times New Roman" w:hAnsi="Times New Roman" w:cs="Times New Roman"/>
          <w:sz w:val="28"/>
          <w:szCs w:val="28"/>
        </w:rPr>
        <w:softHyphen/>
        <w:t xml:space="preserve">шонка, который прячется </w:t>
      </w:r>
      <w:r w:rsidRPr="000155C2">
        <w:rPr>
          <w:rFonts w:ascii="Times New Roman" w:hAnsi="Times New Roman" w:cs="Times New Roman"/>
          <w:i/>
          <w:iCs/>
          <w:sz w:val="28"/>
          <w:szCs w:val="28"/>
        </w:rPr>
        <w:t xml:space="preserve">под </w:t>
      </w:r>
      <w:r w:rsidRPr="000155C2">
        <w:rPr>
          <w:rFonts w:ascii="Times New Roman" w:hAnsi="Times New Roman" w:cs="Times New Roman"/>
          <w:sz w:val="28"/>
          <w:szCs w:val="28"/>
        </w:rPr>
        <w:t xml:space="preserve">машиной, </w:t>
      </w:r>
      <w:r w:rsidRPr="000155C2">
        <w:rPr>
          <w:rFonts w:ascii="Times New Roman" w:hAnsi="Times New Roman" w:cs="Times New Roman"/>
          <w:i/>
          <w:iCs/>
          <w:sz w:val="28"/>
          <w:szCs w:val="28"/>
        </w:rPr>
        <w:t xml:space="preserve">около </w:t>
      </w:r>
      <w:r w:rsidRPr="000155C2">
        <w:rPr>
          <w:rFonts w:ascii="Times New Roman" w:hAnsi="Times New Roman" w:cs="Times New Roman"/>
          <w:sz w:val="28"/>
          <w:szCs w:val="28"/>
        </w:rPr>
        <w:t xml:space="preserve">машины, </w:t>
      </w:r>
      <w:r w:rsidRPr="000155C2">
        <w:rPr>
          <w:rFonts w:ascii="Times New Roman" w:hAnsi="Times New Roman" w:cs="Times New Roman"/>
          <w:i/>
          <w:iCs/>
          <w:sz w:val="28"/>
          <w:szCs w:val="28"/>
        </w:rPr>
        <w:t xml:space="preserve">перед </w:t>
      </w:r>
      <w:r w:rsidRPr="000155C2">
        <w:rPr>
          <w:rFonts w:ascii="Times New Roman" w:hAnsi="Times New Roman" w:cs="Times New Roman"/>
          <w:sz w:val="28"/>
          <w:szCs w:val="28"/>
        </w:rPr>
        <w:t>машиной.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28"/>
          <w:szCs w:val="28"/>
          <w:u w:val="single"/>
        </w:rPr>
      </w:pPr>
      <w:r w:rsidRPr="00FD240E">
        <w:rPr>
          <w:rStyle w:val="ad"/>
          <w:rFonts w:ascii="Times New Roman" w:hAnsi="Times New Roman" w:cs="Times New Roman"/>
          <w:sz w:val="28"/>
          <w:szCs w:val="28"/>
        </w:rPr>
        <w:t xml:space="preserve">15.    </w:t>
      </w:r>
      <w:r w:rsidRPr="00FD240E">
        <w:rPr>
          <w:rStyle w:val="ad"/>
          <w:rFonts w:ascii="Times New Roman" w:hAnsi="Times New Roman" w:cs="Times New Roman"/>
          <w:sz w:val="28"/>
          <w:szCs w:val="28"/>
          <w:u w:val="single"/>
        </w:rPr>
        <w:t>«Потерялись»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соотносить название животного с названием детеныша.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Материалы:</w:t>
      </w:r>
      <w:r w:rsidRPr="000155C2">
        <w:rPr>
          <w:rFonts w:ascii="Times New Roman" w:hAnsi="Times New Roman" w:cs="Times New Roman"/>
          <w:sz w:val="28"/>
          <w:szCs w:val="28"/>
        </w:rPr>
        <w:t xml:space="preserve"> игрушечный домик, животные (игрушки): утка и уте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нок, курица и цыпленок, коза и козленок, корова и теленок, лошадь и жеребенок.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Содержание.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 xml:space="preserve">Расставим по комнате взрослых животных. На ковре в домике находятся их детеныши. 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 xml:space="preserve">- Давайте посмотрим. </w:t>
      </w:r>
      <w:r w:rsidRPr="000155C2">
        <w:rPr>
          <w:rFonts w:ascii="Times New Roman" w:hAnsi="Times New Roman" w:cs="Times New Roman"/>
          <w:i/>
          <w:iCs/>
          <w:sz w:val="28"/>
          <w:szCs w:val="28"/>
        </w:rPr>
        <w:t xml:space="preserve">Кря-кря-кря </w:t>
      </w:r>
      <w:r w:rsidRPr="000155C2">
        <w:rPr>
          <w:rFonts w:ascii="Times New Roman" w:hAnsi="Times New Roman" w:cs="Times New Roman"/>
          <w:sz w:val="28"/>
          <w:szCs w:val="28"/>
        </w:rPr>
        <w:t>— кто это? Утка? Доста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ем игрушку из домика. Утка большая или маленькая? Малень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кая? Это, ребята, утенок. Маленький утенок. А утка — его мама. Помогите утенку найти его маму-утку. Вася, возьми утен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ка. Поищи утку.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 xml:space="preserve">-   А это чей голос — </w:t>
      </w:r>
      <w:r w:rsidRPr="000155C2">
        <w:rPr>
          <w:rFonts w:ascii="Times New Roman" w:hAnsi="Times New Roman" w:cs="Times New Roman"/>
          <w:i/>
          <w:iCs/>
          <w:sz w:val="28"/>
          <w:szCs w:val="28"/>
        </w:rPr>
        <w:t xml:space="preserve">пи-пи-пи? </w:t>
      </w:r>
      <w:r w:rsidRPr="000155C2">
        <w:rPr>
          <w:rFonts w:ascii="Times New Roman" w:hAnsi="Times New Roman" w:cs="Times New Roman"/>
          <w:sz w:val="28"/>
          <w:szCs w:val="28"/>
        </w:rPr>
        <w:t>Кто это? (Достаем цыплен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ка.) Кто мама у цыпленка? Как кудахчет курица? Как отзывает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ся цыпленок? Поищи, Оля, курицу, маму цыпленка.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 xml:space="preserve">Аналогичным образом обыгрываются остальные персонажи. Когда у всех малышей найдутся мамы, взрослых и детенышей сажают вместе. Пусть дети рассмотрят их, произнесут слова: </w:t>
      </w:r>
      <w:r w:rsidRPr="000155C2">
        <w:rPr>
          <w:rFonts w:ascii="Times New Roman" w:hAnsi="Times New Roman" w:cs="Times New Roman"/>
          <w:i/>
          <w:iCs/>
          <w:sz w:val="28"/>
          <w:szCs w:val="28"/>
        </w:rPr>
        <w:t>утка</w:t>
      </w:r>
      <w:r w:rsidRPr="000155C2">
        <w:rPr>
          <w:rFonts w:ascii="Times New Roman" w:hAnsi="Times New Roman" w:cs="Times New Roman"/>
          <w:sz w:val="28"/>
          <w:szCs w:val="28"/>
        </w:rPr>
        <w:t xml:space="preserve">— </w:t>
      </w:r>
      <w:r w:rsidRPr="000155C2">
        <w:rPr>
          <w:rFonts w:ascii="Times New Roman" w:hAnsi="Times New Roman" w:cs="Times New Roman"/>
          <w:i/>
          <w:iCs/>
          <w:sz w:val="28"/>
          <w:szCs w:val="28"/>
        </w:rPr>
        <w:t xml:space="preserve">утенок, курица </w:t>
      </w:r>
      <w:r w:rsidRPr="000155C2">
        <w:rPr>
          <w:rFonts w:ascii="Times New Roman" w:hAnsi="Times New Roman" w:cs="Times New Roman"/>
          <w:sz w:val="28"/>
          <w:szCs w:val="28"/>
        </w:rPr>
        <w:t xml:space="preserve">— </w:t>
      </w:r>
      <w:r w:rsidRPr="000155C2">
        <w:rPr>
          <w:rFonts w:ascii="Times New Roman" w:hAnsi="Times New Roman" w:cs="Times New Roman"/>
          <w:i/>
          <w:iCs/>
          <w:sz w:val="28"/>
          <w:szCs w:val="28"/>
        </w:rPr>
        <w:t xml:space="preserve">цыпленок </w:t>
      </w:r>
      <w:r w:rsidRPr="000155C2">
        <w:rPr>
          <w:rFonts w:ascii="Times New Roman" w:hAnsi="Times New Roman" w:cs="Times New Roman"/>
          <w:sz w:val="28"/>
          <w:szCs w:val="28"/>
        </w:rPr>
        <w:t xml:space="preserve">и др. 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32"/>
          <w:szCs w:val="28"/>
        </w:rPr>
      </w:pP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28"/>
          <w:szCs w:val="28"/>
          <w:u w:val="single"/>
        </w:rPr>
      </w:pPr>
      <w:r w:rsidRPr="00FD240E">
        <w:rPr>
          <w:rStyle w:val="ad"/>
          <w:rFonts w:ascii="Times New Roman" w:hAnsi="Times New Roman" w:cs="Times New Roman"/>
          <w:sz w:val="28"/>
          <w:szCs w:val="28"/>
        </w:rPr>
        <w:lastRenderedPageBreak/>
        <w:t xml:space="preserve">16.    </w:t>
      </w:r>
      <w:r w:rsidRPr="00FD240E">
        <w:rPr>
          <w:rStyle w:val="ad"/>
          <w:rFonts w:ascii="Times New Roman" w:hAnsi="Times New Roman" w:cs="Times New Roman"/>
          <w:sz w:val="28"/>
          <w:szCs w:val="28"/>
          <w:u w:val="single"/>
        </w:rPr>
        <w:t>«Домики»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Цель:</w:t>
      </w:r>
      <w:r w:rsidRPr="000155C2">
        <w:rPr>
          <w:rFonts w:ascii="Times New Roman" w:hAnsi="Times New Roman" w:cs="Times New Roman"/>
          <w:sz w:val="28"/>
          <w:szCs w:val="28"/>
        </w:rPr>
        <w:t xml:space="preserve"> употреблять названия детенышей животных.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Материалы:</w:t>
      </w:r>
      <w:r w:rsidRPr="000155C2">
        <w:rPr>
          <w:rFonts w:ascii="Times New Roman" w:hAnsi="Times New Roman" w:cs="Times New Roman"/>
          <w:sz w:val="28"/>
          <w:szCs w:val="28"/>
        </w:rPr>
        <w:t xml:space="preserve"> поднос с игрушками: бельчатами, зайчатами, утятами, мышатами и др.— по количеству детей, строительный материал.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>Содержание.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Вносим в комнату поднос с игрушками. Говорим, что дети должны построить для малышей домики. Каждый сначала дол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жен решить, для кого он будет строить домик, и правильно попросить у взрослого: «Дайте мне, пожалуйста, утенка (бель</w:t>
      </w:r>
      <w:r w:rsidRPr="000155C2">
        <w:rPr>
          <w:rFonts w:ascii="Times New Roman" w:hAnsi="Times New Roman" w:cs="Times New Roman"/>
          <w:sz w:val="28"/>
          <w:szCs w:val="28"/>
        </w:rPr>
        <w:softHyphen/>
        <w:t>чонка)».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В случае необходимости нужно подсказать слово целиком или только его начало и попросить малыша повторить название.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На ковре раскладываем строительный материал. Дети строят для своих животных домики, играют.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28"/>
          <w:szCs w:val="28"/>
          <w:u w:val="single"/>
        </w:rPr>
      </w:pPr>
      <w:r w:rsidRPr="00FD240E">
        <w:rPr>
          <w:rStyle w:val="ad"/>
          <w:rFonts w:ascii="Times New Roman" w:hAnsi="Times New Roman" w:cs="Times New Roman"/>
          <w:sz w:val="28"/>
          <w:szCs w:val="28"/>
        </w:rPr>
        <w:t xml:space="preserve">17.    </w:t>
      </w:r>
      <w:r w:rsidRPr="00FD240E">
        <w:rPr>
          <w:rStyle w:val="ad"/>
          <w:rFonts w:ascii="Times New Roman" w:hAnsi="Times New Roman" w:cs="Times New Roman"/>
          <w:sz w:val="28"/>
          <w:szCs w:val="28"/>
          <w:u w:val="single"/>
        </w:rPr>
        <w:t>«Кому что нужно для работы?»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155C2">
        <w:rPr>
          <w:rFonts w:ascii="Times New Roman" w:hAnsi="Times New Roman" w:cs="Times New Roman"/>
          <w:sz w:val="28"/>
          <w:szCs w:val="28"/>
        </w:rPr>
        <w:t>закрепить знания детей о том, что людям помогают в работе разные вещи, орудия труда.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 xml:space="preserve">Материалы: </w:t>
      </w:r>
      <w:r w:rsidRPr="000155C2">
        <w:rPr>
          <w:rFonts w:ascii="Times New Roman" w:hAnsi="Times New Roman" w:cs="Times New Roman"/>
          <w:sz w:val="28"/>
          <w:szCs w:val="28"/>
        </w:rPr>
        <w:t>большие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55C2">
        <w:rPr>
          <w:rFonts w:ascii="Times New Roman" w:hAnsi="Times New Roman" w:cs="Times New Roman"/>
          <w:sz w:val="28"/>
          <w:szCs w:val="28"/>
        </w:rPr>
        <w:t>карточки  на которых изображ</w:t>
      </w:r>
      <w:r>
        <w:rPr>
          <w:rFonts w:ascii="Times New Roman" w:hAnsi="Times New Roman" w:cs="Times New Roman"/>
          <w:sz w:val="28"/>
          <w:szCs w:val="28"/>
        </w:rPr>
        <w:t>ены повар, врач, шофер, строитель и т.д.,</w:t>
      </w:r>
      <w:r w:rsidRPr="000155C2">
        <w:rPr>
          <w:rFonts w:ascii="Times New Roman" w:hAnsi="Times New Roman" w:cs="Times New Roman"/>
          <w:sz w:val="28"/>
          <w:szCs w:val="28"/>
        </w:rPr>
        <w:t xml:space="preserve"> на маленьких карточках – предметы необходимые в работе.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b/>
          <w:sz w:val="28"/>
          <w:szCs w:val="28"/>
        </w:rPr>
        <w:t xml:space="preserve">Содержание.  </w:t>
      </w:r>
      <w:r w:rsidRPr="000155C2">
        <w:rPr>
          <w:rFonts w:ascii="Times New Roman" w:hAnsi="Times New Roman" w:cs="Times New Roman"/>
          <w:sz w:val="28"/>
          <w:szCs w:val="28"/>
        </w:rPr>
        <w:t>Эту игру проводят после бесед и наблюдений за работой людей разных профессий, обращая внимание на орудия их труда. По мере ознакомления детей с трудом взрослых добавляют картинки с изображением строителя, почтальона, продавца, доярки и орудий их труда. Игра проводится по типу «Лото». Проводится соревнование – кто быстрее закроет все клетки на больших карточках.</w:t>
      </w:r>
      <w:r>
        <w:rPr>
          <w:rFonts w:ascii="Times New Roman" w:hAnsi="Times New Roman" w:cs="Times New Roman"/>
          <w:sz w:val="28"/>
          <w:szCs w:val="28"/>
        </w:rPr>
        <w:t xml:space="preserve"> Воспитатель уточняет </w:t>
      </w:r>
      <w:r w:rsidRPr="000155C2">
        <w:rPr>
          <w:rFonts w:ascii="Times New Roman" w:hAnsi="Times New Roman" w:cs="Times New Roman"/>
          <w:sz w:val="28"/>
          <w:szCs w:val="28"/>
        </w:rPr>
        <w:t>знания детей о профессиях и орудиях их труда, затем напоминает правила игры «лото». Необходимо помогать вопросами: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155C2">
        <w:rPr>
          <w:rFonts w:ascii="Times New Roman" w:hAnsi="Times New Roman" w:cs="Times New Roman"/>
          <w:sz w:val="28"/>
          <w:szCs w:val="28"/>
        </w:rPr>
        <w:t>- Что еще нужно врачу? Чем он измеряет температуру? Чем забинтовывает?</w:t>
      </w:r>
    </w:p>
    <w:p w:rsidR="00FD240E" w:rsidRPr="000155C2" w:rsidRDefault="00FD240E" w:rsidP="00FD24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b w:val="0"/>
          <w:sz w:val="24"/>
          <w:szCs w:val="28"/>
        </w:rPr>
      </w:pPr>
      <w:r w:rsidRPr="00FD240E">
        <w:rPr>
          <w:rStyle w:val="ad"/>
          <w:rFonts w:ascii="Times New Roman" w:hAnsi="Times New Roman" w:cs="Times New Roman"/>
          <w:sz w:val="28"/>
          <w:szCs w:val="28"/>
        </w:rPr>
        <w:t xml:space="preserve">18. </w:t>
      </w:r>
      <w:r w:rsidRPr="00FD240E">
        <w:rPr>
          <w:rStyle w:val="ad"/>
          <w:rFonts w:ascii="Times New Roman" w:hAnsi="Times New Roman" w:cs="Times New Roman"/>
          <w:sz w:val="28"/>
          <w:szCs w:val="28"/>
          <w:u w:val="single"/>
        </w:rPr>
        <w:t>Погремушки»</w:t>
      </w:r>
    </w:p>
    <w:p w:rsidR="00FD240E" w:rsidRDefault="00FD240E" w:rsidP="00FD24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40E" w:rsidRPr="00286FAC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05C27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6FAC">
        <w:rPr>
          <w:rFonts w:ascii="Times New Roman" w:hAnsi="Times New Roman" w:cs="Times New Roman"/>
          <w:sz w:val="28"/>
          <w:szCs w:val="28"/>
        </w:rPr>
        <w:t>двигаться по слову взрослого.</w:t>
      </w:r>
    </w:p>
    <w:p w:rsidR="00FD240E" w:rsidRPr="00286FAC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05C27">
        <w:rPr>
          <w:rFonts w:ascii="Times New Roman" w:hAnsi="Times New Roman" w:cs="Times New Roman"/>
          <w:b/>
          <w:sz w:val="28"/>
          <w:szCs w:val="28"/>
        </w:rPr>
        <w:t>Материалы: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6FAC">
        <w:rPr>
          <w:rFonts w:ascii="Times New Roman" w:hAnsi="Times New Roman" w:cs="Times New Roman"/>
          <w:sz w:val="28"/>
          <w:szCs w:val="28"/>
        </w:rPr>
        <w:t>погремушки на ручке (по 2 на каждого ребенка); коробки (корзины) для складывания погремушек.</w:t>
      </w:r>
    </w:p>
    <w:p w:rsidR="00FD240E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240E" w:rsidRPr="00286FAC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05C27">
        <w:rPr>
          <w:rFonts w:ascii="Times New Roman" w:hAnsi="Times New Roman" w:cs="Times New Roman"/>
          <w:b/>
          <w:sz w:val="28"/>
          <w:szCs w:val="28"/>
        </w:rPr>
        <w:t>Содержание.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6FAC">
        <w:rPr>
          <w:rFonts w:ascii="Times New Roman" w:hAnsi="Times New Roman" w:cs="Times New Roman"/>
          <w:sz w:val="28"/>
          <w:szCs w:val="28"/>
        </w:rPr>
        <w:t>Дети стоят перед взрослым, который держит коробку с по</w:t>
      </w:r>
      <w:r w:rsidRPr="00286FAC">
        <w:rPr>
          <w:rFonts w:ascii="Times New Roman" w:hAnsi="Times New Roman" w:cs="Times New Roman"/>
          <w:sz w:val="28"/>
          <w:szCs w:val="28"/>
        </w:rPr>
        <w:softHyphen/>
        <w:t>гремушками и говорит:</w:t>
      </w:r>
    </w:p>
    <w:p w:rsidR="00FD240E" w:rsidRPr="00A93D68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A93D68">
        <w:rPr>
          <w:rFonts w:ascii="Times New Roman" w:hAnsi="Times New Roman" w:cs="Times New Roman"/>
          <w:b/>
          <w:i/>
          <w:sz w:val="28"/>
          <w:szCs w:val="28"/>
        </w:rPr>
        <w:t>Все скорей ко мне бегите, Погремушки получите!</w:t>
      </w:r>
    </w:p>
    <w:p w:rsidR="00FD240E" w:rsidRPr="00A93D68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93D68">
        <w:rPr>
          <w:rFonts w:ascii="Times New Roman" w:hAnsi="Times New Roman" w:cs="Times New Roman"/>
          <w:sz w:val="28"/>
          <w:szCs w:val="28"/>
        </w:rPr>
        <w:t xml:space="preserve">                                (Взрослый быстро раздает детям погремушки)</w:t>
      </w:r>
    </w:p>
    <w:p w:rsidR="00FD240E" w:rsidRPr="00A93D68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A93D68">
        <w:rPr>
          <w:rFonts w:ascii="Times New Roman" w:hAnsi="Times New Roman" w:cs="Times New Roman"/>
          <w:b/>
          <w:i/>
          <w:sz w:val="28"/>
          <w:szCs w:val="28"/>
        </w:rPr>
        <w:t>Погремушки дети взяли. С ними быстро зашагали!</w:t>
      </w:r>
    </w:p>
    <w:p w:rsidR="00FD240E" w:rsidRPr="00A93D68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93D68">
        <w:rPr>
          <w:rFonts w:ascii="Times New Roman" w:hAnsi="Times New Roman" w:cs="Times New Roman"/>
          <w:sz w:val="28"/>
          <w:szCs w:val="28"/>
        </w:rPr>
        <w:t xml:space="preserve"> (Взрослый идет впереди детей, помахивая по</w:t>
      </w:r>
      <w:r w:rsidRPr="00A93D68">
        <w:rPr>
          <w:rFonts w:ascii="Times New Roman" w:hAnsi="Times New Roman" w:cs="Times New Roman"/>
          <w:sz w:val="28"/>
          <w:szCs w:val="28"/>
        </w:rPr>
        <w:softHyphen/>
        <w:t>гремушками)</w:t>
      </w:r>
    </w:p>
    <w:p w:rsidR="00FD240E" w:rsidRPr="00A93D68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A93D68">
        <w:rPr>
          <w:rFonts w:ascii="Times New Roman" w:hAnsi="Times New Roman" w:cs="Times New Roman"/>
          <w:b/>
          <w:i/>
          <w:sz w:val="28"/>
          <w:szCs w:val="28"/>
        </w:rPr>
        <w:t>Стали бегать и скакать. Погремушками играть!</w:t>
      </w:r>
    </w:p>
    <w:p w:rsidR="00FD240E" w:rsidRPr="00A93D68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93D68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(Дети   </w:t>
      </w:r>
      <w:r>
        <w:rPr>
          <w:rFonts w:ascii="Times New Roman" w:hAnsi="Times New Roman" w:cs="Times New Roman"/>
          <w:sz w:val="28"/>
          <w:szCs w:val="28"/>
        </w:rPr>
        <w:t xml:space="preserve">бегают, </w:t>
      </w:r>
      <w:r w:rsidRPr="00A93D68">
        <w:rPr>
          <w:rFonts w:ascii="Times New Roman" w:hAnsi="Times New Roman" w:cs="Times New Roman"/>
          <w:sz w:val="28"/>
          <w:szCs w:val="28"/>
        </w:rPr>
        <w:t>звеня   погремушками)</w:t>
      </w:r>
    </w:p>
    <w:p w:rsidR="00FD240E" w:rsidRPr="00A93D68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A93D68">
        <w:rPr>
          <w:rFonts w:ascii="Times New Roman" w:hAnsi="Times New Roman" w:cs="Times New Roman"/>
          <w:b/>
          <w:i/>
          <w:sz w:val="28"/>
          <w:szCs w:val="28"/>
        </w:rPr>
        <w:t>Надо в круг теперь всем встать, Погремушки показать!</w:t>
      </w:r>
    </w:p>
    <w:p w:rsidR="00FD240E" w:rsidRPr="00A93D68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93D68">
        <w:rPr>
          <w:rFonts w:ascii="Times New Roman" w:hAnsi="Times New Roman" w:cs="Times New Roman"/>
          <w:sz w:val="28"/>
          <w:szCs w:val="28"/>
        </w:rPr>
        <w:t xml:space="preserve">                               (Дети встают в круг)</w:t>
      </w:r>
    </w:p>
    <w:p w:rsidR="00FD240E" w:rsidRPr="00A93D68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A93D68">
        <w:rPr>
          <w:rFonts w:ascii="Times New Roman" w:hAnsi="Times New Roman" w:cs="Times New Roman"/>
          <w:b/>
          <w:i/>
          <w:sz w:val="28"/>
          <w:szCs w:val="28"/>
        </w:rPr>
        <w:t>Погремушки поднимать. А потом их опускать. Поднимать и опускать! Поднимать и опускать!</w:t>
      </w:r>
    </w:p>
    <w:p w:rsidR="00FD240E" w:rsidRPr="00A93D68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93D68">
        <w:rPr>
          <w:rFonts w:ascii="Times New Roman" w:hAnsi="Times New Roman" w:cs="Times New Roman"/>
          <w:sz w:val="28"/>
          <w:szCs w:val="28"/>
        </w:rPr>
        <w:t>(Дети поднимают и опускают погремушки)</w:t>
      </w:r>
    </w:p>
    <w:p w:rsidR="00FD240E" w:rsidRPr="00A93D68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A93D68">
        <w:rPr>
          <w:rFonts w:ascii="Times New Roman" w:hAnsi="Times New Roman" w:cs="Times New Roman"/>
          <w:b/>
          <w:i/>
          <w:sz w:val="28"/>
          <w:szCs w:val="28"/>
        </w:rPr>
        <w:t>Стали дети приседа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ть, Погремушками стучать. Стук </w:t>
      </w:r>
      <w:r w:rsidRPr="00A93D68">
        <w:rPr>
          <w:rFonts w:ascii="Times New Roman" w:hAnsi="Times New Roman" w:cs="Times New Roman"/>
          <w:b/>
          <w:i/>
          <w:sz w:val="28"/>
          <w:szCs w:val="28"/>
        </w:rPr>
        <w:t>и прямо! Стук и прямо! Стук, стук, стук! И встали все.</w:t>
      </w:r>
    </w:p>
    <w:p w:rsidR="00FD240E" w:rsidRPr="00A93D68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93D68">
        <w:rPr>
          <w:rFonts w:ascii="Times New Roman" w:hAnsi="Times New Roman" w:cs="Times New Roman"/>
          <w:sz w:val="28"/>
          <w:szCs w:val="28"/>
        </w:rPr>
        <w:t>(Дети приседают, стучат об пол погремушками, встают, по</w:t>
      </w:r>
      <w:r w:rsidRPr="00A93D68">
        <w:rPr>
          <w:rFonts w:ascii="Times New Roman" w:hAnsi="Times New Roman" w:cs="Times New Roman"/>
          <w:sz w:val="28"/>
          <w:szCs w:val="28"/>
        </w:rPr>
        <w:softHyphen/>
        <w:t>вторяют эти движения дважды; на слова «стук, стук,</w:t>
      </w:r>
      <w:r>
        <w:rPr>
          <w:rFonts w:ascii="Times New Roman" w:hAnsi="Times New Roman" w:cs="Times New Roman"/>
          <w:sz w:val="28"/>
          <w:szCs w:val="28"/>
        </w:rPr>
        <w:t xml:space="preserve"> стук» быст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ро трижды   стучат </w:t>
      </w:r>
      <w:r w:rsidRPr="00A93D68">
        <w:rPr>
          <w:rFonts w:ascii="Times New Roman" w:hAnsi="Times New Roman" w:cs="Times New Roman"/>
          <w:sz w:val="28"/>
          <w:szCs w:val="28"/>
        </w:rPr>
        <w:t>об   пол   пог</w:t>
      </w:r>
      <w:r>
        <w:rPr>
          <w:rFonts w:ascii="Times New Roman" w:hAnsi="Times New Roman" w:cs="Times New Roman"/>
          <w:sz w:val="28"/>
          <w:szCs w:val="28"/>
        </w:rPr>
        <w:t xml:space="preserve">ремушками, </w:t>
      </w:r>
      <w:r w:rsidRPr="00A93D68">
        <w:rPr>
          <w:rFonts w:ascii="Times New Roman" w:hAnsi="Times New Roman" w:cs="Times New Roman"/>
          <w:sz w:val="28"/>
          <w:szCs w:val="28"/>
        </w:rPr>
        <w:t>затем   поднимаются)</w:t>
      </w:r>
    </w:p>
    <w:p w:rsidR="00FD240E" w:rsidRPr="00A93D68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A93D68">
        <w:rPr>
          <w:rFonts w:ascii="Times New Roman" w:hAnsi="Times New Roman" w:cs="Times New Roman"/>
          <w:b/>
          <w:i/>
          <w:sz w:val="28"/>
          <w:szCs w:val="28"/>
        </w:rPr>
        <w:t>А теперь мы все бежим. Погремушками гремим.</w:t>
      </w:r>
    </w:p>
    <w:p w:rsidR="00FD240E" w:rsidRPr="00A93D68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A93D68">
        <w:rPr>
          <w:rFonts w:ascii="Times New Roman" w:hAnsi="Times New Roman" w:cs="Times New Roman"/>
          <w:sz w:val="28"/>
          <w:szCs w:val="28"/>
        </w:rPr>
        <w:t xml:space="preserve">                                (Дети бегут за взрослым, размахивая погремушками)</w:t>
      </w:r>
    </w:p>
    <w:p w:rsidR="00FD240E" w:rsidRPr="00A93D68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A93D68">
        <w:rPr>
          <w:rFonts w:ascii="Times New Roman" w:hAnsi="Times New Roman" w:cs="Times New Roman"/>
          <w:b/>
          <w:i/>
          <w:sz w:val="28"/>
          <w:szCs w:val="28"/>
        </w:rPr>
        <w:t>Тихо, тихо   все пойдем. Погремушки уберем!</w:t>
      </w:r>
    </w:p>
    <w:p w:rsidR="00FD240E" w:rsidRPr="00286FAC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(</w:t>
      </w:r>
      <w:r w:rsidRPr="00286FAC">
        <w:rPr>
          <w:rFonts w:ascii="Times New Roman" w:hAnsi="Times New Roman" w:cs="Times New Roman"/>
          <w:sz w:val="28"/>
          <w:szCs w:val="28"/>
        </w:rPr>
        <w:t>Дети проходят мимо поставленной на их пути коробки и кла</w:t>
      </w:r>
      <w:r w:rsidRPr="00286FAC">
        <w:rPr>
          <w:rFonts w:ascii="Times New Roman" w:hAnsi="Times New Roman" w:cs="Times New Roman"/>
          <w:sz w:val="28"/>
          <w:szCs w:val="28"/>
        </w:rPr>
        <w:softHyphen/>
        <w:t>дут туда свои погремушки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FD240E" w:rsidRPr="00C13F89" w:rsidRDefault="00FD240E" w:rsidP="00FD240E">
      <w:pPr>
        <w:shd w:val="clear" w:color="auto" w:fill="FFFFFF"/>
        <w:spacing w:after="0" w:line="240" w:lineRule="auto"/>
        <w:rPr>
          <w:rStyle w:val="ad"/>
          <w:rFonts w:ascii="Times New Roman" w:hAnsi="Times New Roman" w:cs="Times New Roman"/>
          <w:b w:val="0"/>
          <w:sz w:val="32"/>
          <w:szCs w:val="28"/>
        </w:rPr>
      </w:pPr>
    </w:p>
    <w:p w:rsidR="00FD240E" w:rsidRPr="00286FAC" w:rsidRDefault="00FD240E" w:rsidP="00FD240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6F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28"/>
          <w:szCs w:val="28"/>
          <w:u w:val="single"/>
        </w:rPr>
      </w:pPr>
      <w:r w:rsidRPr="00FD240E">
        <w:rPr>
          <w:rStyle w:val="ad"/>
          <w:rFonts w:ascii="Times New Roman" w:hAnsi="Times New Roman" w:cs="Times New Roman"/>
          <w:sz w:val="28"/>
          <w:szCs w:val="28"/>
        </w:rPr>
        <w:t xml:space="preserve">19.    </w:t>
      </w:r>
      <w:r w:rsidRPr="00FD240E">
        <w:rPr>
          <w:rStyle w:val="ad"/>
          <w:rFonts w:ascii="Times New Roman" w:hAnsi="Times New Roman" w:cs="Times New Roman"/>
          <w:sz w:val="28"/>
          <w:szCs w:val="28"/>
          <w:u w:val="single"/>
        </w:rPr>
        <w:t>«Олины помошники»</w:t>
      </w:r>
    </w:p>
    <w:p w:rsidR="00FD240E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D240E" w:rsidRPr="00286FAC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286FAC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86FAC">
        <w:rPr>
          <w:rFonts w:ascii="Times New Roman" w:hAnsi="Times New Roman" w:cs="Times New Roman"/>
          <w:sz w:val="28"/>
          <w:szCs w:val="28"/>
        </w:rPr>
        <w:t>бразовывать форму множественного числа глаголов.</w:t>
      </w:r>
    </w:p>
    <w:p w:rsidR="00FD240E" w:rsidRPr="00286FAC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D4837">
        <w:rPr>
          <w:rFonts w:ascii="Times New Roman" w:hAnsi="Times New Roman" w:cs="Times New Roman"/>
          <w:b/>
          <w:sz w:val="28"/>
          <w:szCs w:val="28"/>
        </w:rPr>
        <w:t>Материалы: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286FAC">
        <w:rPr>
          <w:rFonts w:ascii="Times New Roman" w:hAnsi="Times New Roman" w:cs="Times New Roman"/>
          <w:sz w:val="28"/>
          <w:szCs w:val="28"/>
        </w:rPr>
        <w:t>укла Оля.</w:t>
      </w:r>
    </w:p>
    <w:p w:rsidR="00FD240E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9D4837">
        <w:rPr>
          <w:rFonts w:ascii="Times New Roman" w:hAnsi="Times New Roman" w:cs="Times New Roman"/>
          <w:b/>
          <w:sz w:val="28"/>
          <w:szCs w:val="28"/>
        </w:rPr>
        <w:t>Содержание.</w:t>
      </w:r>
    </w:p>
    <w:p w:rsidR="00FD240E" w:rsidRPr="00286FAC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86FAC">
        <w:rPr>
          <w:rFonts w:ascii="Times New Roman" w:hAnsi="Times New Roman" w:cs="Times New Roman"/>
          <w:sz w:val="28"/>
          <w:szCs w:val="28"/>
        </w:rPr>
        <w:t>Дети, к нам пришла кукла Оля со своими помощниками. Я вам их покажу, а вы угадайте, кто эти помощники и что они помогают делать нашей Оле». Кукла идет по столу. Указываем на ее ноги: «Это что? Это ноги. Они Олины помощники. Что ноги делают? (Ходят, прыгают, бегают, скачут, танцуют и т. д.) Далее</w:t>
      </w:r>
      <w:r>
        <w:rPr>
          <w:rFonts w:ascii="Times New Roman" w:hAnsi="Times New Roman" w:cs="Times New Roman"/>
          <w:sz w:val="28"/>
          <w:szCs w:val="28"/>
        </w:rPr>
        <w:t xml:space="preserve"> указываем на другие части </w:t>
      </w:r>
      <w:r w:rsidRPr="00286FAC">
        <w:rPr>
          <w:rFonts w:ascii="Times New Roman" w:hAnsi="Times New Roman" w:cs="Times New Roman"/>
          <w:sz w:val="28"/>
          <w:szCs w:val="28"/>
        </w:rPr>
        <w:t>тела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86FAC">
        <w:rPr>
          <w:rFonts w:ascii="Times New Roman" w:hAnsi="Times New Roman" w:cs="Times New Roman"/>
          <w:sz w:val="28"/>
          <w:szCs w:val="28"/>
        </w:rPr>
        <w:t xml:space="preserve"> и задае</w:t>
      </w:r>
      <w:r>
        <w:rPr>
          <w:rFonts w:ascii="Times New Roman" w:hAnsi="Times New Roman" w:cs="Times New Roman"/>
          <w:sz w:val="28"/>
          <w:szCs w:val="28"/>
        </w:rPr>
        <w:t xml:space="preserve">м  аналогичные вопросы   (руки  - </w:t>
      </w:r>
      <w:r w:rsidRPr="00286FAC">
        <w:rPr>
          <w:rFonts w:ascii="Times New Roman" w:hAnsi="Times New Roman" w:cs="Times New Roman"/>
          <w:sz w:val="28"/>
          <w:szCs w:val="28"/>
        </w:rPr>
        <w:t xml:space="preserve">берут, </w:t>
      </w:r>
      <w:r>
        <w:rPr>
          <w:rFonts w:ascii="Times New Roman" w:hAnsi="Times New Roman" w:cs="Times New Roman"/>
          <w:sz w:val="28"/>
          <w:szCs w:val="28"/>
        </w:rPr>
        <w:t>кладут , д</w:t>
      </w:r>
      <w:r w:rsidRPr="00286FAC">
        <w:rPr>
          <w:rFonts w:ascii="Times New Roman" w:hAnsi="Times New Roman" w:cs="Times New Roman"/>
          <w:sz w:val="28"/>
          <w:szCs w:val="28"/>
        </w:rPr>
        <w:t xml:space="preserve">ержат,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86FAC">
        <w:rPr>
          <w:rFonts w:ascii="Times New Roman" w:hAnsi="Times New Roman" w:cs="Times New Roman"/>
          <w:sz w:val="28"/>
          <w:szCs w:val="28"/>
        </w:rPr>
        <w:t>оют, одевают, рисую</w:t>
      </w:r>
      <w:r>
        <w:rPr>
          <w:rFonts w:ascii="Times New Roman" w:hAnsi="Times New Roman" w:cs="Times New Roman"/>
          <w:sz w:val="28"/>
          <w:szCs w:val="28"/>
        </w:rPr>
        <w:t>т, вырезают, наклеи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вают; зубы  - жуют, кусают, грызут; глаза  - </w:t>
      </w:r>
      <w:r w:rsidRPr="00286FAC">
        <w:rPr>
          <w:rFonts w:ascii="Times New Roman" w:hAnsi="Times New Roman" w:cs="Times New Roman"/>
          <w:sz w:val="28"/>
          <w:szCs w:val="28"/>
        </w:rPr>
        <w:t xml:space="preserve"> смотрят, закрыва</w:t>
      </w:r>
      <w:r w:rsidRPr="00286FAC">
        <w:rPr>
          <w:rFonts w:ascii="Times New Roman" w:hAnsi="Times New Roman" w:cs="Times New Roman"/>
          <w:sz w:val="28"/>
          <w:szCs w:val="28"/>
        </w:rPr>
        <w:softHyphen/>
        <w:t>ются, открыв</w:t>
      </w:r>
      <w:r>
        <w:rPr>
          <w:rFonts w:ascii="Times New Roman" w:hAnsi="Times New Roman" w:cs="Times New Roman"/>
          <w:sz w:val="28"/>
          <w:szCs w:val="28"/>
        </w:rPr>
        <w:t xml:space="preserve">аются, моргают, жмурятся; уши  - </w:t>
      </w:r>
      <w:r w:rsidRPr="00286FAC">
        <w:rPr>
          <w:rFonts w:ascii="Times New Roman" w:hAnsi="Times New Roman" w:cs="Times New Roman"/>
          <w:sz w:val="28"/>
          <w:szCs w:val="28"/>
        </w:rPr>
        <w:t>слушают).</w:t>
      </w:r>
    </w:p>
    <w:p w:rsidR="00FD240E" w:rsidRPr="00D75E68" w:rsidRDefault="00FD240E" w:rsidP="00FD240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5E68">
        <w:rPr>
          <w:rFonts w:ascii="Times New Roman" w:hAnsi="Times New Roman" w:cs="Times New Roman"/>
          <w:sz w:val="28"/>
          <w:szCs w:val="28"/>
        </w:rPr>
        <w:t>Далее читаем стихотворение, делая паузы, а дети подсказыва</w:t>
      </w:r>
      <w:r w:rsidRPr="00D75E68">
        <w:rPr>
          <w:rFonts w:ascii="Times New Roman" w:hAnsi="Times New Roman" w:cs="Times New Roman"/>
          <w:sz w:val="28"/>
          <w:szCs w:val="28"/>
        </w:rPr>
        <w:softHyphen/>
        <w:t>ют нужное слово:</w:t>
      </w: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D240E">
        <w:rPr>
          <w:rFonts w:ascii="Times New Roman" w:hAnsi="Times New Roman" w:cs="Times New Roman"/>
          <w:sz w:val="28"/>
          <w:szCs w:val="28"/>
        </w:rPr>
        <w:t>Оля весело бежит к речке по дорожке, а для этого нужны Нашей Оле ... ножки.</w:t>
      </w: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D240E">
        <w:rPr>
          <w:rFonts w:ascii="Times New Roman" w:hAnsi="Times New Roman" w:cs="Times New Roman"/>
          <w:sz w:val="28"/>
          <w:szCs w:val="28"/>
        </w:rPr>
        <w:t>Оля ягодки берет по две, по три штучки. Л для этого нужны Нашей Оле ... ручки.</w:t>
      </w: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D240E">
        <w:rPr>
          <w:rFonts w:ascii="Times New Roman" w:hAnsi="Times New Roman" w:cs="Times New Roman"/>
          <w:sz w:val="28"/>
          <w:szCs w:val="28"/>
        </w:rPr>
        <w:t>Оля ядрышки грызет, падают скорлупки, а для этого нужны Нашей Оле ... зубки.</w:t>
      </w: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D240E">
        <w:rPr>
          <w:rFonts w:ascii="Times New Roman" w:hAnsi="Times New Roman" w:cs="Times New Roman"/>
          <w:sz w:val="28"/>
          <w:szCs w:val="28"/>
        </w:rPr>
        <w:t>Оля смотрит на кота. На картинки-сказки. А для этого нужны Нашей Оле ... глазки.</w:t>
      </w:r>
    </w:p>
    <w:p w:rsidR="00FD240E" w:rsidRPr="00286FAC" w:rsidRDefault="00FD240E" w:rsidP="00FD240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240E" w:rsidRPr="00FD240E" w:rsidRDefault="00FD240E" w:rsidP="00FD240E">
      <w:pPr>
        <w:shd w:val="clear" w:color="auto" w:fill="FFFFFF"/>
        <w:spacing w:after="0" w:line="240" w:lineRule="auto"/>
        <w:ind w:firstLine="567"/>
        <w:rPr>
          <w:rStyle w:val="ad"/>
          <w:rFonts w:ascii="Times New Roman" w:hAnsi="Times New Roman" w:cs="Times New Roman"/>
          <w:sz w:val="28"/>
          <w:szCs w:val="28"/>
          <w:u w:val="single"/>
        </w:rPr>
      </w:pPr>
      <w:r w:rsidRPr="00FD240E">
        <w:rPr>
          <w:rStyle w:val="ad"/>
          <w:rFonts w:ascii="Times New Roman" w:hAnsi="Times New Roman" w:cs="Times New Roman"/>
          <w:sz w:val="28"/>
          <w:szCs w:val="28"/>
        </w:rPr>
        <w:t xml:space="preserve">20.    </w:t>
      </w:r>
      <w:r w:rsidRPr="00FD240E">
        <w:rPr>
          <w:rStyle w:val="ad"/>
          <w:rFonts w:ascii="Times New Roman" w:hAnsi="Times New Roman" w:cs="Times New Roman"/>
          <w:sz w:val="28"/>
          <w:szCs w:val="28"/>
          <w:u w:val="single"/>
        </w:rPr>
        <w:t>«Чей голос?»</w:t>
      </w:r>
    </w:p>
    <w:p w:rsidR="00FD240E" w:rsidRPr="00286FAC" w:rsidRDefault="00FD240E" w:rsidP="00FD240E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40E" w:rsidRPr="00286FAC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C73D7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86FAC">
        <w:rPr>
          <w:rFonts w:ascii="Times New Roman" w:hAnsi="Times New Roman" w:cs="Times New Roman"/>
          <w:sz w:val="28"/>
          <w:szCs w:val="28"/>
        </w:rPr>
        <w:t>бразовывать глаголы от звукоподражательных слов.</w:t>
      </w:r>
    </w:p>
    <w:p w:rsidR="00FD240E" w:rsidRPr="00286FAC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C73D7">
        <w:rPr>
          <w:rFonts w:ascii="Times New Roman" w:hAnsi="Times New Roman" w:cs="Times New Roman"/>
          <w:b/>
          <w:sz w:val="28"/>
          <w:szCs w:val="28"/>
        </w:rPr>
        <w:t>Материалы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86FAC">
        <w:rPr>
          <w:rFonts w:ascii="Times New Roman" w:hAnsi="Times New Roman" w:cs="Times New Roman"/>
          <w:sz w:val="28"/>
          <w:szCs w:val="28"/>
        </w:rPr>
        <w:t>Игрушки: кошка, собачка, курочка, петушок, автомобиль.</w:t>
      </w:r>
    </w:p>
    <w:p w:rsidR="00FD240E" w:rsidRPr="00286FAC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C73D7">
        <w:rPr>
          <w:rFonts w:ascii="Times New Roman" w:hAnsi="Times New Roman" w:cs="Times New Roman"/>
          <w:b/>
          <w:sz w:val="28"/>
          <w:szCs w:val="28"/>
        </w:rPr>
        <w:lastRenderedPageBreak/>
        <w:t>Содержание.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86FAC">
        <w:rPr>
          <w:rFonts w:ascii="Times New Roman" w:hAnsi="Times New Roman" w:cs="Times New Roman"/>
          <w:sz w:val="28"/>
          <w:szCs w:val="28"/>
        </w:rPr>
        <w:t>риезжают на автомобиле игрушки. Взрослый показывает их (по одной), а дети называют.</w:t>
      </w:r>
    </w:p>
    <w:p w:rsidR="00FD240E" w:rsidRPr="00286FAC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86FAC">
        <w:rPr>
          <w:rFonts w:ascii="Times New Roman" w:hAnsi="Times New Roman" w:cs="Times New Roman"/>
          <w:sz w:val="28"/>
          <w:szCs w:val="28"/>
        </w:rPr>
        <w:t xml:space="preserve">   Кукареку! Кто это? (Петушок.) Как кукарекает петушок? (Кукареку.)</w:t>
      </w:r>
    </w:p>
    <w:p w:rsidR="00FD240E" w:rsidRPr="00286FAC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86FAC">
        <w:rPr>
          <w:rFonts w:ascii="Times New Roman" w:hAnsi="Times New Roman" w:cs="Times New Roman"/>
          <w:sz w:val="28"/>
          <w:szCs w:val="28"/>
        </w:rPr>
        <w:t xml:space="preserve">  Куд-куда, куд-куда! Кто это? (Курочка.) Как кудахчет ку</w:t>
      </w:r>
      <w:r w:rsidRPr="00286FAC">
        <w:rPr>
          <w:rFonts w:ascii="Times New Roman" w:hAnsi="Times New Roman" w:cs="Times New Roman"/>
          <w:sz w:val="28"/>
          <w:szCs w:val="28"/>
        </w:rPr>
        <w:softHyphen/>
        <w:t>рочка?</w:t>
      </w:r>
    </w:p>
    <w:p w:rsidR="00FD240E" w:rsidRPr="00286FAC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Гав, гав, гав!   Кто </w:t>
      </w:r>
      <w:r w:rsidRPr="00286FAC">
        <w:rPr>
          <w:rFonts w:ascii="Times New Roman" w:hAnsi="Times New Roman" w:cs="Times New Roman"/>
          <w:sz w:val="28"/>
          <w:szCs w:val="28"/>
        </w:rPr>
        <w:t>это?   (Собачка.)   Как лает собачка?</w:t>
      </w:r>
    </w:p>
    <w:p w:rsidR="00FD240E" w:rsidRPr="00286FAC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86FAC">
        <w:rPr>
          <w:rFonts w:ascii="Times New Roman" w:hAnsi="Times New Roman" w:cs="Times New Roman"/>
          <w:sz w:val="28"/>
          <w:szCs w:val="28"/>
        </w:rPr>
        <w:t xml:space="preserve">   Мяу, мяу! Кто это?  (Кошка.)  Как мяукает кошка?</w:t>
      </w:r>
    </w:p>
    <w:p w:rsidR="00FD240E" w:rsidRPr="00286FAC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86FAC">
        <w:rPr>
          <w:rFonts w:ascii="Times New Roman" w:hAnsi="Times New Roman" w:cs="Times New Roman"/>
          <w:sz w:val="28"/>
          <w:szCs w:val="28"/>
        </w:rPr>
        <w:t xml:space="preserve">  Гав, гав, гав! Чей это голос? (Собачки.) Что она делает? (Лает.)</w:t>
      </w:r>
    </w:p>
    <w:p w:rsidR="00FD240E" w:rsidRPr="00286FAC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Мяу, мяу! Чей </w:t>
      </w:r>
      <w:r w:rsidRPr="00286FAC">
        <w:rPr>
          <w:rFonts w:ascii="Times New Roman" w:hAnsi="Times New Roman" w:cs="Times New Roman"/>
          <w:sz w:val="28"/>
          <w:szCs w:val="28"/>
        </w:rPr>
        <w:t>эт</w:t>
      </w:r>
      <w:r>
        <w:rPr>
          <w:rFonts w:ascii="Times New Roman" w:hAnsi="Times New Roman" w:cs="Times New Roman"/>
          <w:sz w:val="28"/>
          <w:szCs w:val="28"/>
        </w:rPr>
        <w:t xml:space="preserve">о голос?   (Кошки.)   Что кошка </w:t>
      </w:r>
      <w:r w:rsidRPr="00286FAC">
        <w:rPr>
          <w:rFonts w:ascii="Times New Roman" w:hAnsi="Times New Roman" w:cs="Times New Roman"/>
          <w:sz w:val="28"/>
          <w:szCs w:val="28"/>
        </w:rPr>
        <w:t>делает? (Мяукает.)</w:t>
      </w:r>
    </w:p>
    <w:p w:rsidR="00FD240E" w:rsidRPr="00286FAC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86FAC">
        <w:rPr>
          <w:rFonts w:ascii="Times New Roman" w:hAnsi="Times New Roman" w:cs="Times New Roman"/>
          <w:sz w:val="28"/>
          <w:szCs w:val="28"/>
        </w:rPr>
        <w:t xml:space="preserve">   Куд-куда, куд-куда! Чей это голос? (Курочки.) Что делает курочка?  (Кудахчет.)</w:t>
      </w:r>
    </w:p>
    <w:p w:rsidR="00FD240E" w:rsidRPr="00286FAC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86FAC">
        <w:rPr>
          <w:rFonts w:ascii="Times New Roman" w:hAnsi="Times New Roman" w:cs="Times New Roman"/>
          <w:sz w:val="28"/>
          <w:szCs w:val="28"/>
        </w:rPr>
        <w:t xml:space="preserve">   Кукареку! Кто это? (Петушок.) Что делает петушок? (Ку</w:t>
      </w:r>
      <w:r w:rsidRPr="00286FAC">
        <w:rPr>
          <w:rFonts w:ascii="Times New Roman" w:hAnsi="Times New Roman" w:cs="Times New Roman"/>
          <w:sz w:val="28"/>
          <w:szCs w:val="28"/>
        </w:rPr>
        <w:softHyphen/>
        <w:t>карекает.)</w:t>
      </w:r>
    </w:p>
    <w:p w:rsidR="00FD240E" w:rsidRPr="00286FAC" w:rsidRDefault="00FD240E" w:rsidP="00FD240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D240E" w:rsidRDefault="00FD240E" w:rsidP="00FD240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6859" w:rsidRDefault="00486859"/>
    <w:sectPr w:rsidR="00486859" w:rsidSect="00FD240E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6859" w:rsidRDefault="00486859" w:rsidP="00FD240E">
      <w:pPr>
        <w:spacing w:after="0" w:line="240" w:lineRule="auto"/>
      </w:pPr>
      <w:r>
        <w:separator/>
      </w:r>
    </w:p>
  </w:endnote>
  <w:endnote w:type="continuationSeparator" w:id="1">
    <w:p w:rsidR="00486859" w:rsidRDefault="00486859" w:rsidP="00FD2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6859" w:rsidRDefault="00486859" w:rsidP="00FD240E">
      <w:pPr>
        <w:spacing w:after="0" w:line="240" w:lineRule="auto"/>
      </w:pPr>
      <w:r>
        <w:separator/>
      </w:r>
    </w:p>
  </w:footnote>
  <w:footnote w:type="continuationSeparator" w:id="1">
    <w:p w:rsidR="00486859" w:rsidRDefault="00486859" w:rsidP="00FD24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D240E"/>
    <w:rsid w:val="00486859"/>
    <w:rsid w:val="00641AB5"/>
    <w:rsid w:val="00FD2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D240E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FD240E"/>
    <w:rPr>
      <w:rFonts w:ascii="Calibri" w:eastAsia="Times New Roman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D240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240E"/>
    <w:rPr>
      <w:rFonts w:ascii="Tahoma" w:eastAsia="Times New Roman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FD24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FD240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a8">
    <w:name w:val="......."/>
    <w:basedOn w:val="Default"/>
    <w:next w:val="Default"/>
    <w:uiPriority w:val="99"/>
    <w:rsid w:val="00FD240E"/>
    <w:rPr>
      <w:color w:val="auto"/>
    </w:rPr>
  </w:style>
  <w:style w:type="paragraph" w:styleId="a9">
    <w:name w:val="header"/>
    <w:basedOn w:val="a"/>
    <w:link w:val="aa"/>
    <w:uiPriority w:val="99"/>
    <w:unhideWhenUsed/>
    <w:rsid w:val="00FD240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FD240E"/>
    <w:rPr>
      <w:rFonts w:eastAsiaTheme="minorHAnsi"/>
      <w:lang w:eastAsia="en-US"/>
    </w:rPr>
  </w:style>
  <w:style w:type="paragraph" w:styleId="ab">
    <w:name w:val="footer"/>
    <w:basedOn w:val="a"/>
    <w:link w:val="ac"/>
    <w:uiPriority w:val="99"/>
    <w:unhideWhenUsed/>
    <w:rsid w:val="00FD240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FD240E"/>
    <w:rPr>
      <w:rFonts w:eastAsiaTheme="minorHAnsi"/>
      <w:lang w:eastAsia="en-US"/>
    </w:rPr>
  </w:style>
  <w:style w:type="character" w:styleId="ad">
    <w:name w:val="Strong"/>
    <w:basedOn w:val="a0"/>
    <w:uiPriority w:val="22"/>
    <w:qFormat/>
    <w:rsid w:val="00FD240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2948</Words>
  <Characters>16810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2020-05-17T14:47:00Z</dcterms:created>
  <dcterms:modified xsi:type="dcterms:W3CDTF">2020-05-17T15:12:00Z</dcterms:modified>
</cp:coreProperties>
</file>