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i/>
          <w:color w:val="333333"/>
          <w:sz w:val="28"/>
          <w:szCs w:val="28"/>
          <w:u w:val="single"/>
        </w:rPr>
      </w:pPr>
      <w:r w:rsidRPr="007101E9">
        <w:rPr>
          <w:b/>
          <w:i/>
          <w:color w:val="333333"/>
          <w:sz w:val="28"/>
          <w:szCs w:val="28"/>
          <w:u w:val="single"/>
        </w:rPr>
        <w:t>Ноябрь 2018 года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i/>
          <w:color w:val="333333"/>
          <w:sz w:val="28"/>
          <w:szCs w:val="28"/>
        </w:rPr>
      </w:pPr>
      <w:r w:rsidRPr="007101E9">
        <w:rPr>
          <w:b/>
          <w:i/>
          <w:color w:val="333333"/>
          <w:sz w:val="28"/>
          <w:szCs w:val="28"/>
        </w:rPr>
        <w:t>Выступление на МО учителей физической культуры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i/>
          <w:color w:val="333333"/>
          <w:sz w:val="28"/>
          <w:szCs w:val="28"/>
        </w:rPr>
      </w:pPr>
      <w:r w:rsidRPr="007101E9">
        <w:rPr>
          <w:b/>
          <w:i/>
          <w:color w:val="333333"/>
          <w:sz w:val="28"/>
          <w:szCs w:val="28"/>
        </w:rPr>
        <w:t>школы по теме:</w:t>
      </w:r>
    </w:p>
    <w:p w:rsidR="007101E9" w:rsidRPr="007101E9" w:rsidRDefault="007101E9" w:rsidP="00D34B1D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32"/>
          <w:szCs w:val="32"/>
          <w:u w:val="single"/>
        </w:rPr>
      </w:pPr>
      <w:r w:rsidRPr="007101E9">
        <w:rPr>
          <w:b/>
          <w:bCs/>
          <w:color w:val="333333"/>
          <w:sz w:val="32"/>
          <w:szCs w:val="32"/>
          <w:u w:val="single"/>
        </w:rPr>
        <w:t>Сохранение и укрепление здоровья, формирование здорового образа жизни</w:t>
      </w:r>
      <w:r w:rsidR="00D34B1D">
        <w:rPr>
          <w:color w:val="333333"/>
          <w:sz w:val="32"/>
          <w:szCs w:val="32"/>
          <w:u w:val="single"/>
        </w:rPr>
        <w:t xml:space="preserve"> </w:t>
      </w:r>
      <w:r w:rsidRPr="007101E9">
        <w:rPr>
          <w:b/>
          <w:bCs/>
          <w:color w:val="333333"/>
          <w:sz w:val="32"/>
          <w:szCs w:val="32"/>
          <w:u w:val="single"/>
        </w:rPr>
        <w:t xml:space="preserve">у </w:t>
      </w:r>
      <w:proofErr w:type="gramStart"/>
      <w:r w:rsidRPr="007101E9">
        <w:rPr>
          <w:b/>
          <w:bCs/>
          <w:color w:val="333333"/>
          <w:sz w:val="32"/>
          <w:szCs w:val="32"/>
          <w:u w:val="single"/>
        </w:rPr>
        <w:t>обучающихся</w:t>
      </w:r>
      <w:proofErr w:type="gramEnd"/>
      <w:r w:rsidRPr="007101E9">
        <w:rPr>
          <w:b/>
          <w:bCs/>
          <w:color w:val="333333"/>
          <w:sz w:val="32"/>
          <w:szCs w:val="32"/>
          <w:u w:val="single"/>
        </w:rPr>
        <w:t>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  <w:r w:rsidRPr="007101E9">
        <w:rPr>
          <w:color w:val="333333"/>
        </w:rPr>
        <w:br/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jc w:val="right"/>
        <w:rPr>
          <w:color w:val="333333"/>
          <w:sz w:val="28"/>
          <w:szCs w:val="28"/>
          <w:u w:val="single"/>
        </w:rPr>
      </w:pPr>
      <w:r w:rsidRPr="007101E9">
        <w:rPr>
          <w:color w:val="333333"/>
          <w:sz w:val="28"/>
          <w:szCs w:val="28"/>
          <w:u w:val="single"/>
        </w:rPr>
        <w:t>Учитель физкультуры:</w:t>
      </w:r>
      <w:r>
        <w:rPr>
          <w:color w:val="333333"/>
          <w:sz w:val="28"/>
          <w:szCs w:val="28"/>
          <w:u w:val="single"/>
        </w:rPr>
        <w:t xml:space="preserve"> </w:t>
      </w:r>
      <w:r w:rsidRPr="007101E9">
        <w:rPr>
          <w:color w:val="333333"/>
          <w:sz w:val="28"/>
          <w:szCs w:val="28"/>
          <w:u w:val="single"/>
        </w:rPr>
        <w:t xml:space="preserve"> Галяс Н. А.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jc w:val="right"/>
        <w:rPr>
          <w:color w:val="333333"/>
        </w:rPr>
      </w:pPr>
      <w:r w:rsidRPr="007101E9">
        <w:rPr>
          <w:color w:val="333333"/>
        </w:rPr>
        <w:br/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jc w:val="right"/>
        <w:rPr>
          <w:color w:val="333333"/>
        </w:rPr>
      </w:pPr>
      <w:r w:rsidRPr="007101E9">
        <w:rPr>
          <w:color w:val="333333"/>
        </w:rPr>
        <w:br/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jc w:val="right"/>
        <w:rPr>
          <w:color w:val="333333"/>
        </w:rPr>
      </w:pPr>
      <w:r w:rsidRPr="007101E9">
        <w:rPr>
          <w:color w:val="333333"/>
        </w:rPr>
        <w:t xml:space="preserve"> «Чтобы сделать ребенка умным и рассудительным –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jc w:val="right"/>
        <w:rPr>
          <w:color w:val="333333"/>
        </w:rPr>
      </w:pPr>
      <w:r w:rsidRPr="007101E9">
        <w:rPr>
          <w:color w:val="333333"/>
        </w:rPr>
        <w:t>сделайте его крепким и здоровым»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jc w:val="right"/>
        <w:rPr>
          <w:color w:val="333333"/>
        </w:rPr>
      </w:pPr>
      <w:r w:rsidRPr="007101E9">
        <w:rPr>
          <w:color w:val="333333"/>
        </w:rPr>
        <w:t>Жан Жак Руссо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br/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Каждый взрослый мечтает быть здоровым. Дети, к сожалению, не думают об этом. Мы обязаны помочь ребенку осознать, что нет ничего прекраснее здоровья. «</w:t>
      </w:r>
      <w:proofErr w:type="gramStart"/>
      <w:r w:rsidRPr="007101E9">
        <w:rPr>
          <w:color w:val="333333"/>
        </w:rPr>
        <w:t>Здоровому</w:t>
      </w:r>
      <w:proofErr w:type="gramEnd"/>
      <w:r w:rsidRPr="007101E9">
        <w:rPr>
          <w:color w:val="333333"/>
        </w:rPr>
        <w:t xml:space="preserve"> каждый день – праздник», гласит одна из восточных пословиц. Ребенок, как правило, не знает, как вести здоровый образ жизни. Этому его надо учить. Необходимо сформировать у школьников представления об ответственности за собственное здоровье и здоровье окружающих.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Здоровые дети – это благополучие общества. Без здорового подрастающего поколения у нации нет будущего. Проблема сохранения здоровья – социальная, и решать ее нужно на всех уровнях общества.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7101E9">
        <w:rPr>
          <w:color w:val="333333"/>
        </w:rPr>
        <w:t>Главная задача школы – такая организация образовательного процесса на всех уровнях, при которой качественное обучение, развитие и воспитание учащихся не сопровождаются нанесением ущерба их здоровью.</w:t>
      </w:r>
      <w:proofErr w:type="gramEnd"/>
      <w:r w:rsidRPr="007101E9">
        <w:rPr>
          <w:color w:val="333333"/>
        </w:rPr>
        <w:t xml:space="preserve"> А урок физической культуры в школе – это главный урок здоровья. Тем, кто работает в школе не один десяток лет, воочию видна динамика ухудшения здоровья детей. Если 20 </w:t>
      </w:r>
      <w:proofErr w:type="gramStart"/>
      <w:r w:rsidRPr="007101E9">
        <w:rPr>
          <w:color w:val="333333"/>
        </w:rPr>
        <w:t>лет</w:t>
      </w:r>
      <w:proofErr w:type="gramEnd"/>
      <w:r w:rsidRPr="007101E9">
        <w:rPr>
          <w:color w:val="333333"/>
        </w:rPr>
        <w:t xml:space="preserve"> назад освобожденных от физической культуры в каждом классе было по </w:t>
      </w:r>
      <w:proofErr w:type="spellStart"/>
      <w:r w:rsidRPr="007101E9">
        <w:rPr>
          <w:color w:val="333333"/>
        </w:rPr>
        <w:t>одному-два</w:t>
      </w:r>
      <w:proofErr w:type="spellEnd"/>
      <w:r w:rsidRPr="007101E9">
        <w:rPr>
          <w:color w:val="333333"/>
        </w:rPr>
        <w:t xml:space="preserve"> ученика, то теперь их стало больше. Практически здоровых детей в каждом классе – единицы.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 xml:space="preserve">Работа школы сегодня направлена на сохранение и укрепление здоровья учащихся, где реализуются </w:t>
      </w:r>
      <w:proofErr w:type="spellStart"/>
      <w:r w:rsidRPr="007101E9">
        <w:rPr>
          <w:color w:val="333333"/>
        </w:rPr>
        <w:t>здоровьесберегающие</w:t>
      </w:r>
      <w:proofErr w:type="spellEnd"/>
      <w:r w:rsidRPr="007101E9">
        <w:rPr>
          <w:color w:val="333333"/>
        </w:rPr>
        <w:t xml:space="preserve"> и </w:t>
      </w:r>
      <w:proofErr w:type="spellStart"/>
      <w:r w:rsidRPr="007101E9">
        <w:rPr>
          <w:color w:val="333333"/>
        </w:rPr>
        <w:t>здоровьеформирующие</w:t>
      </w:r>
      <w:proofErr w:type="spellEnd"/>
      <w:r w:rsidRPr="007101E9">
        <w:rPr>
          <w:color w:val="333333"/>
        </w:rPr>
        <w:t xml:space="preserve"> технологии.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Задача оздоровления имеет три взаимосвязанных аспекта:</w:t>
      </w:r>
    </w:p>
    <w:p w:rsidR="007101E9" w:rsidRPr="007101E9" w:rsidRDefault="007101E9" w:rsidP="007101E9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Воспитательный, состоящий в воспитании у детей бережного отношения к своему здоровью, понимание ценности и важности поддержания организма в здоровом состоянии пробуждения и роста желания следовать здоровому образу жизни.</w:t>
      </w:r>
    </w:p>
    <w:p w:rsidR="007101E9" w:rsidRPr="007101E9" w:rsidRDefault="007101E9" w:rsidP="007101E9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lastRenderedPageBreak/>
        <w:t xml:space="preserve">Обучающий, состоящий в обучении детей нормам здорового образа жизни, приемам и методам его реализации, а также в определении вредных привычек совместно с </w:t>
      </w:r>
      <w:proofErr w:type="spellStart"/>
      <w:r w:rsidRPr="007101E9">
        <w:rPr>
          <w:color w:val="333333"/>
        </w:rPr>
        <w:t>рекомандациями</w:t>
      </w:r>
      <w:proofErr w:type="spellEnd"/>
      <w:r w:rsidRPr="007101E9">
        <w:rPr>
          <w:color w:val="333333"/>
        </w:rPr>
        <w:t xml:space="preserve"> по их устранению.</w:t>
      </w:r>
    </w:p>
    <w:p w:rsidR="007101E9" w:rsidRPr="007101E9" w:rsidRDefault="007101E9" w:rsidP="007101E9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7101E9">
        <w:rPr>
          <w:color w:val="333333"/>
        </w:rPr>
        <w:t>Оздоровительный</w:t>
      </w:r>
      <w:proofErr w:type="gramEnd"/>
      <w:r w:rsidRPr="007101E9">
        <w:rPr>
          <w:color w:val="333333"/>
        </w:rPr>
        <w:t>, состоящий в профилактике наиболее распространенных заболеваний, а также улучшение таких необходимых качеств, как психическая уравновешенность, спокойствие, сосредоточенность, внимательность, хорошая память, мыслительные способности.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Решение задачи оздоровления с точки зрения этих аспектов имеет различную реализацию в соответствии с особенностями каждого возраста.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 xml:space="preserve">На мой </w:t>
      </w:r>
      <w:proofErr w:type="gramStart"/>
      <w:r w:rsidRPr="007101E9">
        <w:rPr>
          <w:color w:val="333333"/>
        </w:rPr>
        <w:t>взгляд</w:t>
      </w:r>
      <w:proofErr w:type="gramEnd"/>
      <w:r w:rsidRPr="007101E9">
        <w:rPr>
          <w:color w:val="333333"/>
        </w:rPr>
        <w:t xml:space="preserve"> учителя физической культуры, среди всех других возможностей оздоровительной работы в школе именно физические упражнения наиболее эффективны.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Широко использовал физические упражнения в своей практике выдающийся ученый, врач Авиценна. Он писал</w:t>
      </w:r>
      <w:proofErr w:type="gramStart"/>
      <w:r w:rsidRPr="007101E9">
        <w:rPr>
          <w:color w:val="333333"/>
        </w:rPr>
        <w:t>: «…..</w:t>
      </w:r>
      <w:proofErr w:type="gramEnd"/>
      <w:r w:rsidRPr="007101E9">
        <w:rPr>
          <w:color w:val="333333"/>
        </w:rPr>
        <w:t>самое главное в режиме сохранения здоровья есть занятия физическими упражнениями, а затем уже режим пищи и режим сна.»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Систематические занятия физическими упражнениями благоприятно влияют на центральную нервную систему, которая является главным регулятором всех физических и психических процессов в нашем организме. Постоянные занятия физическими упражнениями увеличивают жизненную емкость легких, подвижность грудной клетки, улучшают телосложение, фигура становится стройной и красивой, движения приобретают выразительность и пластичность. И добиваться этого можно на уроках физической культуры.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 xml:space="preserve">Физическая культура – это </w:t>
      </w:r>
      <w:proofErr w:type="spellStart"/>
      <w:r w:rsidRPr="007101E9">
        <w:rPr>
          <w:color w:val="333333"/>
        </w:rPr>
        <w:t>естественнобиологический</w:t>
      </w:r>
      <w:proofErr w:type="spellEnd"/>
      <w:r w:rsidRPr="007101E9">
        <w:rPr>
          <w:color w:val="333333"/>
        </w:rPr>
        <w:t xml:space="preserve"> метод, в основе которого лежит обращение к основной биологической функции организма – мышечному движению.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Уроки физической культуры – основное звено в цепочке оздоровления учащихся в школе. На своих уроках я содействую укреплению здоровья, правильному физическому развитию и закаливанию организма, а также умственной и физической работоспособности, формированию правильной осанки, ликвидации или стойкой компенсации нарушений, вызванных различными заболеваниями.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Современная школа с ее учебной нагрузкой во многом ущербно влияет на состояние не только соматического, но и психического здоровья учащихся.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 xml:space="preserve">В своей работе я основываюсь на современные психолого-педагогические теории обучения, воспитания и развития личности, использую активные методы обучения и воспитания с учетом личностных особенностей каждого ребенка. Принципы </w:t>
      </w:r>
      <w:proofErr w:type="spellStart"/>
      <w:r w:rsidRPr="007101E9">
        <w:rPr>
          <w:color w:val="333333"/>
        </w:rPr>
        <w:t>деятельностного</w:t>
      </w:r>
      <w:proofErr w:type="spellEnd"/>
      <w:r w:rsidRPr="007101E9">
        <w:rPr>
          <w:color w:val="333333"/>
        </w:rPr>
        <w:t xml:space="preserve"> и личностного подходов заключаются в том, что ученик овладевает способами использования богатств, накопленных человечеством в области телесного и духовного совершенствования.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b/>
          <w:bCs/>
          <w:color w:val="333333"/>
        </w:rPr>
        <w:t>Методика проведения занятий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Простота, доступность, безопасность, оптимальное чередование нагрузки и отдыха, правильное дозирование нагрузки – обязательное условие каждого урока физической культуры.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  <w:u w:val="single"/>
        </w:rPr>
        <w:t>На каждом уроку я обязательно использую </w:t>
      </w:r>
      <w:proofErr w:type="spellStart"/>
      <w:r w:rsidRPr="007101E9">
        <w:rPr>
          <w:b/>
          <w:bCs/>
          <w:i/>
          <w:iCs/>
          <w:color w:val="333333"/>
          <w:u w:val="single"/>
        </w:rPr>
        <w:t>общеразвивающие</w:t>
      </w:r>
      <w:proofErr w:type="spellEnd"/>
      <w:r w:rsidRPr="007101E9">
        <w:rPr>
          <w:b/>
          <w:bCs/>
          <w:i/>
          <w:iCs/>
          <w:color w:val="333333"/>
          <w:u w:val="single"/>
        </w:rPr>
        <w:t xml:space="preserve"> упражнения.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Предлагаемые учащимся комплексы составляются с учетом возраста, включают доступные упражнения. Упражнения подбираются таким образом, чтобы они влияли на комплексное развитие физических качеств путем последовательного воздействия на различные группы мышц.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lastRenderedPageBreak/>
        <w:t>Мышечные нагрузки укрепляют сердце, легкие, кровеносные сосуды и другие органы.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Упражнения оказывают существенное влияние на формирование правильной осанки, красивой походки, воспитывают эстетические понятия, культуру движений.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При этом развиваются такие физические качества, как общая выносливость, сила, гибкость, ловкость.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 xml:space="preserve">Причём, после разучивания очередного комплекса ОРУ, ребята сами рассказывают и показывают правильность выполнения упражнений, а </w:t>
      </w:r>
      <w:proofErr w:type="gramStart"/>
      <w:r w:rsidRPr="007101E9">
        <w:rPr>
          <w:color w:val="333333"/>
        </w:rPr>
        <w:t>значит</w:t>
      </w:r>
      <w:proofErr w:type="gramEnd"/>
      <w:r w:rsidRPr="007101E9">
        <w:rPr>
          <w:color w:val="333333"/>
        </w:rPr>
        <w:t xml:space="preserve"> смогут самостоятельно выполнять упражнения.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  <w:u w:val="single"/>
        </w:rPr>
        <w:t>Эффективность проведения </w:t>
      </w:r>
      <w:r w:rsidRPr="007101E9">
        <w:rPr>
          <w:b/>
          <w:bCs/>
          <w:i/>
          <w:iCs/>
          <w:color w:val="333333"/>
          <w:u w:val="single"/>
        </w:rPr>
        <w:t>прыжков со скакалкой.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На своих уроках, независимо от разделов программы, провожу прыжки со скакалкой.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Иметь сильные, стройные, красивые ноги хочется каждому, а для этого их надо упражнять. И скакалка на уроках физической культуры служит отличным простейшим спортивным инвентарем.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 xml:space="preserve">Скакалка – очень доступный и полезный гимнастический снаряд. Прыжки со скалкой развивают мышцы ног, делают их стройными и красивыми, служат профилактикой плоскостопия; способствуют формированию правильной осанки; укрепляют связки внутренних органов; ликвидируют застойные явления в организме; развивают </w:t>
      </w:r>
      <w:proofErr w:type="spellStart"/>
      <w:proofErr w:type="gramStart"/>
      <w:r w:rsidRPr="007101E9">
        <w:rPr>
          <w:color w:val="333333"/>
        </w:rPr>
        <w:t>сердечно-сосудистую</w:t>
      </w:r>
      <w:proofErr w:type="spellEnd"/>
      <w:proofErr w:type="gramEnd"/>
      <w:r w:rsidRPr="007101E9">
        <w:rPr>
          <w:color w:val="333333"/>
        </w:rPr>
        <w:t xml:space="preserve"> и дыхательную системы; развивают чувство ритма и координацию движений; укрепляют мышцы тазового дна.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 xml:space="preserve">Простота в использовании скакалки состоит в достаточно легкой </w:t>
      </w:r>
      <w:proofErr w:type="spellStart"/>
      <w:r w:rsidRPr="007101E9">
        <w:rPr>
          <w:color w:val="333333"/>
        </w:rPr>
        <w:t>обучаемости</w:t>
      </w:r>
      <w:proofErr w:type="spellEnd"/>
      <w:r w:rsidRPr="007101E9">
        <w:rPr>
          <w:color w:val="333333"/>
        </w:rPr>
        <w:t xml:space="preserve"> и несложности выполняемых упражнений. Обучение прыжкам со скакалкой начинаю с самых простейших прыжков. Существует много различных упражнений со скакалкой. Наиболее распространенными из них являются прыжки: на обеих ногах, вращая скакалку вперед, на одной ноге; с попеременным прыжком на одной, другой ноге, с выполнением бегового шага, на месте и с перемещением, со </w:t>
      </w:r>
      <w:proofErr w:type="spellStart"/>
      <w:r w:rsidRPr="007101E9">
        <w:rPr>
          <w:color w:val="333333"/>
        </w:rPr>
        <w:t>скрестным</w:t>
      </w:r>
      <w:proofErr w:type="spellEnd"/>
      <w:r w:rsidRPr="007101E9">
        <w:rPr>
          <w:color w:val="333333"/>
        </w:rPr>
        <w:t xml:space="preserve"> положением рук, со </w:t>
      </w:r>
      <w:proofErr w:type="spellStart"/>
      <w:r w:rsidRPr="007101E9">
        <w:rPr>
          <w:color w:val="333333"/>
        </w:rPr>
        <w:t>скрестным</w:t>
      </w:r>
      <w:proofErr w:type="spellEnd"/>
      <w:r w:rsidRPr="007101E9">
        <w:rPr>
          <w:color w:val="333333"/>
        </w:rPr>
        <w:t xml:space="preserve"> положением ног.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7101E9">
        <w:rPr>
          <w:color w:val="333333"/>
        </w:rPr>
        <w:t>Включение прыжков со скакалкой в урок, проходящий как в спортивном зале, так и на свежем воздухе, не обременительно для занимающихся, если прыжковые упражнения разнообразны по форме, нагрузке и задачам, стоящим перед ними.</w:t>
      </w:r>
      <w:proofErr w:type="gramEnd"/>
      <w:r w:rsidRPr="007101E9">
        <w:rPr>
          <w:color w:val="333333"/>
        </w:rPr>
        <w:t xml:space="preserve"> Живой интерес представляют прыжки в эстафетах, прыжки по заданию, ОРУ со скакалкой. Такие прыжки служат развитию координационных способностей. Это могут быть прыжки с продвижением вперед, назад: с чередованием направления – </w:t>
      </w:r>
      <w:proofErr w:type="spellStart"/>
      <w:r w:rsidRPr="007101E9">
        <w:rPr>
          <w:color w:val="333333"/>
        </w:rPr>
        <w:t>влево-вправо</w:t>
      </w:r>
      <w:proofErr w:type="spellEnd"/>
      <w:r w:rsidRPr="007101E9">
        <w:rPr>
          <w:color w:val="333333"/>
        </w:rPr>
        <w:t>; с предметами в руках.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 xml:space="preserve">В первой и четвёртой четверти проводится проверка прыжков со </w:t>
      </w:r>
      <w:proofErr w:type="gramStart"/>
      <w:r w:rsidRPr="007101E9">
        <w:rPr>
          <w:color w:val="333333"/>
        </w:rPr>
        <w:t>скакалкой</w:t>
      </w:r>
      <w:proofErr w:type="gramEnd"/>
      <w:r w:rsidRPr="007101E9">
        <w:rPr>
          <w:color w:val="333333"/>
        </w:rPr>
        <w:t xml:space="preserve"> и многие ученики устанавливают рекорд класса.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  <w:u w:val="single"/>
        </w:rPr>
        <w:t>Формирование </w:t>
      </w:r>
      <w:r w:rsidRPr="007101E9">
        <w:rPr>
          <w:b/>
          <w:bCs/>
          <w:i/>
          <w:iCs/>
          <w:color w:val="333333"/>
          <w:u w:val="single"/>
        </w:rPr>
        <w:t>осанки </w:t>
      </w:r>
      <w:r w:rsidRPr="007101E9">
        <w:rPr>
          <w:color w:val="333333"/>
          <w:u w:val="single"/>
        </w:rPr>
        <w:t>на уроках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7101E9">
        <w:rPr>
          <w:color w:val="333333"/>
        </w:rPr>
        <w:t>Хорошее физическое развитие и полноценное здоровье школьников возможны при сохранении правильной осанки, что обеспечивает благоприятное протекание физиологических процессов в организме.</w:t>
      </w:r>
      <w:proofErr w:type="gramEnd"/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Правильная осанка – это слегка опущенные плечи, отведенные назад, держащаяся прямо голова, подтянутый живот, выпрямленные колени, немного выступающая грудь. Нарушения правильной осанки – это результат изменения формы позвоночника: круглая, сутулая спина, выгнутая спина, сколиоз. Осанка – привычная поза непринужденного стоящего человека.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lastRenderedPageBreak/>
        <w:t>Осанка не бывает врожденной. Она формируется в процессе роста, развития ребенка, учебы, трудовой деятельности и занятий физическими упражнениями. Нарушения осанки возникают под влиянием самых разнообразных причин.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Систематические разумные занятия физической культурой считаются лучшим средством предупреждения нарушения осанки. Следовательно, ведущая роль в этом принадлежит учителю физической культуры.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На своих уроках слежу за осанкой учащихся при прохождении всех разделов учебной программы в течение всего учебного года. Даю упражнения, где осанка формируется, прежде всего, в ходьбе:</w:t>
      </w:r>
    </w:p>
    <w:p w:rsidR="007101E9" w:rsidRPr="007101E9" w:rsidRDefault="007101E9" w:rsidP="007101E9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Ходьба обычная. Голову поднять, не сутулиться, смотреть прямо, плечи отвести назад.</w:t>
      </w:r>
    </w:p>
    <w:p w:rsidR="007101E9" w:rsidRPr="007101E9" w:rsidRDefault="007101E9" w:rsidP="007101E9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Ходьба на носках, руки в различных положениях.</w:t>
      </w:r>
    </w:p>
    <w:p w:rsidR="007101E9" w:rsidRPr="007101E9" w:rsidRDefault="007101E9" w:rsidP="007101E9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Ходьба на пятках, главное – не опускать таз, выпрямиться, прогнуться.</w:t>
      </w:r>
    </w:p>
    <w:p w:rsidR="007101E9" w:rsidRPr="007101E9" w:rsidRDefault="007101E9" w:rsidP="007101E9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Ходьба перекатным шагом. Выполняя перекат с пятки, высоко подняться на носок, туловище прямое, голову поднять выше.</w:t>
      </w:r>
    </w:p>
    <w:p w:rsidR="007101E9" w:rsidRPr="007101E9" w:rsidRDefault="007101E9" w:rsidP="007101E9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Ходьба острым шагом, высоко поднимая бедро.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Слежу также за осанкой и при разновидности бега, обращая внимание на положение спины. На каждом уроке провожу по 5-6 упражнений на формирование осанки. Регулярно беседую с учащимися об осанке, объясняю им, зачем проводятся данные занятия. Предлагаю учащимся комплексы упражнений по формированию правильной осанки, настаиваю ежедневного выполнения комплексов, даю домашние здания.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br/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spellStart"/>
      <w:r w:rsidRPr="007101E9">
        <w:rPr>
          <w:color w:val="333333"/>
        </w:rPr>
        <w:t>Здоровьесберегающие</w:t>
      </w:r>
      <w:proofErr w:type="spellEnd"/>
      <w:r w:rsidRPr="007101E9">
        <w:rPr>
          <w:color w:val="333333"/>
        </w:rPr>
        <w:t xml:space="preserve"> технологии предполагают максимальное вовлечение учащихся в активную деятельность по сохранению собственного здоровья. И помогают в этом уроки и дополнительные занятия по физкультуре.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Курс дополнительных занятий по физкультуре называется «Подвижные игры».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На этих занятиях мы с ребятами разучиваем огромное множество подвижных игр разной подвижности, которые затем ребята использую, когда выходят гулять со своими сверстниками на прогулку, и могут использовать дома при плохой погоде.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И именно подвижные игры - это один из способов борьбы с гиподинамией.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Я стараюсь</w:t>
      </w:r>
    </w:p>
    <w:p w:rsidR="007101E9" w:rsidRPr="007101E9" w:rsidRDefault="007101E9" w:rsidP="007101E9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привить учащимся интерес к систематическим занятиям физкультурой,</w:t>
      </w:r>
    </w:p>
    <w:p w:rsidR="007101E9" w:rsidRPr="007101E9" w:rsidRDefault="007101E9" w:rsidP="007101E9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формировать привычку к выполнению физических упражнений, укрепляющих здоровье, психику ребенка,</w:t>
      </w:r>
    </w:p>
    <w:p w:rsidR="007101E9" w:rsidRPr="007101E9" w:rsidRDefault="007101E9" w:rsidP="007101E9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формировать культуру двигательной активности учащихся,</w:t>
      </w:r>
    </w:p>
    <w:p w:rsidR="007101E9" w:rsidRPr="007101E9" w:rsidRDefault="007101E9" w:rsidP="007101E9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воспитывать нравственную культуру учащихся, интерес к истории спорта, желание побеждать в себе свои отрицательные привычки и недуги.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  <w:u w:val="single"/>
        </w:rPr>
        <w:t>Методика и организация </w:t>
      </w:r>
      <w:r w:rsidRPr="007101E9">
        <w:rPr>
          <w:b/>
          <w:bCs/>
          <w:i/>
          <w:iCs/>
          <w:color w:val="333333"/>
          <w:u w:val="single"/>
        </w:rPr>
        <w:t>домашних заданий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lastRenderedPageBreak/>
        <w:t>Основные знания и умения по физической культуре дети получают в школе. Однако</w:t>
      </w:r>
      <w:proofErr w:type="gramStart"/>
      <w:r w:rsidRPr="007101E9">
        <w:rPr>
          <w:color w:val="333333"/>
        </w:rPr>
        <w:t>,</w:t>
      </w:r>
      <w:proofErr w:type="gramEnd"/>
      <w:r w:rsidRPr="007101E9">
        <w:rPr>
          <w:color w:val="333333"/>
        </w:rPr>
        <w:t xml:space="preserve"> чтобы иметь хорошее здоровье и физическое развитие, одних занятий в школе мало. Поэтому так важно ежедневно самостоятельно заниматься физическими упражнениями.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 xml:space="preserve">Первым шагом, первой ступенькой к самостоятельным занятиям физической культурой являются домашние задания. Для самостоятельных домашних занятий, рекомендую детям посильные и безопасные упражнения в домашних условиях. Например: </w:t>
      </w:r>
      <w:proofErr w:type="gramStart"/>
      <w:r w:rsidRPr="007101E9">
        <w:rPr>
          <w:color w:val="333333"/>
        </w:rPr>
        <w:t>подтягивание</w:t>
      </w:r>
      <w:proofErr w:type="gramEnd"/>
      <w:r w:rsidRPr="007101E9">
        <w:rPr>
          <w:color w:val="333333"/>
        </w:rPr>
        <w:t xml:space="preserve"> из виса лежа, сгибание и разгибание рук в упоре лежа, различные строевые упражнения, </w:t>
      </w:r>
      <w:proofErr w:type="spellStart"/>
      <w:r w:rsidRPr="007101E9">
        <w:rPr>
          <w:color w:val="333333"/>
        </w:rPr>
        <w:t>осенне-весений</w:t>
      </w:r>
      <w:proofErr w:type="spellEnd"/>
      <w:r w:rsidRPr="007101E9">
        <w:rPr>
          <w:color w:val="333333"/>
        </w:rPr>
        <w:t xml:space="preserve"> период на улице выполнять различные прыжки (прыжки в длину с места, прыжки со скакалкой), упражнения для формирования осанки. Самое главное: все упражнения, которые даю для домашних заданий, проверяю на уроках, некоторые несколько раз за учебный год. И сразу становится ясно, как учащиеся выполняют дома заданные упражнения. Обязательно поощряю хорошей оценкой даже слабого в физическом плане ученика, если у него виден прогресс в выполнении домашнего задания.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Домашние задания по физической культуре – одна из самых эффективных форм физического воспитания, позволяющая реально охватить самостоятельными занятиями каждого школьника.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i/>
          <w:iCs/>
          <w:color w:val="333333"/>
        </w:rPr>
        <w:t>Предполагаемые результаты:</w:t>
      </w:r>
    </w:p>
    <w:p w:rsidR="007101E9" w:rsidRPr="007101E9" w:rsidRDefault="007101E9" w:rsidP="007101E9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Формирование волевых качеств личности и интереса к регулярным занятиям физической культурой.</w:t>
      </w:r>
    </w:p>
    <w:p w:rsidR="007101E9" w:rsidRPr="007101E9" w:rsidRDefault="007101E9" w:rsidP="007101E9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Воспитание сознательности и активного отношения ценности здоровья и ЗОЖ в семьях учащихся.</w:t>
      </w:r>
    </w:p>
    <w:p w:rsidR="007101E9" w:rsidRPr="007101E9" w:rsidRDefault="007101E9" w:rsidP="007101E9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Стимулирование внимания школьников и их родителей к вопросам здоровья.</w:t>
      </w:r>
    </w:p>
    <w:p w:rsidR="007101E9" w:rsidRPr="007101E9" w:rsidRDefault="007101E9" w:rsidP="007101E9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Снижения уровня заболеваний среди учащихся.</w:t>
      </w:r>
    </w:p>
    <w:p w:rsidR="007101E9" w:rsidRPr="007101E9" w:rsidRDefault="007101E9" w:rsidP="007101E9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Улучшение показателей физического развития.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b/>
          <w:bCs/>
          <w:color w:val="333333"/>
          <w:u w:val="single"/>
        </w:rPr>
        <w:t>Выводы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 xml:space="preserve">Физическая культура – это комплексная культура движений, знаний о себе и своем развитии, гармонического развития физических способностей, </w:t>
      </w:r>
      <w:proofErr w:type="spellStart"/>
      <w:r w:rsidRPr="007101E9">
        <w:rPr>
          <w:color w:val="333333"/>
        </w:rPr>
        <w:t>телостроительства</w:t>
      </w:r>
      <w:proofErr w:type="spellEnd"/>
      <w:r w:rsidRPr="007101E9">
        <w:rPr>
          <w:color w:val="333333"/>
        </w:rPr>
        <w:t>, воспитания себя, нравственного, психологического и духовного развития, питания, закаливания, гигиены, режима дня, культура других сфер здорового образа жизни.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Главное же для меня как учителя физической культуры – привить ученику привычку к регулярным и самостоятельным занятиям физической культурой и спортом на основе необходимых для этого знаний и здорового образа жизни. Для этого я делаю следующее:</w:t>
      </w:r>
    </w:p>
    <w:p w:rsidR="007101E9" w:rsidRPr="007101E9" w:rsidRDefault="007101E9" w:rsidP="007101E9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Систематически провожу беседы о том, что нужно делать и как для сохранения и укрепления здоровья,</w:t>
      </w:r>
    </w:p>
    <w:p w:rsidR="007101E9" w:rsidRPr="007101E9" w:rsidRDefault="007101E9" w:rsidP="007101E9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Прививаю интерес к физической культуре, проводя уроки интересно,</w:t>
      </w:r>
    </w:p>
    <w:p w:rsidR="007101E9" w:rsidRPr="007101E9" w:rsidRDefault="007101E9" w:rsidP="007101E9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Учу самостоятельно выполнять различные физические упражнения для развития физических способностей и укрепления здоровья ученика,</w:t>
      </w:r>
    </w:p>
    <w:p w:rsidR="007101E9" w:rsidRPr="007101E9" w:rsidRDefault="007101E9" w:rsidP="007101E9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Воспитываю потребность в движении как образе жизни,</w:t>
      </w:r>
    </w:p>
    <w:p w:rsidR="007101E9" w:rsidRPr="007101E9" w:rsidRDefault="007101E9" w:rsidP="007101E9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>Формирую у детей и родителей понятие здорового образа жизни и желание его вести через беседы среди учеников и их родителей.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 xml:space="preserve">К сожалению, проблем в решении вопросов сохранения и укрепления здоровья детей остается </w:t>
      </w:r>
      <w:proofErr w:type="gramStart"/>
      <w:r w:rsidRPr="007101E9">
        <w:rPr>
          <w:color w:val="333333"/>
        </w:rPr>
        <w:t>очень много</w:t>
      </w:r>
      <w:proofErr w:type="gramEnd"/>
      <w:r w:rsidRPr="007101E9">
        <w:rPr>
          <w:color w:val="333333"/>
        </w:rPr>
        <w:t xml:space="preserve">. Только сообща, объединив усилия, можно продвигаться к осуществлению намеченной цели – формированию здорового психически, физически </w:t>
      </w:r>
      <w:r w:rsidRPr="007101E9">
        <w:rPr>
          <w:color w:val="333333"/>
        </w:rPr>
        <w:lastRenderedPageBreak/>
        <w:t xml:space="preserve">развитого, </w:t>
      </w:r>
      <w:proofErr w:type="spellStart"/>
      <w:r w:rsidRPr="007101E9">
        <w:rPr>
          <w:color w:val="333333"/>
        </w:rPr>
        <w:t>социальноадаптированного</w:t>
      </w:r>
      <w:proofErr w:type="spellEnd"/>
      <w:r w:rsidRPr="007101E9">
        <w:rPr>
          <w:color w:val="333333"/>
        </w:rPr>
        <w:t xml:space="preserve"> человека, к созданию в школе </w:t>
      </w:r>
      <w:proofErr w:type="spellStart"/>
      <w:r w:rsidRPr="007101E9">
        <w:rPr>
          <w:color w:val="333333"/>
        </w:rPr>
        <w:t>здороьесохраняющих</w:t>
      </w:r>
      <w:proofErr w:type="spellEnd"/>
      <w:r w:rsidRPr="007101E9">
        <w:rPr>
          <w:color w:val="333333"/>
        </w:rPr>
        <w:t xml:space="preserve"> и </w:t>
      </w:r>
      <w:proofErr w:type="spellStart"/>
      <w:r w:rsidRPr="007101E9">
        <w:rPr>
          <w:color w:val="333333"/>
        </w:rPr>
        <w:t>здоровьеукрепляющих</w:t>
      </w:r>
      <w:proofErr w:type="spellEnd"/>
      <w:r w:rsidRPr="007101E9">
        <w:rPr>
          <w:color w:val="333333"/>
        </w:rPr>
        <w:t xml:space="preserve"> условий обучения.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t xml:space="preserve">На своем опыте всякий раз убеждаюсь в справедливости высказывания русского ученого </w:t>
      </w:r>
      <w:proofErr w:type="spellStart"/>
      <w:r w:rsidRPr="007101E9">
        <w:rPr>
          <w:color w:val="333333"/>
        </w:rPr>
        <w:t>Н.А.Умова</w:t>
      </w:r>
      <w:proofErr w:type="spellEnd"/>
      <w:r w:rsidRPr="007101E9">
        <w:rPr>
          <w:color w:val="333333"/>
        </w:rPr>
        <w:t>: «Всякое знание остается мертвым, если у учащихся не развивается инициатива и самодеятельность: учащегося нужно приучать не только к мышлению, но и к хотению».</w:t>
      </w:r>
    </w:p>
    <w:p w:rsidR="007101E9" w:rsidRPr="007101E9" w:rsidRDefault="007101E9" w:rsidP="007101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101E9">
        <w:rPr>
          <w:color w:val="333333"/>
        </w:rPr>
        <w:br/>
      </w:r>
    </w:p>
    <w:p w:rsidR="000505E1" w:rsidRPr="007101E9" w:rsidRDefault="000505E1">
      <w:pPr>
        <w:rPr>
          <w:rFonts w:ascii="Times New Roman" w:hAnsi="Times New Roman" w:cs="Times New Roman"/>
          <w:sz w:val="24"/>
          <w:szCs w:val="24"/>
        </w:rPr>
      </w:pPr>
    </w:p>
    <w:sectPr w:rsidR="000505E1" w:rsidRPr="007101E9" w:rsidSect="00050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117D44"/>
    <w:multiLevelType w:val="multilevel"/>
    <w:tmpl w:val="9B847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B73AB6"/>
    <w:multiLevelType w:val="multilevel"/>
    <w:tmpl w:val="4FCE0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BE38EB"/>
    <w:multiLevelType w:val="multilevel"/>
    <w:tmpl w:val="925C5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010132"/>
    <w:multiLevelType w:val="multilevel"/>
    <w:tmpl w:val="1F101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D34A67"/>
    <w:multiLevelType w:val="multilevel"/>
    <w:tmpl w:val="0C880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7101E9"/>
    <w:rsid w:val="000505E1"/>
    <w:rsid w:val="006C59B4"/>
    <w:rsid w:val="007101E9"/>
    <w:rsid w:val="00D34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5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0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3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1987</Words>
  <Characters>11331</Characters>
  <Application>Microsoft Office Word</Application>
  <DocSecurity>0</DocSecurity>
  <Lines>94</Lines>
  <Paragraphs>26</Paragraphs>
  <ScaleCrop>false</ScaleCrop>
  <Company/>
  <LinksUpToDate>false</LinksUpToDate>
  <CharactersWithSpaces>13292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4</cp:revision>
  <dcterms:created xsi:type="dcterms:W3CDTF">2020-06-01T14:02:00Z</dcterms:created>
  <dcterms:modified xsi:type="dcterms:W3CDTF">2020-06-01T14:07:00Z</dcterms:modified>
</cp:coreProperties>
</file>