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700EE7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«ПРИРОДНАЯ ЗОНА САВАНН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Default="00700EE7" w:rsidP="00933124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Природная зона Саванн</w:t>
      </w:r>
      <w:r w:rsidR="00933124" w:rsidRPr="00EC2FA0">
        <w:rPr>
          <w:rFonts w:ascii="Times New Roman" w:hAnsi="Times New Roman" w:cs="Times New Roman"/>
          <w:b/>
          <w:sz w:val="32"/>
          <w:szCs w:val="32"/>
        </w:rPr>
        <w:t>.</w:t>
      </w:r>
    </w:p>
    <w:p w:rsid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 xml:space="preserve">На земле существует десять различных природных зон и одна из них это – зона саванн. Наиболее известна африканская саванна. 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Земля имеет 10 различных биомов — биологических систем с конкретными видами растений и животных, которые живут в своём климатическом регионе. Одним из этих биомов является тропическая саванна. Это климатическое сообщество простирается по всему южному полушарию, в частности, в Восточной Африке, на юге Бразилии и в северной Австралии. Тропические саванны часто переходят в пустыни или сухие тропические леса, а также, могут встречаться в тропических лугах.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2505075"/>
            <wp:effectExtent l="19050" t="0" r="0" b="0"/>
            <wp:docPr id="9" name="Рисунок 9" descr="Саванны всего мира на карт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аванны всего мира на карте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 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Саванны всего мира на карте.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0EE7" w:rsidRPr="00700EE7" w:rsidRDefault="00700EE7" w:rsidP="00700E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0EE7">
        <w:rPr>
          <w:rFonts w:ascii="Times New Roman" w:hAnsi="Times New Roman" w:cs="Times New Roman"/>
          <w:b/>
          <w:sz w:val="24"/>
          <w:szCs w:val="24"/>
        </w:rPr>
        <w:t>Температура и климат саванн. 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Биомы тропических саванн имеют два четко очерченных сезона. Как правило, их называют «зимний» сезон и «летний» сезон. Эти сезоны не сопровождаются крайним взлетом и падением температуры и связанные с сезонными различиями. На самом деле, все тропические саванны расположены в теплой или горячей климатических зонах, преимущественно в широтах от 5 до 10 и от 15 до 20. Ежегодная температура находится в диапазоне от 18 градусов до 32 градусов. Повышение температуры, как правило, происходит очень постепенно.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 xml:space="preserve">Лето — сезон дождей. Горячая влажность дождливых сезонов в саваннах повлияла на то, что эту природную зону стали классифицировать как тропическую. Сильные дожди начинаются в мае или июне. С мая по октябрь саванны получают большинство осадков (от 10 до 30 дюймов). Влажный воздух, вставая с земли, сталкивается с холодной атмосферой и возникает дождь. Летом, после обеда, в саваннах выпадают обильные и многочисленные осадки. Растения и животные саванны приспособились к жизни в </w:t>
      </w:r>
      <w:r w:rsidRPr="00700EE7">
        <w:rPr>
          <w:rFonts w:ascii="Times New Roman" w:hAnsi="Times New Roman" w:cs="Times New Roman"/>
          <w:sz w:val="24"/>
          <w:szCs w:val="24"/>
        </w:rPr>
        <w:lastRenderedPageBreak/>
        <w:t>полуводных условиях в это время, а пористая почва саванны помогает дождю быстро стекать.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72125" cy="4457700"/>
            <wp:effectExtent l="19050" t="0" r="9525" b="0"/>
            <wp:docPr id="11" name="Рисунок 11" descr="Сезон дождей - это бесспорно лучшее время года в саванн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езон дождей - это бесспорно лучшее время года в саванне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Сезон дождей это, бесспорно, лучшее время года в саванне.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762500" cy="3333750"/>
            <wp:effectExtent l="19050" t="0" r="0" b="0"/>
            <wp:docPr id="12" name="Рисунок 12" descr="Куда не глянь, везде сплошная идиллия!!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уда не глянь, везде сплошная идиллия!!!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Куда не глянь — везде сплошная идилия!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2933700" cy="4286250"/>
            <wp:effectExtent l="19050" t="0" r="0" b="0"/>
            <wp:docPr id="8" name="Рисунок 13" descr="Здесь я думаю комментарии излишни, у слоненка определенно счастливое детств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Здесь я думаю комментарии излишни, у слоненка определенно счастливое детство.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Здесь, я думаю, комментарии излишни! У слоненка, определенно, счастливое детство.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953000" cy="3714750"/>
            <wp:effectExtent l="19050" t="0" r="0" b="0"/>
            <wp:docPr id="14" name="Рисунок 14" descr="Жираф позирует перед камерой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Жираф позирует перед камерой. 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Жираф позирует перед камерой.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0EE7">
        <w:rPr>
          <w:rFonts w:ascii="Times New Roman" w:hAnsi="Times New Roman" w:cs="Times New Roman"/>
          <w:b/>
          <w:sz w:val="24"/>
          <w:szCs w:val="24"/>
        </w:rPr>
        <w:t>Сезонные эффекты. 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lastRenderedPageBreak/>
        <w:t>Во время летних дождливых сезонов в саванне растут густые и пышные луга. Многие из жителей биома плодятся в это время, поскольку, молоко матери зависит от разнообразия трав. Во время сухого сезона многие животные мигрируют, а другие, продолжают питаться травами в саванне, и, в свою очередь, их поедают плотоядные животные. Растения саванны, с глубокими корнями, огнестойкой корой и системами для проведения воды во время длительных засушливых периодов,  специально приспособлены, чтобы выживать во время засушливого сезона.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 </w:t>
      </w:r>
      <w:r w:rsidRPr="00700E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3810000"/>
            <wp:effectExtent l="19050" t="0" r="0" b="0"/>
            <wp:docPr id="15" name="Рисунок 15" descr="Гигантские баобабы. Мадагаск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Гигантские баобабы. Мадагаскар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Гигантские баобабы на острове Мадагаскар.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Почвы саванн сильно зависят от того, насколько продолжительным является сезон дождей. Типичными для саванн являются красно-бурые почвы. Они образуются там, где сезон дождей длится меньше 6-ти месяцев. Ближе к экваториальным лесам дожди льют на протяжении 7-9 месяцев, и здесь преобладают красные ферраллитные почвы. На землях приближенных к пустыням и полупустыням, сезон дождей может длится всего 2-3 месяца, и здесь образуются малопродуктивные почвы с тонким слоем перегноя.</w:t>
      </w:r>
    </w:p>
    <w:p w:rsidR="00700EE7" w:rsidRPr="00700EE7" w:rsidRDefault="00700EE7" w:rsidP="00700EE7">
      <w:pPr>
        <w:jc w:val="both"/>
      </w:pPr>
      <w:r w:rsidRPr="00700EE7">
        <w:br/>
      </w:r>
    </w:p>
    <w:p w:rsidR="00700EE7" w:rsidRDefault="00700EE7" w:rsidP="00700EE7">
      <w:pPr>
        <w:pStyle w:val="a6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5715000" cy="3390900"/>
            <wp:effectExtent l="19050" t="0" r="0" b="0"/>
            <wp:docPr id="6" name="Рисунок 1" descr="Диорама «Африка» (фото: С. В. Леонов). У большинства людей слово Африка ассоциируется в первую очередь с африканской саванно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иорама «Африка» (фото: С. В. Леонов). У большинства людей слово Африка ассоциируется в первую очередь с африканской саванной.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Диорама «Африка» (фото С. В. Леонов). У большинства людей слово «Африка» ассоциируется, в первую очередь, с африканской саванной.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43500" cy="3705225"/>
            <wp:effectExtent l="19050" t="0" r="0" b="0"/>
            <wp:docPr id="5" name="Рисунок 2" descr="Почти все животные саванны Африки на одной картинк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чти все животные саванны Африки на одной картинке.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Почти все животные саванны Африки на одной картинке.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 xml:space="preserve">Зима — сухой сезон. Зима – это сухой сезон в биоме тропической саванны. Этот сезон обычно продолжается с ноября по апрель. В этот сезон саванны обычно получают в среднем всего четыре дюйма осадков. В течении большей части этого времени, обычно с декабря по февраль, в саваннах дождь может абсолютно отсутствовать. Это, как правило, самое прохладное время года. Средняя температура — около 21 градуса. Сухой сезон </w:t>
      </w:r>
      <w:r w:rsidRPr="00700EE7">
        <w:rPr>
          <w:rFonts w:ascii="Times New Roman" w:hAnsi="Times New Roman" w:cs="Times New Roman"/>
          <w:sz w:val="24"/>
          <w:szCs w:val="24"/>
        </w:rPr>
        <w:lastRenderedPageBreak/>
        <w:t>обычно предвещают сильные грозы в октябре и последующие сильные ветры, которые обсушивают воздух и приносят сухие воздушные массы. В течении января, в самый разгар сухого сезона, в саваннах часто случаются пожары.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76900" cy="3619500"/>
            <wp:effectExtent l="19050" t="0" r="0" b="0"/>
            <wp:docPr id="3" name="Рисунок 3" descr="Во время сухого сезона многим животным приходится совершать длительные переходы в поисках воды и пищи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о время сухого сезона многим животным приходится совершать длительные переходы в поисках воды и пищи. 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Во время сухого сезона многим животным приходится совершать длительные переходы в поисках воды и пищи.</w:t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38750" cy="3390900"/>
            <wp:effectExtent l="19050" t="0" r="0" b="0"/>
            <wp:docPr id="2" name="Рисунок 4" descr="Сухой сезон - период великих миграци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ухой сезон - период великих миграций.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EE7" w:rsidRP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 </w:t>
      </w:r>
    </w:p>
    <w:p w:rsid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t>Сухой сезон — период великих миграций.</w:t>
      </w:r>
    </w:p>
    <w:p w:rsidR="00700EE7" w:rsidRDefault="00700EE7" w:rsidP="00700EE7">
      <w:pPr>
        <w:jc w:val="both"/>
        <w:rPr>
          <w:rFonts w:ascii="Times New Roman" w:hAnsi="Times New Roman" w:cs="Times New Roman"/>
          <w:sz w:val="24"/>
          <w:szCs w:val="24"/>
        </w:rPr>
      </w:pPr>
      <w:r w:rsidRPr="00700EE7">
        <w:rPr>
          <w:rFonts w:ascii="Times New Roman" w:hAnsi="Times New Roman" w:cs="Times New Roman"/>
          <w:sz w:val="24"/>
          <w:szCs w:val="24"/>
        </w:rPr>
        <w:lastRenderedPageBreak/>
        <w:t>Саванна — удивительная природная зона, полная секретов. Человек, посетивший саванну, сможет познакомиться с богатым растительным и животным миром и по достоинству оценить всю прелесть сафари.</w:t>
      </w:r>
    </w:p>
    <w:p w:rsidR="00700EE7" w:rsidRDefault="00700EE7" w:rsidP="00C57B1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0341" w:rsidRPr="00EC2FA0" w:rsidRDefault="00490341" w:rsidP="00700E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C57B10" w:rsidRDefault="00700EE7" w:rsidP="00700EE7">
      <w:pPr>
        <w:pStyle w:val="ad"/>
        <w:numPr>
          <w:ilvl w:val="0"/>
          <w:numId w:val="10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7" w:history="1">
        <w:r w:rsidRPr="0080384A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https://nauka.club/geografiya/savanna.html</w:t>
        </w:r>
      </w:hyperlink>
    </w:p>
    <w:p w:rsidR="00700EE7" w:rsidRDefault="00700EE7" w:rsidP="00700EE7">
      <w:pPr>
        <w:pStyle w:val="ad"/>
        <w:numPr>
          <w:ilvl w:val="0"/>
          <w:numId w:val="10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8" w:history="1">
        <w:r w:rsidRPr="0080384A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https://webmandry.com/prirodnaya-zona-savann-savanny-afriki-i-vsego-mira-foto-video-klimat-pochva-rasteniya-derevya-i-zhivotnye-zhiteli-afrikanskoj-savanny/</w:t>
        </w:r>
      </w:hyperlink>
    </w:p>
    <w:p w:rsidR="00700EE7" w:rsidRDefault="00700EE7" w:rsidP="00700EE7">
      <w:pPr>
        <w:pStyle w:val="ad"/>
        <w:numPr>
          <w:ilvl w:val="0"/>
          <w:numId w:val="10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9" w:history="1">
        <w:r w:rsidRPr="0080384A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https://animals-mf.ru/savanna/</w:t>
        </w:r>
      </w:hyperlink>
    </w:p>
    <w:p w:rsidR="00700EE7" w:rsidRPr="00700EE7" w:rsidRDefault="00700EE7" w:rsidP="00700EE7">
      <w:pPr>
        <w:pStyle w:val="ad"/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2FA0" w:rsidRPr="00C06172" w:rsidRDefault="00EC2FA0" w:rsidP="00700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7C1F" w:rsidRDefault="00EA7C1F" w:rsidP="00C57B10">
      <w:pPr>
        <w:spacing w:after="0" w:line="240" w:lineRule="auto"/>
      </w:pPr>
      <w:r>
        <w:separator/>
      </w:r>
    </w:p>
  </w:endnote>
  <w:endnote w:type="continuationSeparator" w:id="1">
    <w:p w:rsidR="00EA7C1F" w:rsidRDefault="00EA7C1F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7C1F" w:rsidRDefault="00EA7C1F" w:rsidP="00C57B10">
      <w:pPr>
        <w:spacing w:after="0" w:line="240" w:lineRule="auto"/>
      </w:pPr>
      <w:r>
        <w:separator/>
      </w:r>
    </w:p>
  </w:footnote>
  <w:footnote w:type="continuationSeparator" w:id="1">
    <w:p w:rsidR="00EA7C1F" w:rsidRDefault="00EA7C1F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A2729EA"/>
    <w:multiLevelType w:val="hybridMultilevel"/>
    <w:tmpl w:val="85CC5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5"/>
  </w:num>
  <w:num w:numId="5">
    <w:abstractNumId w:val="6"/>
  </w:num>
  <w:num w:numId="6">
    <w:abstractNumId w:val="4"/>
  </w:num>
  <w:num w:numId="7">
    <w:abstractNumId w:val="8"/>
  </w:num>
  <w:num w:numId="8">
    <w:abstractNumId w:val="1"/>
  </w:num>
  <w:num w:numId="9">
    <w:abstractNumId w:val="0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1171D0"/>
    <w:rsid w:val="0023091C"/>
    <w:rsid w:val="0043017F"/>
    <w:rsid w:val="00490341"/>
    <w:rsid w:val="006D1EA2"/>
    <w:rsid w:val="00700EE7"/>
    <w:rsid w:val="00933124"/>
    <w:rsid w:val="00996E82"/>
    <w:rsid w:val="00C06172"/>
    <w:rsid w:val="00C57B10"/>
    <w:rsid w:val="00E84F35"/>
    <w:rsid w:val="00EA7C1F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s://webmandry.com/prirodnaya-zona-savann-savanny-afriki-i-vsego-mira-foto-video-klimat-pochva-rasteniya-derevya-i-zhivotnye-zhiteli-afrikanskoj-savanny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yperlink" Target="https://nauka.club/geografiya/savanna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hyperlink" Target="https://animals-mf.ru/savann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6</cp:revision>
  <dcterms:created xsi:type="dcterms:W3CDTF">2020-02-16T06:37:00Z</dcterms:created>
  <dcterms:modified xsi:type="dcterms:W3CDTF">2020-10-17T09:06:00Z</dcterms:modified>
</cp:coreProperties>
</file>