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E50B4" w14:textId="77777777" w:rsidR="00553F34" w:rsidRPr="00553F34" w:rsidRDefault="00553F34" w:rsidP="00553F3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2AE6C1" w14:textId="77777777" w:rsidR="00B877F8" w:rsidRDefault="00553F34" w:rsidP="00553F3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3F34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14:paraId="42E33A07" w14:textId="77777777" w:rsidR="00553F34" w:rsidRPr="00553F34" w:rsidRDefault="00553F34" w:rsidP="00553F3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3F34">
        <w:rPr>
          <w:rFonts w:ascii="Times New Roman" w:eastAsia="Calibri" w:hAnsi="Times New Roman" w:cs="Times New Roman"/>
          <w:sz w:val="24"/>
          <w:szCs w:val="24"/>
        </w:rPr>
        <w:t>СРЕДНЯЯ ШКОЛА № 5</w:t>
      </w:r>
    </w:p>
    <w:p w14:paraId="2235F610" w14:textId="77777777" w:rsidR="00553F34" w:rsidRPr="00553F34" w:rsidRDefault="00553F34" w:rsidP="00553F3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3F34">
        <w:rPr>
          <w:rFonts w:ascii="Times New Roman" w:eastAsia="Calibri" w:hAnsi="Times New Roman" w:cs="Times New Roman"/>
          <w:sz w:val="24"/>
          <w:szCs w:val="24"/>
        </w:rPr>
        <w:t xml:space="preserve">р.п. Центральный Володарского муниципального района </w:t>
      </w:r>
    </w:p>
    <w:p w14:paraId="0B2D944A" w14:textId="77777777" w:rsidR="00553F34" w:rsidRPr="00553F34" w:rsidRDefault="00553F34" w:rsidP="00553F3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3F34">
        <w:rPr>
          <w:rFonts w:ascii="Times New Roman" w:eastAsia="Calibri" w:hAnsi="Times New Roman" w:cs="Times New Roman"/>
          <w:sz w:val="24"/>
          <w:szCs w:val="24"/>
        </w:rPr>
        <w:t xml:space="preserve">Нижегородской области </w:t>
      </w:r>
    </w:p>
    <w:p w14:paraId="6E9E9181" w14:textId="77777777" w:rsidR="00553F34" w:rsidRPr="00553F34" w:rsidRDefault="00553F34" w:rsidP="00553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553F34" w:rsidRPr="00B877F8" w14:paraId="407BF0B5" w14:textId="77777777" w:rsidTr="00B877F8">
        <w:trPr>
          <w:jc w:val="center"/>
        </w:trPr>
        <w:tc>
          <w:tcPr>
            <w:tcW w:w="5129" w:type="dxa"/>
          </w:tcPr>
          <w:p w14:paraId="5440EBA9" w14:textId="77777777" w:rsidR="00553F34" w:rsidRPr="00B877F8" w:rsidRDefault="00B877F8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РАССМОТРЕНО </w:t>
            </w:r>
          </w:p>
          <w:p w14:paraId="599D9E84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ШМО учителей среднего </w:t>
            </w:r>
          </w:p>
          <w:p w14:paraId="0ED70BEB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и старшего звена</w:t>
            </w:r>
          </w:p>
          <w:p w14:paraId="6AF0E14D" w14:textId="77777777" w:rsidR="00553F34" w:rsidRPr="00B877F8" w:rsidRDefault="00B877F8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№1 от 27.08.2020</w:t>
            </w:r>
            <w:r w:rsidR="00553F34"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</w:p>
          <w:p w14:paraId="36004A3F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ШМО </w:t>
            </w:r>
          </w:p>
          <w:p w14:paraId="442D35B8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 </w:t>
            </w:r>
            <w:r w:rsidR="00B877F8"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Л.В. Копкина</w:t>
            </w: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5729DBA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199FCA" w14:textId="77777777" w:rsidR="00553F34" w:rsidRPr="00B877F8" w:rsidRDefault="00B877F8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«27» августа 2020</w:t>
            </w:r>
            <w:r w:rsidR="00553F34"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5129" w:type="dxa"/>
          </w:tcPr>
          <w:p w14:paraId="17140391" w14:textId="77777777" w:rsidR="00553F34" w:rsidRPr="00B877F8" w:rsidRDefault="00B877F8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14:paraId="75D99CD3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6251F9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14:paraId="2EEF9918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D10D2E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  Д.А. Щербаков </w:t>
            </w:r>
          </w:p>
          <w:p w14:paraId="46F360EC" w14:textId="77777777" w:rsidR="00553F34" w:rsidRPr="00B877F8" w:rsidRDefault="00553F34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DA14F4" w14:textId="77777777" w:rsidR="00553F34" w:rsidRPr="00B877F8" w:rsidRDefault="00B877F8" w:rsidP="00553F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«27» августа 2020</w:t>
            </w:r>
            <w:r w:rsidR="00553F34"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5130" w:type="dxa"/>
          </w:tcPr>
          <w:p w14:paraId="2662989A" w14:textId="77777777" w:rsidR="00553F34" w:rsidRPr="00B877F8" w:rsidRDefault="00B877F8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14:paraId="2F851C1F" w14:textId="77777777" w:rsidR="00553F34" w:rsidRPr="00B877F8" w:rsidRDefault="00553F34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приказом по МБОУ СШ №5</w:t>
            </w:r>
          </w:p>
          <w:p w14:paraId="2094A961" w14:textId="77777777" w:rsidR="00553F34" w:rsidRPr="00B877F8" w:rsidRDefault="00B877F8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от 31.08.2020 г. № 144</w:t>
            </w:r>
          </w:p>
          <w:p w14:paraId="0232B919" w14:textId="77777777" w:rsidR="00553F34" w:rsidRPr="00B877F8" w:rsidRDefault="00553F34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решением </w:t>
            </w:r>
          </w:p>
          <w:p w14:paraId="6EF392CD" w14:textId="77777777" w:rsidR="00553F34" w:rsidRPr="00B877F8" w:rsidRDefault="00553F34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педагогического совета</w:t>
            </w:r>
          </w:p>
          <w:p w14:paraId="1153AE73" w14:textId="77777777" w:rsidR="00553F34" w:rsidRPr="00B877F8" w:rsidRDefault="00B877F8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от 28.08.2020</w:t>
            </w:r>
            <w:r w:rsidR="00553F34"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№1</w:t>
            </w:r>
          </w:p>
          <w:p w14:paraId="52583271" w14:textId="77777777" w:rsidR="00553F34" w:rsidRPr="00B877F8" w:rsidRDefault="00553F34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93E987" w14:textId="77777777" w:rsidR="00553F34" w:rsidRPr="00B877F8" w:rsidRDefault="00B877F8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__________ Т.В. Круподёрова</w:t>
            </w:r>
          </w:p>
          <w:p w14:paraId="717296AA" w14:textId="77777777" w:rsidR="00B877F8" w:rsidRPr="00B877F8" w:rsidRDefault="00B877F8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0AE18E" w14:textId="77777777" w:rsidR="00553F34" w:rsidRPr="00B877F8" w:rsidRDefault="00553F34" w:rsidP="00B877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7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14:paraId="6DCE2DB6" w14:textId="77777777" w:rsidR="00553F34" w:rsidRDefault="00553F34" w:rsidP="00553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BC96C8" w14:textId="77777777" w:rsidR="00B877F8" w:rsidRPr="00B877F8" w:rsidRDefault="00B877F8" w:rsidP="00B87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877F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Рабочая  программа </w:t>
      </w:r>
    </w:p>
    <w:p w14:paraId="72F12D47" w14:textId="77777777" w:rsidR="00B877F8" w:rsidRPr="00B877F8" w:rsidRDefault="00B877F8" w:rsidP="00B877F8">
      <w:pPr>
        <w:tabs>
          <w:tab w:val="left" w:pos="4740"/>
          <w:tab w:val="center" w:pos="7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B877F8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                      по музыке                       </w:t>
      </w:r>
      <w:r w:rsidRPr="00B877F8"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  <w:t>.</w:t>
      </w:r>
    </w:p>
    <w:p w14:paraId="2962E698" w14:textId="77777777" w:rsidR="00B877F8" w:rsidRPr="00B877F8" w:rsidRDefault="00B877F8" w:rsidP="00B877F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877F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(наименование учебного предмета, курса, дисциплины (модуля))</w:t>
      </w:r>
    </w:p>
    <w:p w14:paraId="52351AFA" w14:textId="77777777" w:rsidR="00B877F8" w:rsidRPr="006C2DD6" w:rsidRDefault="00B877F8" w:rsidP="00B87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C2D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5-8 классы, основное общее образование</w:t>
      </w:r>
    </w:p>
    <w:p w14:paraId="5A58C6C7" w14:textId="77777777" w:rsidR="00B877F8" w:rsidRPr="00B877F8" w:rsidRDefault="00B877F8" w:rsidP="00B877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77F8">
        <w:rPr>
          <w:rFonts w:ascii="Times New Roman" w:eastAsia="Times New Roman" w:hAnsi="Times New Roman" w:cs="Times New Roman"/>
          <w:sz w:val="20"/>
          <w:szCs w:val="20"/>
          <w:lang w:eastAsia="ru-RU"/>
        </w:rPr>
        <w:t>(класс, уровень общего образования)</w:t>
      </w:r>
    </w:p>
    <w:p w14:paraId="1ACEB7F5" w14:textId="77777777" w:rsidR="00B877F8" w:rsidRPr="006C2DD6" w:rsidRDefault="00B877F8" w:rsidP="00B877F8">
      <w:pPr>
        <w:tabs>
          <w:tab w:val="left" w:pos="92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6C2DD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4 года</w:t>
      </w:r>
    </w:p>
    <w:p w14:paraId="0773E88E" w14:textId="77777777" w:rsidR="00B877F8" w:rsidRPr="00B877F8" w:rsidRDefault="00B877F8" w:rsidP="00B877F8">
      <w:pPr>
        <w:tabs>
          <w:tab w:val="left" w:pos="92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77F8">
        <w:rPr>
          <w:rFonts w:ascii="Times New Roman" w:eastAsia="Times New Roman" w:hAnsi="Times New Roman" w:cs="Times New Roman"/>
          <w:sz w:val="20"/>
          <w:szCs w:val="20"/>
          <w:lang w:eastAsia="ru-RU"/>
        </w:rPr>
        <w:t>(срок реализации)</w:t>
      </w:r>
    </w:p>
    <w:p w14:paraId="04AD4C0F" w14:textId="77777777" w:rsidR="00553F34" w:rsidRPr="00553F34" w:rsidRDefault="00553F34" w:rsidP="00553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4B7EF8" w14:textId="77777777" w:rsidR="00B877F8" w:rsidRDefault="00553F34" w:rsidP="00553F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</w:pPr>
      <w:r w:rsidRPr="00553F34">
        <w:rPr>
          <w:rFonts w:ascii="Times New Roman" w:eastAsia="Times New Roman" w:hAnsi="Times New Roman" w:cs="Times New Roman"/>
          <w:sz w:val="24"/>
          <w:szCs w:val="26"/>
          <w:lang w:eastAsia="ru-RU"/>
        </w:rPr>
        <w:t>составлена</w:t>
      </w:r>
      <w:r w:rsidRPr="00553F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3F34">
        <w:rPr>
          <w:rFonts w:ascii="Times New Roman" w:eastAsia="Calibri" w:hAnsi="Times New Roman" w:cs="Times New Roman"/>
          <w:sz w:val="24"/>
          <w:szCs w:val="28"/>
        </w:rPr>
        <w:t xml:space="preserve">на основе требований к результатам основного общего образования, представленных в Федеральном государственном образовательном стандарте основного общего образования, </w:t>
      </w:r>
      <w:r w:rsidRPr="00553F34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авторской программы</w:t>
      </w:r>
      <w:r w:rsidRPr="00553F3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553F34">
        <w:rPr>
          <w:rFonts w:ascii="Times New Roman" w:eastAsia="Times New Roman" w:hAnsi="Times New Roman" w:cs="Times New Roman"/>
          <w:bCs/>
          <w:sz w:val="24"/>
          <w:szCs w:val="28"/>
          <w:bdr w:val="none" w:sz="0" w:space="0" w:color="auto" w:frame="1"/>
          <w:shd w:val="clear" w:color="auto" w:fill="FFFFFF"/>
          <w:lang w:eastAsia="ru-RU"/>
        </w:rPr>
        <w:t>Музыка 5-8 классы. Искусство 8-9 классы»</w:t>
      </w:r>
      <w:r w:rsidRPr="00553F34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  </w:t>
      </w:r>
    </w:p>
    <w:p w14:paraId="7652A750" w14:textId="77777777" w:rsidR="00553F34" w:rsidRPr="00553F34" w:rsidRDefault="00553F34" w:rsidP="00553F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53F34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Г. П. Сергеевой, Е. Д. Критской. Сборник рабочих </w:t>
      </w:r>
      <w:r w:rsidRPr="00553F34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программ – М.: Просвещение, 2017.</w:t>
      </w:r>
    </w:p>
    <w:p w14:paraId="5BE9A33E" w14:textId="77777777" w:rsidR="00553F34" w:rsidRPr="00553F34" w:rsidRDefault="00553F34" w:rsidP="00553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2D28730B" w14:textId="77777777" w:rsidR="00553F34" w:rsidRPr="00553F34" w:rsidRDefault="00553F34" w:rsidP="00553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553F34">
        <w:rPr>
          <w:rFonts w:ascii="Times New Roman" w:eastAsia="Times New Roman" w:hAnsi="Times New Roman" w:cs="Times New Roman"/>
          <w:sz w:val="24"/>
          <w:szCs w:val="26"/>
          <w:lang w:eastAsia="ru-RU"/>
        </w:rPr>
        <w:t> </w:t>
      </w:r>
    </w:p>
    <w:p w14:paraId="03D22798" w14:textId="77777777" w:rsidR="00553F34" w:rsidRPr="00553F34" w:rsidRDefault="00553F34" w:rsidP="00553F34">
      <w:pPr>
        <w:spacing w:after="0" w:line="276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 w:rsidRPr="00553F34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</w:t>
      </w:r>
      <w:r w:rsidRPr="00553F34">
        <w:rPr>
          <w:rFonts w:ascii="Times New Roman" w:eastAsia="Times New Roman" w:hAnsi="Times New Roman" w:cs="Times New Roman"/>
          <w:sz w:val="24"/>
          <w:szCs w:val="26"/>
        </w:rPr>
        <w:t xml:space="preserve">Программу </w:t>
      </w:r>
      <w:r w:rsidRPr="00553F34">
        <w:rPr>
          <w:rFonts w:ascii="Times New Roman" w:eastAsia="Times New Roman" w:hAnsi="Times New Roman" w:cs="Times New Roman"/>
          <w:color w:val="000000"/>
          <w:sz w:val="24"/>
          <w:szCs w:val="26"/>
        </w:rPr>
        <w:t>составил   Щербаков Дмитрий Андреевич,</w:t>
      </w:r>
    </w:p>
    <w:p w14:paraId="3045A758" w14:textId="77777777" w:rsidR="006E79B8" w:rsidRDefault="00553F34" w:rsidP="00553F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 w:rsidRPr="00553F34">
        <w:rPr>
          <w:rFonts w:ascii="Times New Roman" w:eastAsia="Times New Roman" w:hAnsi="Times New Roman" w:cs="Times New Roman"/>
          <w:color w:val="000000"/>
          <w:sz w:val="24"/>
          <w:szCs w:val="26"/>
        </w:rPr>
        <w:t xml:space="preserve">                                                                                                              учитель музыки и </w:t>
      </w:r>
      <w:r w:rsidR="006E79B8">
        <w:rPr>
          <w:rFonts w:ascii="Times New Roman" w:eastAsia="Times New Roman" w:hAnsi="Times New Roman" w:cs="Times New Roman"/>
          <w:color w:val="000000"/>
          <w:sz w:val="24"/>
          <w:szCs w:val="26"/>
        </w:rPr>
        <w:t xml:space="preserve">искусства </w:t>
      </w:r>
    </w:p>
    <w:p w14:paraId="7B31AC7D" w14:textId="77777777" w:rsidR="00553F34" w:rsidRPr="00553F34" w:rsidRDefault="00553F34" w:rsidP="00553F3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</w:pPr>
      <w:r w:rsidRPr="00553F34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1 квалификационной категории</w:t>
      </w:r>
    </w:p>
    <w:p w14:paraId="3BB3293A" w14:textId="77777777" w:rsidR="00B877F8" w:rsidRDefault="00B877F8" w:rsidP="009654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</w:rPr>
      </w:pPr>
    </w:p>
    <w:p w14:paraId="63416C9C" w14:textId="77777777" w:rsidR="00B877F8" w:rsidRDefault="00B877F8" w:rsidP="009654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</w:rPr>
      </w:pPr>
    </w:p>
    <w:p w14:paraId="5FF09501" w14:textId="77777777" w:rsidR="00FF2B3D" w:rsidRPr="00B877F8" w:rsidRDefault="009604C0" w:rsidP="009654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lastRenderedPageBreak/>
        <w:t>ПОЯСНИТЕЛЬНАЯ ЗАПИСКА</w:t>
      </w:r>
    </w:p>
    <w:p w14:paraId="2B913CA1" w14:textId="77777777" w:rsidR="0096542C" w:rsidRPr="00B877F8" w:rsidRDefault="0096542C" w:rsidP="0096542C">
      <w:pPr>
        <w:spacing w:after="0" w:line="240" w:lineRule="auto"/>
        <w:rPr>
          <w:rFonts w:ascii="Times New Roman" w:eastAsia="Calibri" w:hAnsi="Times New Roman" w:cs="Times New Roman"/>
          <w:b/>
          <w:sz w:val="25"/>
          <w:szCs w:val="25"/>
        </w:rPr>
      </w:pPr>
    </w:p>
    <w:p w14:paraId="7DCFAA3A" w14:textId="77777777" w:rsidR="0032702E" w:rsidRPr="00B877F8" w:rsidRDefault="00D57BD5" w:rsidP="00D57BD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Рабоча</w:t>
      </w:r>
      <w:r w:rsidR="00FF2B3D" w:rsidRPr="00B877F8">
        <w:rPr>
          <w:rFonts w:ascii="Times New Roman" w:eastAsia="Calibri" w:hAnsi="Times New Roman" w:cs="Times New Roman"/>
          <w:sz w:val="25"/>
          <w:szCs w:val="25"/>
        </w:rPr>
        <w:t>я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учебная</w:t>
      </w:r>
      <w:r w:rsidR="00FF2B3D" w:rsidRPr="00B877F8">
        <w:rPr>
          <w:rFonts w:ascii="Times New Roman" w:eastAsia="Calibri" w:hAnsi="Times New Roman" w:cs="Times New Roman"/>
          <w:sz w:val="25"/>
          <w:szCs w:val="25"/>
        </w:rPr>
        <w:t xml:space="preserve"> программа по музыке для </w:t>
      </w:r>
      <w:r w:rsidRPr="00B877F8">
        <w:rPr>
          <w:rFonts w:ascii="Times New Roman" w:eastAsia="Calibri" w:hAnsi="Times New Roman" w:cs="Times New Roman"/>
          <w:sz w:val="25"/>
          <w:szCs w:val="25"/>
        </w:rPr>
        <w:t>5-8 классов</w:t>
      </w:r>
      <w:r w:rsidR="00FF2B3D" w:rsidRPr="00B877F8">
        <w:rPr>
          <w:rFonts w:ascii="Times New Roman" w:eastAsia="Calibri" w:hAnsi="Times New Roman" w:cs="Times New Roman"/>
          <w:sz w:val="25"/>
          <w:szCs w:val="25"/>
        </w:rPr>
        <w:t xml:space="preserve"> составлена на основе </w:t>
      </w:r>
      <w:r w:rsidR="0032702E" w:rsidRPr="00B877F8">
        <w:rPr>
          <w:rFonts w:ascii="Times New Roman" w:eastAsia="Calibri" w:hAnsi="Times New Roman" w:cs="Times New Roman"/>
          <w:sz w:val="25"/>
          <w:szCs w:val="25"/>
        </w:rPr>
        <w:t>т</w:t>
      </w:r>
      <w:r w:rsidR="00FF2B3D" w:rsidRPr="00B877F8">
        <w:rPr>
          <w:rFonts w:ascii="Times New Roman" w:eastAsia="Calibri" w:hAnsi="Times New Roman" w:cs="Times New Roman"/>
          <w:sz w:val="25"/>
          <w:szCs w:val="25"/>
        </w:rPr>
        <w:t xml:space="preserve">ребований к результатам основного общего образования, представленных в Федеральном государственном образовательном стандарте </w:t>
      </w:r>
      <w:r w:rsidR="0032702E" w:rsidRPr="00B877F8">
        <w:rPr>
          <w:rFonts w:ascii="Times New Roman" w:eastAsia="Calibri" w:hAnsi="Times New Roman" w:cs="Times New Roman"/>
          <w:sz w:val="25"/>
          <w:szCs w:val="25"/>
        </w:rPr>
        <w:t>основного общего образования</w:t>
      </w:r>
      <w:r w:rsidR="00FF2B3D" w:rsidRPr="00B877F8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32702E" w:rsidRPr="00B877F8">
        <w:rPr>
          <w:rFonts w:ascii="Times New Roman" w:eastAsia="Times New Roman" w:hAnsi="Times New Roman" w:cs="Times New Roman"/>
          <w:sz w:val="25"/>
          <w:szCs w:val="25"/>
          <w:shd w:val="clear" w:color="auto" w:fill="FFFFFF"/>
          <w:lang w:eastAsia="ru-RU"/>
        </w:rPr>
        <w:t>авторской программы</w:t>
      </w:r>
      <w:r w:rsidR="0032702E" w:rsidRPr="00B877F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</w:t>
      </w:r>
      <w:r w:rsidR="0032702E" w:rsidRPr="00B877F8">
        <w:rPr>
          <w:rFonts w:ascii="Times New Roman" w:eastAsia="Times New Roman" w:hAnsi="Times New Roman" w:cs="Times New Roman"/>
          <w:bCs/>
          <w:sz w:val="25"/>
          <w:szCs w:val="25"/>
          <w:bdr w:val="none" w:sz="0" w:space="0" w:color="auto" w:frame="1"/>
          <w:shd w:val="clear" w:color="auto" w:fill="FFFFFF"/>
          <w:lang w:eastAsia="ru-RU"/>
        </w:rPr>
        <w:t>Музыка 5-8 классы. Искусство 8-9 классы»</w:t>
      </w:r>
      <w:r w:rsidR="0032702E" w:rsidRPr="00B877F8">
        <w:rPr>
          <w:rFonts w:ascii="Times New Roman" w:eastAsia="Times New Roman" w:hAnsi="Times New Roman" w:cs="Times New Roman"/>
          <w:sz w:val="25"/>
          <w:szCs w:val="25"/>
          <w:shd w:val="clear" w:color="auto" w:fill="FFFFFF"/>
          <w:lang w:eastAsia="ru-RU"/>
        </w:rPr>
        <w:t xml:space="preserve">  Г. П. Сергеевой, Е. Д. Критской, И. Э. Кашековой. Сборник рабочих </w:t>
      </w:r>
      <w:r w:rsidR="0032702E" w:rsidRPr="00B877F8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программ – М.: Просвещение, 2017. – 128с.</w:t>
      </w:r>
    </w:p>
    <w:p w14:paraId="22C266B0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Цель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>программы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заключается в духовно-нравственном воспитании школьников через приобщение к музыкальной культуре как важнейшему компоненту гармоничного формирования личности.</w:t>
      </w:r>
    </w:p>
    <w:p w14:paraId="16EA2BE8" w14:textId="77777777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 xml:space="preserve">В качестве приоритетных в данной программе выдвигаются </w:t>
      </w: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 xml:space="preserve">следующие </w:t>
      </w:r>
      <w:r w:rsidRPr="00B877F8">
        <w:rPr>
          <w:rFonts w:ascii="Times New Roman" w:eastAsia="Calibri" w:hAnsi="Times New Roman" w:cs="Times New Roman"/>
          <w:b/>
          <w:bCs/>
          <w:color w:val="000000"/>
          <w:spacing w:val="-3"/>
          <w:sz w:val="25"/>
          <w:szCs w:val="25"/>
        </w:rPr>
        <w:t>задачи и направления:</w:t>
      </w:r>
    </w:p>
    <w:p w14:paraId="30A31F13" w14:textId="77777777" w:rsidR="00FF2B3D" w:rsidRPr="00B877F8" w:rsidRDefault="00FF2B3D" w:rsidP="00FF2B3D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приобщение к музыке как эмоциональному, нравствен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но-эстетическому феномену, осознание через музыку жизнен</w:t>
      </w:r>
      <w:r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>ных явлений, овладение культурой отношения к миру, запе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чатленного в произведениях искусства, раскрывающих духов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ный опыт поколений;</w:t>
      </w:r>
    </w:p>
    <w:p w14:paraId="7CEBF3CA" w14:textId="77777777" w:rsidR="00FF2B3D" w:rsidRPr="00B877F8" w:rsidRDefault="00FF2B3D" w:rsidP="00FF2B3D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воспитание потребности в общении с музыкальным ис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кусством своего народа и разных народов мира, классическим 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и современным музыкальным наследием; эмоционально-цен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ностного, заинтересованного отношения к искусству, стремле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ния к музыкальному самообразованию;</w:t>
      </w:r>
    </w:p>
    <w:p w14:paraId="02F48F10" w14:textId="77777777" w:rsidR="00FF2B3D" w:rsidRPr="00B877F8" w:rsidRDefault="00FF2B3D" w:rsidP="00FF2B3D">
      <w:pPr>
        <w:numPr>
          <w:ilvl w:val="0"/>
          <w:numId w:val="14"/>
        </w:numPr>
        <w:shd w:val="clear" w:color="auto" w:fill="FFFFFF"/>
        <w:spacing w:after="0" w:line="240" w:lineRule="auto"/>
        <w:ind w:left="709" w:hanging="567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развитие общей музыкальности и эмоциональности, </w:t>
      </w: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эмпатии и восприимчивости, интеллектуальной сферы и твор</w:t>
      </w: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ческого потенциала, художественного вкуса, общих музыкаль</w:t>
      </w: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softHyphen/>
      </w: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ных способностей;</w:t>
      </w:r>
    </w:p>
    <w:p w14:paraId="7B2103E5" w14:textId="77777777" w:rsidR="00FF2B3D" w:rsidRPr="00B877F8" w:rsidRDefault="00FF2B3D" w:rsidP="00FF2B3D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освоение жанрового и стилевого многообразия музыкаль</w:t>
      </w:r>
      <w:r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ного искусства, специфики его выразительных средств и 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музыкального языка, интонационно-образной природы и взаимосвязи с различными видами искусства и жизнью;</w:t>
      </w:r>
    </w:p>
    <w:p w14:paraId="3C9F530B" w14:textId="77777777" w:rsidR="00FF2B3D" w:rsidRPr="00B877F8" w:rsidRDefault="00FF2B3D" w:rsidP="00FF2B3D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овладение художественно-практическими умениями 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навыками в разнообразных видах музыкально-творческой дея</w:t>
      </w:r>
      <w:r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 xml:space="preserve">тельности  (слушании музыки и пении,  инструментальном 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музицировании и музыкально-пластическом движении, имп</w:t>
      </w: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ровизации, драматизации музыкальных произведений, музыкально-творческой практике с применением информационно-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коммуникационных технологий).</w:t>
      </w:r>
    </w:p>
    <w:p w14:paraId="4741984D" w14:textId="77777777" w:rsidR="00CD68AF" w:rsidRPr="00B877F8" w:rsidRDefault="00CD68AF" w:rsidP="00CD68AF">
      <w:pPr>
        <w:spacing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       В данной рабочей программе авторская программа подлежала корректировке. А именно: в календарно-тематическое планирование был внесён региональный компонент, т.к. школа, в которой реализуется программа имеет многонациональный состав, этим обусловлено включение в разучиваемый репертуар фольклора народов Северного Кавказа. Помимо этого, были прописаны виды деятельности осваиваемые и выполняемые на уроке, которые направлены на формирование универсальных учебных действий, а также планируемые результаты освоения учебного предмета, курса.</w:t>
      </w:r>
    </w:p>
    <w:p w14:paraId="3A7C8A81" w14:textId="77777777" w:rsidR="00FF2B3D" w:rsidRPr="00B877F8" w:rsidRDefault="00CD68AF" w:rsidP="00CD68AF">
      <w:pPr>
        <w:spacing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          </w:t>
      </w:r>
      <w:r w:rsidR="00FF2B3D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Данную программу характеризует взаимосвязь с программой начальной школы, проявляющаяся в единстве и развитии методологических и методических подходов, в координации тематического и музыкального материала. Учитываются концептуальные положения программы, разработанной под научным руководством Д.Б. Кабалевского, в частности тот ее важнейший объединяющий момент, который связан с введением темы года.</w:t>
      </w:r>
    </w:p>
    <w:p w14:paraId="56DA4A1C" w14:textId="77777777" w:rsidR="00FF2B3D" w:rsidRPr="00B877F8" w:rsidRDefault="00FF2B3D" w:rsidP="00FF2B3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При сохранении подхода к музыке, как части общей духовной культуры школьника, программа нацелена на углубление идеи многообразных взаимодействий музыки с жизнью, природой, психологией музыкального восприятия, а также с другими видами и предметами 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>художественной и познавательной деятельности – литературой, изобразительным искусством, историей, мировой художественной культурой, русским языком, природоведением.</w:t>
      </w:r>
    </w:p>
    <w:p w14:paraId="0F59E672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Приоритетным направлением содержания программы и УМК по-прежнему остается русская музыкальная культура. Фольклор, классическое наследие, музыка религиозной традиции, современные музыкальные направления музыкального искусства формируют у учащихся национальное самосознание, понимание значимости своей культуры в художественной картине мира.</w:t>
      </w:r>
    </w:p>
    <w:p w14:paraId="06EA67D4" w14:textId="77777777" w:rsidR="007B3B7E" w:rsidRPr="00B877F8" w:rsidRDefault="007B3B7E" w:rsidP="007B3B7E">
      <w:pPr>
        <w:ind w:left="-283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</w:p>
    <w:p w14:paraId="699DDD45" w14:textId="77777777" w:rsidR="009604C0" w:rsidRPr="00B877F8" w:rsidRDefault="009604C0" w:rsidP="007B3B7E">
      <w:pPr>
        <w:spacing w:after="0" w:line="240" w:lineRule="auto"/>
        <w:ind w:left="-283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B877F8">
        <w:rPr>
          <w:rFonts w:ascii="Times New Roman" w:eastAsia="Times New Roman" w:hAnsi="Times New Roman" w:cs="Times New Roman"/>
          <w:b/>
          <w:sz w:val="25"/>
          <w:szCs w:val="25"/>
        </w:rPr>
        <w:t xml:space="preserve">ВКЛАД УЧЕБНОГО ПРЕДМЕТА В ДОСТИЖЕНИЕ </w:t>
      </w:r>
    </w:p>
    <w:p w14:paraId="683E952D" w14:textId="77777777" w:rsidR="007B3B7E" w:rsidRPr="00B877F8" w:rsidRDefault="009604C0" w:rsidP="007B3B7E">
      <w:pPr>
        <w:spacing w:after="0" w:line="240" w:lineRule="auto"/>
        <w:ind w:left="-283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B877F8">
        <w:rPr>
          <w:rFonts w:ascii="Times New Roman" w:eastAsia="Times New Roman" w:hAnsi="Times New Roman" w:cs="Times New Roman"/>
          <w:b/>
          <w:sz w:val="25"/>
          <w:szCs w:val="25"/>
        </w:rPr>
        <w:t>ОСНОВНОГО ОБЩЕГО ОБРАЗОВАНИЯ</w:t>
      </w:r>
    </w:p>
    <w:p w14:paraId="43EDDBE1" w14:textId="77777777" w:rsidR="007B3B7E" w:rsidRPr="00B877F8" w:rsidRDefault="007B3B7E" w:rsidP="00B877F8">
      <w:pPr>
        <w:pStyle w:val="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877F8">
        <w:rPr>
          <w:rFonts w:ascii="Times New Roman" w:eastAsia="Times New Roman" w:hAnsi="Times New Roman" w:cs="Times New Roman"/>
          <w:sz w:val="25"/>
          <w:szCs w:val="25"/>
        </w:rPr>
        <w:t xml:space="preserve">Вклад </w:t>
      </w:r>
      <w:r w:rsidR="00A43273" w:rsidRPr="00B877F8">
        <w:rPr>
          <w:rFonts w:ascii="Times New Roman" w:eastAsia="Times New Roman" w:hAnsi="Times New Roman" w:cs="Times New Roman"/>
          <w:sz w:val="25"/>
          <w:szCs w:val="25"/>
        </w:rPr>
        <w:t>учебного предмета «Музыка»</w:t>
      </w:r>
      <w:r w:rsidRPr="00B877F8">
        <w:rPr>
          <w:rFonts w:ascii="Times New Roman" w:eastAsia="Times New Roman" w:hAnsi="Times New Roman" w:cs="Times New Roman"/>
          <w:sz w:val="25"/>
          <w:szCs w:val="25"/>
        </w:rPr>
        <w:t xml:space="preserve"> в развитие личности обучающегося заключается в развитии эстетического, художественного восприятия мира, в воспитании  музыкального вкуса, потребности в общении с прекрасным в жизни и в искусстве, в обеспечении определенного уровня эрудиции в сфере искусства, в сознательном выборе видов музыкально-творческой деятельности, в которых подросток может проявить свою индивидуальность, реализовать творческие способности.</w:t>
      </w:r>
    </w:p>
    <w:p w14:paraId="17191C3C" w14:textId="77777777" w:rsidR="008841A7" w:rsidRPr="00B877F8" w:rsidRDefault="008841A7" w:rsidP="007B3B7E">
      <w:pPr>
        <w:pStyle w:val="3"/>
        <w:spacing w:after="0" w:line="240" w:lineRule="auto"/>
        <w:ind w:left="0" w:firstLine="851"/>
        <w:rPr>
          <w:rFonts w:ascii="Times New Roman" w:eastAsia="Times New Roman" w:hAnsi="Times New Roman" w:cs="Times New Roman"/>
          <w:sz w:val="25"/>
          <w:szCs w:val="25"/>
        </w:rPr>
      </w:pPr>
    </w:p>
    <w:p w14:paraId="395CE6F0" w14:textId="77777777" w:rsidR="00FF2B3D" w:rsidRPr="00B877F8" w:rsidRDefault="009604C0" w:rsidP="00FF2B3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ОБЩАЯ ХАРАКТЕРИСТИКА УЧЕБНОГО ПРЕДМЕТА</w:t>
      </w:r>
    </w:p>
    <w:p w14:paraId="3C14676B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Вторая ступень музыкального образования логически развивает идею начальной школы — формирование основ музыкальной культуры учащихся.</w:t>
      </w:r>
    </w:p>
    <w:p w14:paraId="75D052BA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Музыкальное образование (воспитание, обучение и развитие) в основной школе способствуют формированию у учащихся эстетического чувства, сознания, потребностей, вкуса, ощущения и осознания красоты и гармонии в музыкальном искусстве и жизни. Общение подростков с музыкой открывает возможность для духовного становления личности и ее творческого самовыражения.</w:t>
      </w:r>
    </w:p>
    <w:p w14:paraId="5402A820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Изучение предмета «Музыка» направлено на расширение опыта эмоционально-ценностного отношения подростков к произведениям искусства, опыта их музыкально-творческой деятельности, на углубление знаний, умений и навыков, приобретенных в начальной школе в процессе занятий музыкой.</w:t>
      </w:r>
    </w:p>
    <w:p w14:paraId="04F8A58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Особое значение в основной школе приобретает развитие индивидуально-личностного эмоционально-ценностного отношения учащихся к музыке, музыкального мышления, формирование представления о музыке как виде искусстве, раскрытие целостной музыкальной картины мира, воспитание потребности в музыкальном самообразовании.</w:t>
      </w:r>
    </w:p>
    <w:p w14:paraId="51F2CD9C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Изучение музыки как вида искусства направлено на достижение следующих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целей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:</w:t>
      </w:r>
    </w:p>
    <w:p w14:paraId="6AC6C1E5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- формирование музыкальной культуры как неотъемлемой части духовной культуры;</w:t>
      </w:r>
    </w:p>
    <w:p w14:paraId="6609616E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- развитие музыкальности; музыкального слуха, чувства ритма, музыкальной памяти и восприимчивости, способности к сопереживанию; образного и ассоциативного мышления, творческого воображения певческого голоса,</w:t>
      </w:r>
    </w:p>
    <w:p w14:paraId="10EBA0E4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- освоение музыки и знаний о музыке, ее интонационно-образной природе, жанровом и стилевом многообразии, о выразительных средствах, особенностях музыкального языка; музыкальном фольклоре, классическом наследии и современном творчестве отечественных и зарубежных композиторов; о воздействии музыки на человека; о взаимосвязи с другими видами искусства и жизнью;</w:t>
      </w:r>
    </w:p>
    <w:p w14:paraId="3A87FBD5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>- овладение практическими умениями и навыками в различных видах музыкально-творческой деятельности: в слушании музыки, пении (в том числе с ориентацией на нотную запись), инструментальном музицировании, музыкально-пластическом движении, импровизации, драматизации исполняемых произведений;</w:t>
      </w:r>
    </w:p>
    <w:p w14:paraId="0DD4EC4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воспитание устойчивого интереса к музыке, музыкальному искусству своего народа и других народов мира; музыкального вкуса учащихся; потребности в самостоятельном общении с высокохудожественной музыкой и музыкальном самообразовании; эмоционально-ценностного отношения к музыке; слушательской и исполнительской культуры учащихся</w:t>
      </w:r>
    </w:p>
    <w:p w14:paraId="3C7927BA" w14:textId="77777777" w:rsidR="008F6AA5" w:rsidRPr="00B877F8" w:rsidRDefault="008F6AA5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14:paraId="0EF5CC70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Задачи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>музыкального образования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направлены на реализацию цели программы и состоят в следующем:</w:t>
      </w:r>
    </w:p>
    <w:p w14:paraId="06B08B34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научить школьников воспринимать музыку как неотъемлемую часть жизни каждого человека;</w:t>
      </w:r>
    </w:p>
    <w:p w14:paraId="3DD90B4E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содействовать развитию внимательного и доброго отношения к людям и окружающему миру;</w:t>
      </w:r>
    </w:p>
    <w:p w14:paraId="4A9378C4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воспитывать эмоциональную отзывчивость к музыкальным явлениям, потребность в музыкальных переживаниях; </w:t>
      </w:r>
    </w:p>
    <w:p w14:paraId="168CD158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способствовать формированию слушательской культуры школьников на основе приобщения к вершинным достижениям музыкального искусства;</w:t>
      </w:r>
    </w:p>
    <w:p w14:paraId="3347E42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научить находить взаимодействия между музыкой и другими видами художественной деятельности на основе вновь приобретённых знаний;</w:t>
      </w:r>
    </w:p>
    <w:p w14:paraId="68087512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сформировать систему знаний, нацеленных на осмысленное восприятие музыкальных произведений;</w:t>
      </w:r>
    </w:p>
    <w:p w14:paraId="278029A1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развивать интерес к музыке через творческое самовыражение, проявляющееся в размышлениях о музыке, собственном творчестве;</w:t>
      </w:r>
    </w:p>
    <w:p w14:paraId="7AC9C32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воспитывать культуру мышления и речи.</w:t>
      </w:r>
    </w:p>
    <w:p w14:paraId="29509BD1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Основной методологической характеристикой программы является комплексность, вбирающая в себя ряд общенаучных и педагогических методов и подходов. Среди них следующие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>методы</w:t>
      </w:r>
      <w:r w:rsidRPr="00B877F8">
        <w:rPr>
          <w:rFonts w:ascii="Times New Roman" w:eastAsia="Calibri" w:hAnsi="Times New Roman" w:cs="Times New Roman"/>
          <w:sz w:val="25"/>
          <w:szCs w:val="25"/>
        </w:rPr>
        <w:t>:</w:t>
      </w:r>
    </w:p>
    <w:p w14:paraId="14766317" w14:textId="77777777" w:rsidR="00FF2B3D" w:rsidRPr="00B877F8" w:rsidRDefault="00FF2B3D" w:rsidP="00FF2B3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художественного, нравственно-эстетического познания музыки;</w:t>
      </w:r>
    </w:p>
    <w:p w14:paraId="1CC42BBF" w14:textId="77777777" w:rsidR="00FF2B3D" w:rsidRPr="00B877F8" w:rsidRDefault="00FF2B3D" w:rsidP="00FF2B3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эмоциональной драматургии;</w:t>
      </w:r>
    </w:p>
    <w:p w14:paraId="2CCEEF51" w14:textId="77777777" w:rsidR="00FF2B3D" w:rsidRPr="00B877F8" w:rsidRDefault="00FF2B3D" w:rsidP="00FF2B3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интонационно-стилевого постижения музыки;</w:t>
      </w:r>
    </w:p>
    <w:p w14:paraId="19BFC15B" w14:textId="77777777" w:rsidR="00FF2B3D" w:rsidRPr="00B877F8" w:rsidRDefault="00FF2B3D" w:rsidP="00FF2B3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художественного контекста;</w:t>
      </w:r>
    </w:p>
    <w:p w14:paraId="6C698C1C" w14:textId="77777777" w:rsidR="00FF2B3D" w:rsidRPr="00B877F8" w:rsidRDefault="00FF2B3D" w:rsidP="00FF2B3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создания «композиций»;</w:t>
      </w:r>
    </w:p>
    <w:p w14:paraId="2830F606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междисциплинарных взаимодействий;</w:t>
      </w:r>
    </w:p>
    <w:p w14:paraId="795B14B9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проблемного обучения;</w:t>
      </w:r>
    </w:p>
    <w:p w14:paraId="3637078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-метод сравнения (впервые).</w:t>
      </w:r>
    </w:p>
    <w:p w14:paraId="78288581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Эти методы реализуются в учебной деятельности с применением системного подхода, который выполняет роль главного «координатора» в целостном методологическом пространстве </w:t>
      </w:r>
    </w:p>
    <w:p w14:paraId="4596A04C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При реализации содержания программы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>основными видами практической деятельности</w:t>
      </w:r>
      <w:r w:rsidR="0096542C" w:rsidRPr="00B877F8">
        <w:rPr>
          <w:rFonts w:ascii="Times New Roman" w:eastAsia="Calibri" w:hAnsi="Times New Roman" w:cs="Times New Roman"/>
          <w:sz w:val="25"/>
          <w:szCs w:val="25"/>
        </w:rPr>
        <w:t xml:space="preserve"> на уроке 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являются: </w:t>
      </w:r>
    </w:p>
    <w:p w14:paraId="3E9055F5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слушание музыки, которое предваряется вступительным словом учителя, обозначающим главную проблему урока и ее основные аспекты;</w:t>
      </w:r>
    </w:p>
    <w:p w14:paraId="423E6362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lastRenderedPageBreak/>
        <w:t>- выполнение проблемно-творческих заданий в рабочих тетрадях, дневниках музыкальных впечатлений, рефератах, сообщениях, заданиях и тестах;</w:t>
      </w:r>
    </w:p>
    <w:p w14:paraId="6E777619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 хоровое и сольное пение.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   </w:t>
      </w:r>
    </w:p>
    <w:p w14:paraId="77FA9291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Межпредметные связи</w:t>
      </w:r>
      <w:r w:rsidR="0096542C" w:rsidRPr="00B877F8">
        <w:rPr>
          <w:rFonts w:ascii="Times New Roman" w:eastAsia="Calibri" w:hAnsi="Times New Roman" w:cs="Times New Roman"/>
          <w:sz w:val="25"/>
          <w:szCs w:val="25"/>
        </w:rPr>
        <w:t xml:space="preserve"> просматриваются через </w:t>
      </w:r>
      <w:r w:rsidRPr="00B877F8">
        <w:rPr>
          <w:rFonts w:ascii="Times New Roman" w:eastAsia="Calibri" w:hAnsi="Times New Roman" w:cs="Times New Roman"/>
          <w:sz w:val="25"/>
          <w:szCs w:val="25"/>
        </w:rPr>
        <w:t>взаимодействия музыки с:</w:t>
      </w:r>
    </w:p>
    <w:p w14:paraId="62D5BDAF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-литературой («Сказка о царе Салтане», «Щелкунчик», «Былина о Садко», «Сказки тысячи и одна ночи», роман в стихах «Евгений Онегин», «Свадьба Фигаро», «Ромео и Джульетта» и другие произведения), </w:t>
      </w:r>
    </w:p>
    <w:p w14:paraId="3CDAC9E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-изобразительным искусством (жанровые разновидности – портрет, пейзаж; общие понятия для музыки и живописи – пространство, контраст, нюанс, музыкальная краска);</w:t>
      </w:r>
    </w:p>
    <w:p w14:paraId="308068E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-историей (борьба русских княжеств с половцами, эпоха Возрождения, эпоха Просвещения, Смутное время в России в начале </w:t>
      </w:r>
      <w:r w:rsidRPr="00B877F8">
        <w:rPr>
          <w:rFonts w:ascii="Times New Roman" w:eastAsia="Calibri" w:hAnsi="Times New Roman" w:cs="Times New Roman"/>
          <w:sz w:val="25"/>
          <w:szCs w:val="25"/>
          <w:lang w:val="en-US"/>
        </w:rPr>
        <w:t>XVII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века, Отечественная война 1812 года, Великая Отечественная война 1941-</w:t>
      </w:r>
      <w:r w:rsidR="00B877F8">
        <w:rPr>
          <w:rFonts w:ascii="Times New Roman" w:eastAsia="Calibri" w:hAnsi="Times New Roman" w:cs="Times New Roman"/>
          <w:sz w:val="25"/>
          <w:szCs w:val="25"/>
        </w:rPr>
        <w:t>19</w:t>
      </w:r>
      <w:r w:rsidRPr="00B877F8">
        <w:rPr>
          <w:rFonts w:ascii="Times New Roman" w:eastAsia="Calibri" w:hAnsi="Times New Roman" w:cs="Times New Roman"/>
          <w:sz w:val="25"/>
          <w:szCs w:val="25"/>
        </w:rPr>
        <w:t>45 гг.);</w:t>
      </w:r>
    </w:p>
    <w:p w14:paraId="4945326B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-мировой художественной культурой (особенности художественных направлений «романтизм», «импрессионизм», «классицизм», «реализм»);</w:t>
      </w:r>
    </w:p>
    <w:p w14:paraId="7EAC1E2A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-русским языком (воспитание культуры речи через чтение и воспроизведение текста; формирование культуры анализа текста на примере приёма «описание»);</w:t>
      </w:r>
    </w:p>
    <w:p w14:paraId="2C0E35A8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-природоведением (времена года, различные состояния и явления природы),</w:t>
      </w:r>
    </w:p>
    <w:p w14:paraId="382D465F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-географией (границы, столицы, города Руси и европейских государств). </w:t>
      </w:r>
    </w:p>
    <w:p w14:paraId="3BF18A45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14:paraId="3C52582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Организация всех видов деятельности (слушание музыки, анализ музыкальных фрагментов, выполнение проблемно-творческих заданий, хоровое и сольное пение) предполагает участие всех компонентов учебно-методического комплекта – учебника, дневника музыкальных наблюдений, нотных хрестоматий для учителя, музыкальной фонохрестоматии, каждый из видов деятельности непременно соотносится с содержанием учебника.</w:t>
      </w:r>
    </w:p>
    <w:p w14:paraId="3E0C96E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 соответствии с Федеральным компонентом государственного стандарта в содержании и в архитектонике</w:t>
      </w:r>
      <w:r w:rsidRPr="00B877F8">
        <w:rPr>
          <w:rFonts w:ascii="Times New Roman" w:eastAsia="Calibri" w:hAnsi="Times New Roman" w:cs="Times New Roman"/>
          <w:spacing w:val="50"/>
          <w:sz w:val="25"/>
          <w:szCs w:val="25"/>
          <w:lang w:eastAsia="ru-RU"/>
        </w:rPr>
        <w:t xml:space="preserve"> 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уче</w:t>
      </w:r>
      <w:r w:rsidR="00D57BD5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бной программы по музыке для 5-8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классов основной школы выделяются две сквозные учебные темы: </w:t>
      </w:r>
    </w:p>
    <w:p w14:paraId="0405E161" w14:textId="77777777" w:rsidR="00FF2B3D" w:rsidRPr="00B877F8" w:rsidRDefault="00FF2B3D" w:rsidP="00FF2B3D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«Основы музыкальной культуры», </w:t>
      </w:r>
    </w:p>
    <w:p w14:paraId="70A40853" w14:textId="77777777" w:rsidR="00FF2B3D" w:rsidRPr="00B877F8" w:rsidRDefault="00FF2B3D" w:rsidP="00FF2B3D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«Опыт музыкально-творческой деятельности». </w:t>
      </w:r>
    </w:p>
    <w:p w14:paraId="5FE039EF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Первая из них — «Основы музыкальной культуры» — представлена в стандарте несколькими подтемами, среди которых основополагающее значение имеют две: «Музыка как вид искусства» и «Представления о музыкальной жизни России и других стран», которые продолжают развитие тематизма начальной школы. </w:t>
      </w:r>
    </w:p>
    <w:p w14:paraId="381B6150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Другие подтемы: «Народное музыкальное творчество», «Русская музыка от эпохи средневековья до рубежа </w:t>
      </w:r>
      <w:r w:rsidRPr="00B877F8">
        <w:rPr>
          <w:rFonts w:ascii="Times New Roman" w:eastAsia="Calibri" w:hAnsi="Times New Roman" w:cs="Times New Roman"/>
          <w:sz w:val="25"/>
          <w:szCs w:val="25"/>
          <w:lang w:val="en-US" w:eastAsia="ru-RU"/>
        </w:rPr>
        <w:t>XIX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— </w:t>
      </w:r>
      <w:r w:rsidRPr="00B877F8">
        <w:rPr>
          <w:rFonts w:ascii="Times New Roman" w:eastAsia="Calibri" w:hAnsi="Times New Roman" w:cs="Times New Roman"/>
          <w:sz w:val="25"/>
          <w:szCs w:val="25"/>
          <w:lang w:val="en-US" w:eastAsia="ru-RU"/>
        </w:rPr>
        <w:t>XX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веков», «Зарубежная музыка от эпохи средневековья до рубежа </w:t>
      </w:r>
      <w:r w:rsidRPr="00B877F8">
        <w:rPr>
          <w:rFonts w:ascii="Times New Roman" w:eastAsia="Calibri" w:hAnsi="Times New Roman" w:cs="Times New Roman"/>
          <w:sz w:val="25"/>
          <w:szCs w:val="25"/>
          <w:lang w:val="en-US" w:eastAsia="ru-RU"/>
        </w:rPr>
        <w:t>XIX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— </w:t>
      </w:r>
      <w:r w:rsidRPr="00B877F8">
        <w:rPr>
          <w:rFonts w:ascii="Times New Roman" w:eastAsia="Calibri" w:hAnsi="Times New Roman" w:cs="Times New Roman"/>
          <w:sz w:val="25"/>
          <w:szCs w:val="25"/>
          <w:lang w:val="en-US" w:eastAsia="ru-RU"/>
        </w:rPr>
        <w:t>XX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веков» и «Отечественное и за</w:t>
      </w:r>
      <w:r w:rsidR="0096542C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рубежное музыкальное искусство </w:t>
      </w:r>
      <w:r w:rsidRPr="00B877F8">
        <w:rPr>
          <w:rFonts w:ascii="Times New Roman" w:eastAsia="Calibri" w:hAnsi="Times New Roman" w:cs="Times New Roman"/>
          <w:sz w:val="25"/>
          <w:szCs w:val="25"/>
          <w:lang w:val="en-US" w:eastAsia="ru-RU"/>
        </w:rPr>
        <w:t>XX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века» — выступают в качестве логического развития темы «Музыка как вид искусства», так как предполагают рассмотрение основных закономерностей музыкального искусства на примере народной музыки или профессиональной музыки конкретного исторического периода.</w:t>
      </w:r>
    </w:p>
    <w:p w14:paraId="0D710B9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Реализация</w:t>
      </w:r>
      <w:r w:rsidRPr="00B877F8">
        <w:rPr>
          <w:rFonts w:ascii="Times New Roman" w:eastAsia="Calibri" w:hAnsi="Times New Roman" w:cs="Times New Roman"/>
          <w:spacing w:val="50"/>
          <w:sz w:val="25"/>
          <w:szCs w:val="25"/>
          <w:lang w:eastAsia="ru-RU"/>
        </w:rPr>
        <w:t xml:space="preserve">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концентрического принципа</w:t>
      </w:r>
      <w:r w:rsidRPr="00B877F8">
        <w:rPr>
          <w:rFonts w:ascii="Times New Roman" w:eastAsia="Calibri" w:hAnsi="Times New Roman" w:cs="Times New Roman"/>
          <w:spacing w:val="50"/>
          <w:sz w:val="25"/>
          <w:szCs w:val="25"/>
          <w:lang w:eastAsia="ru-RU"/>
        </w:rPr>
        <w:t xml:space="preserve"> 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предполагает постепенное все более полное и многоаспектное изучение учащимися обозначенной темы. С этой целью в ней выделяется центральный элемент, то есть то концептуальное «ядро», которое в ходе дальнейшего 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>изучения будет находиться в центре внимания учащихся, и несколько различных по широте и глубине уровней его рассмотрения (концентров). При этом выстраивается определенная этапность в изучении тематического материала, определяемая логикой его концентрического «развертывания». В результате, изучаемая проблема получает все более многогранное раскрытие благодаря привлечению нового конкретного музыкального материала и изменения ракурса ее освещения</w:t>
      </w:r>
    </w:p>
    <w:p w14:paraId="44D644F2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6B1FCE61" w14:textId="77777777" w:rsidR="00FF2B3D" w:rsidRPr="00B877F8" w:rsidRDefault="009604C0" w:rsidP="00FF2B3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МЕСТО УЧЕБНОГО ПРЕДМЕТА В УЧЕБНОМ ПЛАНЕ</w:t>
      </w:r>
    </w:p>
    <w:p w14:paraId="3E3D509B" w14:textId="184B0102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Рабочая программа основного общего образования по музыке составлена в соответствии с количеством часов, указан</w:t>
      </w: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 xml:space="preserve">ных в учебном плане образовательных учреждений </w:t>
      </w:r>
      <w:r w:rsidR="00EE2545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 xml:space="preserve">основного </w:t>
      </w:r>
      <w:r w:rsidRPr="00B877F8">
        <w:rPr>
          <w:rFonts w:ascii="Times New Roman" w:eastAsia="Calibri" w:hAnsi="Times New Roman" w:cs="Times New Roman"/>
          <w:color w:val="000000"/>
          <w:spacing w:val="7"/>
          <w:sz w:val="25"/>
          <w:szCs w:val="25"/>
        </w:rPr>
        <w:t xml:space="preserve">общего образования. Предмет «Музыка» изучается в </w:t>
      </w:r>
      <w:r w:rsidRPr="00B877F8">
        <w:rPr>
          <w:rFonts w:ascii="Times New Roman" w:eastAsia="Calibri" w:hAnsi="Times New Roman" w:cs="Times New Roman"/>
          <w:color w:val="000000"/>
          <w:spacing w:val="7"/>
          <w:sz w:val="25"/>
          <w:szCs w:val="25"/>
          <w:lang w:val="en-US"/>
        </w:rPr>
        <w:t>V</w:t>
      </w:r>
      <w:r w:rsidRPr="00B877F8">
        <w:rPr>
          <w:rFonts w:ascii="Times New Roman" w:eastAsia="Calibri" w:hAnsi="Times New Roman" w:cs="Times New Roman"/>
          <w:color w:val="000000"/>
          <w:spacing w:val="7"/>
          <w:sz w:val="25"/>
          <w:szCs w:val="25"/>
        </w:rPr>
        <w:t>—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  <w:lang w:val="en-US"/>
        </w:rPr>
        <w:t>VII</w:t>
      </w:r>
      <w:r w:rsidR="00B9066E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  <w:lang w:val="en-US"/>
        </w:rPr>
        <w:t>I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 xml:space="preserve"> классах </w:t>
      </w:r>
      <w:r w:rsidR="00B9066E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в объеме не менее 136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 xml:space="preserve"> часов (по 3</w:t>
      </w:r>
      <w:r w:rsidR="00B9066E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4 часа в неделю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 xml:space="preserve"> в каж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дом классе).</w:t>
      </w:r>
    </w:p>
    <w:p w14:paraId="514A1D67" w14:textId="77777777" w:rsidR="008A1C38" w:rsidRPr="00B877F8" w:rsidRDefault="008A1C38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</w:pPr>
    </w:p>
    <w:p w14:paraId="2356E31E" w14:textId="77777777" w:rsidR="00FF2B3D" w:rsidRDefault="00280593" w:rsidP="009604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Cs/>
          <w:sz w:val="25"/>
          <w:szCs w:val="25"/>
        </w:rPr>
      </w:pPr>
      <w:r>
        <w:rPr>
          <w:rFonts w:ascii="Times New Roman" w:eastAsia="Calibri" w:hAnsi="Times New Roman" w:cs="Times New Roman"/>
          <w:b/>
          <w:iCs/>
          <w:sz w:val="25"/>
          <w:szCs w:val="25"/>
        </w:rPr>
        <w:t>ПЛАНИРУЕМЫЕ РЕЗУЛЬТАТЫ ОСВОЕНИЯ УЧЕБНОГО ПРЕДМЕТА</w:t>
      </w:r>
    </w:p>
    <w:p w14:paraId="5753C28D" w14:textId="77777777" w:rsidR="00280593" w:rsidRPr="00B877F8" w:rsidRDefault="00280593" w:rsidP="009604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14:paraId="435B6E18" w14:textId="77777777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Изучение курса «Музыка» в основной школе обеспечивает определенные результаты.</w:t>
      </w:r>
    </w:p>
    <w:p w14:paraId="259B6483" w14:textId="77777777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bCs/>
          <w:color w:val="000000"/>
          <w:spacing w:val="-2"/>
          <w:sz w:val="25"/>
          <w:szCs w:val="25"/>
        </w:rPr>
        <w:t xml:space="preserve">Личностные результаты 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отражаются в индивидуальных 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качественных свойствах учащихся, которые они должны при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softHyphen/>
        <w:t>обрести в процессе освоения учебного предмета «Музыка»:</w:t>
      </w:r>
    </w:p>
    <w:p w14:paraId="556BCE9B" w14:textId="77777777" w:rsidR="00FF2B3D" w:rsidRPr="00B877F8" w:rsidRDefault="0096542C" w:rsidP="00FF2B3D">
      <w:pPr>
        <w:widowControl w:val="0"/>
        <w:numPr>
          <w:ilvl w:val="0"/>
          <w:numId w:val="2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чувство гордости за свою Родину, российский народ и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историю России, осознание своей этнической и национальной принадлежности; знание культуры своего народа, своего края, 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 xml:space="preserve">основ культурного наследия народов России и человечества; 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усвоение традиционных ценностей многонационального рос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сийского общества;</w:t>
      </w:r>
    </w:p>
    <w:p w14:paraId="23E1E20F" w14:textId="77777777" w:rsidR="00FF2B3D" w:rsidRPr="00B877F8" w:rsidRDefault="00A948E8" w:rsidP="00FF2B3D">
      <w:pPr>
        <w:widowControl w:val="0"/>
        <w:numPr>
          <w:ilvl w:val="0"/>
          <w:numId w:val="2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целостный, социально ориентированный взгляд на мир в 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его органичном единстве и разнообразии природы, народов,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культур и религий;</w:t>
      </w:r>
    </w:p>
    <w:p w14:paraId="2BAA1372" w14:textId="77777777" w:rsidR="00FF2B3D" w:rsidRPr="00B877F8" w:rsidRDefault="00A948E8" w:rsidP="00FF2B3D">
      <w:pPr>
        <w:widowControl w:val="0"/>
        <w:numPr>
          <w:ilvl w:val="0"/>
          <w:numId w:val="2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>ответственное отношение к учению, готовность и спо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собность к саморазвитию и самообразованию на основе моти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вации к обучению и познанию;</w:t>
      </w:r>
    </w:p>
    <w:p w14:paraId="36B8C685" w14:textId="77777777" w:rsidR="00FF2B3D" w:rsidRPr="00B877F8" w:rsidRDefault="00A948E8" w:rsidP="00FF2B3D">
      <w:pPr>
        <w:widowControl w:val="0"/>
        <w:numPr>
          <w:ilvl w:val="0"/>
          <w:numId w:val="2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 xml:space="preserve">уважительное отношение к иному мнению, истории и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культуре других народов; готовность и способность вести диа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лог с другими людьми и достигать в нем взаимопонимания;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этические чувства доброжелательности и эмоционально-нрав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ственной отзывчивости, понимание чувств других людей и сопереживание им;</w:t>
      </w:r>
    </w:p>
    <w:p w14:paraId="69A4A871" w14:textId="77777777" w:rsidR="00FF2B3D" w:rsidRPr="00B877F8" w:rsidRDefault="00A948E8" w:rsidP="00FF2B3D">
      <w:pPr>
        <w:widowControl w:val="0"/>
        <w:numPr>
          <w:ilvl w:val="0"/>
          <w:numId w:val="2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компетентность в решении моральных проблем на осно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ве личностного выбора, осознанное и ответственное отноше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ние к собственным поступкам;</w:t>
      </w:r>
    </w:p>
    <w:p w14:paraId="6CDEE5DE" w14:textId="77777777" w:rsidR="00FF2B3D" w:rsidRPr="00B877F8" w:rsidRDefault="00A948E8" w:rsidP="00FF2B3D">
      <w:pPr>
        <w:widowControl w:val="0"/>
        <w:numPr>
          <w:ilvl w:val="0"/>
          <w:numId w:val="2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коммуникативная компетентность в общении и сотруд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ничестве со сверстниками, старшими и младшими в образова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тельной, общественно полезной, учебно-исследовательской,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творческой и других видах деятельности;</w:t>
      </w:r>
    </w:p>
    <w:p w14:paraId="3E25684A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участие в общественной жизни школы в пределах возрастных компетенций с учетом региональных и этнокультурных </w:t>
      </w:r>
      <w:r w:rsidR="00FF2B3D"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особенностей;</w:t>
      </w:r>
    </w:p>
    <w:p w14:paraId="3C1EB56D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признание ценности жизни во всех ее проявлениях и не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обходимости ответственного, бережного отношения к окружа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ющей среде;</w:t>
      </w:r>
    </w:p>
    <w:p w14:paraId="0122E893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7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7"/>
          <w:sz w:val="25"/>
          <w:szCs w:val="25"/>
        </w:rPr>
        <w:t xml:space="preserve">принятие ценности семейной жизни, уважительное и 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заботливое отношение к членам своей семьи;</w:t>
      </w:r>
    </w:p>
    <w:p w14:paraId="3340F7F1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эстетические потребности, ценности и чувства, эстети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ческое сознание как результат освоения художественного на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следия народов России и мира, творческой деятельности му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зыкально-эстетического характера.</w:t>
      </w:r>
    </w:p>
    <w:p w14:paraId="5E74964B" w14:textId="77777777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bCs/>
          <w:color w:val="000000"/>
          <w:sz w:val="25"/>
          <w:szCs w:val="25"/>
        </w:rPr>
        <w:lastRenderedPageBreak/>
        <w:t xml:space="preserve">Метапредметные результаты </w:t>
      </w: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характеризуют уровень 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сформированности универсальных учебных действий, прояв</w:t>
      </w: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ляющихся в познавательной и практической деятельности уча</w:t>
      </w:r>
      <w:r w:rsidRPr="00B877F8">
        <w:rPr>
          <w:rFonts w:ascii="Times New Roman" w:eastAsia="Calibri" w:hAnsi="Times New Roman" w:cs="Times New Roman"/>
          <w:color w:val="000000"/>
          <w:spacing w:val="-9"/>
          <w:sz w:val="25"/>
          <w:szCs w:val="25"/>
        </w:rPr>
        <w:t>щихся:</w:t>
      </w:r>
    </w:p>
    <w:p w14:paraId="39B69400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умение самостоятельно ставить новые учебные задачи на 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основе развития познавательных мотивов и интересов;</w:t>
      </w:r>
    </w:p>
    <w:p w14:paraId="2C589094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умение самостоятельно планировать пути достижения це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лей, осознанно выбирать наиболее эффективные способы ре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шения учебных и познавательных задач;</w:t>
      </w:r>
    </w:p>
    <w:p w14:paraId="5CAF49AB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умение анализировать собственную учебную деятельность, адекватно оценивать правильность или ошибочность 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выполнения учебной задачи и собственные возможности ее 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 xml:space="preserve">решения, вносить необходимые коррективы для достижения 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запланированных результатов;</w:t>
      </w:r>
    </w:p>
    <w:p w14:paraId="4BA9FF09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владение основами самоконтроля, самооценки, принятия </w:t>
      </w:r>
      <w:r w:rsidR="00FF2B3D"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 xml:space="preserve">решений и осуществления осознанного выбора в учебной и 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познавательной деятельности;</w:t>
      </w:r>
    </w:p>
    <w:p w14:paraId="53A9D4E9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 xml:space="preserve">умение определять понятия, обобщать, устанавливать 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аналогии, классифицировать, самостоятельно выбирать осно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 xml:space="preserve">вания и критерии для классификации; умение устанавливать 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причинно-следственные связи; размышлять, рассуждать и де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лать выводы;</w:t>
      </w:r>
    </w:p>
    <w:p w14:paraId="3559C3EA" w14:textId="77777777" w:rsidR="00FF2B3D" w:rsidRPr="00B877F8" w:rsidRDefault="00A948E8" w:rsidP="00FF2B3D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смысловое чтение текстов различных стилей и жанров;</w:t>
      </w:r>
    </w:p>
    <w:p w14:paraId="4FBDB69B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умение создавать, применять и преобразовывать знаки и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символы модели и схемы для решения учебных и познаватель</w:t>
      </w:r>
      <w:r w:rsidR="00FF2B3D"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ных задач;</w:t>
      </w:r>
    </w:p>
    <w:p w14:paraId="3C1346E7" w14:textId="77777777" w:rsidR="00FF2B3D" w:rsidRPr="00B877F8" w:rsidRDefault="00A948E8" w:rsidP="00FF2B3D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умение организовывать учебное сотрудничество и совме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стную деятельность с учителем и сверстниками: определять цели, распределять функции и роли участников, например в художественном проекте,  взаимодействовать  и  работать  в </w:t>
      </w:r>
      <w:r w:rsidR="00FF2B3D" w:rsidRPr="00B877F8">
        <w:rPr>
          <w:rFonts w:ascii="Times New Roman" w:eastAsia="Calibri" w:hAnsi="Times New Roman" w:cs="Times New Roman"/>
          <w:color w:val="000000"/>
          <w:spacing w:val="-6"/>
          <w:sz w:val="25"/>
          <w:szCs w:val="25"/>
        </w:rPr>
        <w:t>группе;</w:t>
      </w:r>
    </w:p>
    <w:p w14:paraId="4A93E9A7" w14:textId="77777777" w:rsidR="00FF2B3D" w:rsidRPr="00B877F8" w:rsidRDefault="00A948E8" w:rsidP="00FF2B3D">
      <w:pPr>
        <w:shd w:val="clear" w:color="auto" w:fill="FFFFFF"/>
        <w:tabs>
          <w:tab w:val="left" w:pos="53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—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формирование и развитие компетентности в области ис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пользования информационно-коммуникационных технологий; 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стремление к самостоятельному общению с искусством и ху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дожественному самообразованию.</w:t>
      </w:r>
    </w:p>
    <w:p w14:paraId="27778E6D" w14:textId="77777777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bCs/>
          <w:color w:val="000000"/>
          <w:spacing w:val="-5"/>
          <w:sz w:val="25"/>
          <w:szCs w:val="25"/>
        </w:rPr>
        <w:t xml:space="preserve">Предметные результаты </w:t>
      </w:r>
      <w:r w:rsidRPr="00B877F8">
        <w:rPr>
          <w:rFonts w:ascii="Times New Roman" w:eastAsia="Calibri" w:hAnsi="Times New Roman" w:cs="Times New Roman"/>
          <w:color w:val="000000"/>
          <w:spacing w:val="-5"/>
          <w:sz w:val="25"/>
          <w:szCs w:val="25"/>
        </w:rPr>
        <w:t xml:space="preserve">обеспечивают успешное обучение 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на следующей ступени общего образования и отражают:</w:t>
      </w:r>
    </w:p>
    <w:p w14:paraId="309FAE83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сформированность основ музыкальной культуры школь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ника как неотъемлемой части его общей духовной культуры;</w:t>
      </w:r>
    </w:p>
    <w:p w14:paraId="78F692EE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сформированность потребности в общении с музыкой 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для дальнейшего духовно-нравственного развития, социали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зации, самообразования, организации содержательного куль</w:t>
      </w:r>
      <w:r w:rsidR="00FF2B3D" w:rsidRPr="00B877F8">
        <w:rPr>
          <w:rFonts w:ascii="Times New Roman" w:eastAsia="Calibri" w:hAnsi="Times New Roman" w:cs="Times New Roman"/>
          <w:color w:val="000000"/>
          <w:spacing w:val="6"/>
          <w:sz w:val="25"/>
          <w:szCs w:val="25"/>
        </w:rPr>
        <w:t xml:space="preserve">турного досуга на основе осознания роли музыки в жизни </w:t>
      </w:r>
      <w:r w:rsidR="00FF2B3D"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>отдельного человека и общества, в развитии мировой куль</w:t>
      </w:r>
      <w:r w:rsidR="00FF2B3D" w:rsidRPr="00B877F8">
        <w:rPr>
          <w:rFonts w:ascii="Times New Roman" w:eastAsia="Calibri" w:hAnsi="Times New Roman" w:cs="Times New Roman"/>
          <w:color w:val="000000"/>
          <w:spacing w:val="-7"/>
          <w:sz w:val="25"/>
          <w:szCs w:val="25"/>
        </w:rPr>
        <w:t>туры;</w:t>
      </w:r>
    </w:p>
    <w:p w14:paraId="266FAF45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развитие общих музыкальных способностей школьников 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(музыкальной памяти и слуха), а также образного и ассоциа</w:t>
      </w:r>
      <w:r w:rsidR="00FF2B3D" w:rsidRPr="00B877F8">
        <w:rPr>
          <w:rFonts w:ascii="Times New Roman" w:eastAsia="Calibri" w:hAnsi="Times New Roman" w:cs="Times New Roman"/>
          <w:color w:val="000000"/>
          <w:spacing w:val="6"/>
          <w:sz w:val="25"/>
          <w:szCs w:val="25"/>
        </w:rPr>
        <w:t xml:space="preserve">тивного мышления, фантазии и творческого воображения, 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эмоционально-ценностного отношения к явлениям жизни и </w:t>
      </w:r>
      <w:r w:rsidR="00FF2B3D"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искусства на основе восприятия и анализа художественного об</w:t>
      </w:r>
      <w:r w:rsidR="00FF2B3D" w:rsidRPr="00B877F8">
        <w:rPr>
          <w:rFonts w:ascii="Times New Roman" w:eastAsia="Calibri" w:hAnsi="Times New Roman" w:cs="Times New Roman"/>
          <w:color w:val="000000"/>
          <w:spacing w:val="-6"/>
          <w:sz w:val="25"/>
          <w:szCs w:val="25"/>
        </w:rPr>
        <w:t>раза;</w:t>
      </w:r>
    </w:p>
    <w:p w14:paraId="25A3B8D1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 xml:space="preserve">сформированность мотивационной направленности на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продуктивную музыкально-творческую деятельность (слуша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ние музыки, пение, инструментальное музицирование, драма</w:t>
      </w:r>
      <w:r w:rsidR="00FF2B3D"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>тизация музыкальных произведений, импровизация, музы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кально-пластическое движение и др.);</w:t>
      </w:r>
    </w:p>
    <w:p w14:paraId="14F60019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воспитание эстетического отношения к миру, критичес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кого восприятия музыкальной информации, развитие творчес</w:t>
      </w:r>
      <w:r w:rsidR="00FF2B3D"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ких способностей в многообразных видах музыкальной дея</w:t>
      </w:r>
      <w:r w:rsidR="00FF2B3D" w:rsidRPr="00B877F8">
        <w:rPr>
          <w:rFonts w:ascii="Times New Roman" w:eastAsia="Calibri" w:hAnsi="Times New Roman" w:cs="Times New Roman"/>
          <w:color w:val="000000"/>
          <w:spacing w:val="7"/>
          <w:sz w:val="25"/>
          <w:szCs w:val="25"/>
        </w:rPr>
        <w:t>тельности, связанной с театром, кино, литературой, живо</w:t>
      </w:r>
      <w:r w:rsidR="00FF2B3D" w:rsidRPr="00B877F8">
        <w:rPr>
          <w:rFonts w:ascii="Times New Roman" w:eastAsia="Calibri" w:hAnsi="Times New Roman" w:cs="Times New Roman"/>
          <w:color w:val="000000"/>
          <w:spacing w:val="-5"/>
          <w:sz w:val="25"/>
          <w:szCs w:val="25"/>
        </w:rPr>
        <w:t>писью;</w:t>
      </w:r>
    </w:p>
    <w:p w14:paraId="3C6E6E36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sz w:val="25"/>
          <w:szCs w:val="25"/>
        </w:rPr>
        <w:t xml:space="preserve">расширение музыкального и общего культурного кругозора; воспитание музыкального вкуса, устойчивого интереса к </w:t>
      </w:r>
      <w:r w:rsidR="00FF2B3D" w:rsidRPr="00B877F8">
        <w:rPr>
          <w:rFonts w:ascii="Times New Roman" w:eastAsia="Calibri" w:hAnsi="Times New Roman" w:cs="Times New Roman"/>
          <w:spacing w:val="-2"/>
          <w:sz w:val="25"/>
          <w:szCs w:val="25"/>
        </w:rPr>
        <w:t xml:space="preserve">музыке своего народа и других народов мира, классическому и </w:t>
      </w:r>
      <w:r w:rsidR="00FF2B3D" w:rsidRPr="00B877F8">
        <w:rPr>
          <w:rFonts w:ascii="Times New Roman" w:eastAsia="Calibri" w:hAnsi="Times New Roman" w:cs="Times New Roman"/>
          <w:spacing w:val="-3"/>
          <w:sz w:val="25"/>
          <w:szCs w:val="25"/>
        </w:rPr>
        <w:t>современному музыкальному наследию;</w:t>
      </w:r>
    </w:p>
    <w:p w14:paraId="7386F11E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овладение основами музыкальной грамотности: способ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ностью эмоционально воспринимать музыку как живое образ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ное искусство во взаимосвязи с жизнью, со специальной тер</w:t>
      </w:r>
      <w:r w:rsidR="00FF2B3D"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 xml:space="preserve">минологией и ключевыми понятиями музыкального искусства,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 xml:space="preserve">элементарной нотной грамотой в 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lastRenderedPageBreak/>
        <w:t>рамках изучаемого курса;</w:t>
      </w:r>
    </w:p>
    <w:p w14:paraId="1ADD147F" w14:textId="77777777" w:rsidR="00FF2B3D" w:rsidRPr="00B877F8" w:rsidRDefault="00A948E8" w:rsidP="00FF2B3D">
      <w:pPr>
        <w:widowControl w:val="0"/>
        <w:numPr>
          <w:ilvl w:val="0"/>
          <w:numId w:val="4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 </w:t>
      </w:r>
      <w:r w:rsidR="00FF2B3D"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приобретение устойчивых навыков самостоятельной, це</w:t>
      </w:r>
      <w:r w:rsidR="00FF2B3D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ленаправленной и содержательной музыкально-учебной дея</w:t>
      </w:r>
      <w:r w:rsidR="00FF2B3D"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тельности, включая информационно-коммуникационные тех</w:t>
      </w:r>
      <w:r w:rsidR="00FF2B3D"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нологии;</w:t>
      </w:r>
    </w:p>
    <w:p w14:paraId="2E6804B5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color w:val="000000"/>
          <w:sz w:val="25"/>
          <w:szCs w:val="25"/>
          <w:lang w:eastAsia="ru-RU"/>
        </w:rPr>
        <w:t>—</w:t>
      </w:r>
      <w:r w:rsidR="00A948E8" w:rsidRPr="00B877F8">
        <w:rPr>
          <w:rFonts w:ascii="Times New Roman" w:eastAsia="Calibri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B877F8">
        <w:rPr>
          <w:rFonts w:ascii="Times New Roman" w:eastAsia="Calibri" w:hAnsi="Times New Roman" w:cs="Times New Roman"/>
          <w:color w:val="000000"/>
          <w:spacing w:val="-5"/>
          <w:sz w:val="25"/>
          <w:szCs w:val="25"/>
          <w:lang w:eastAsia="ru-RU"/>
        </w:rPr>
        <w:t>сотрудничество в ходе реализации коллективных творчес</w:t>
      </w:r>
      <w:r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  <w:lang w:eastAsia="ru-RU"/>
        </w:rPr>
        <w:t xml:space="preserve">ких проектов, решения различных музыкально-творческих </w:t>
      </w:r>
      <w:r w:rsidRPr="00B877F8">
        <w:rPr>
          <w:rFonts w:ascii="Times New Roman" w:eastAsia="Calibri" w:hAnsi="Times New Roman" w:cs="Times New Roman"/>
          <w:color w:val="000000"/>
          <w:spacing w:val="-7"/>
          <w:sz w:val="25"/>
          <w:szCs w:val="25"/>
          <w:lang w:eastAsia="ru-RU"/>
        </w:rPr>
        <w:t>задач.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</w:t>
      </w:r>
    </w:p>
    <w:p w14:paraId="678972E9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программе предусмотрено освоение учащимися </w:t>
      </w:r>
      <w:r w:rsidRPr="00B877F8">
        <w:rPr>
          <w:rFonts w:ascii="Times New Roman" w:eastAsia="Calibri" w:hAnsi="Times New Roman" w:cs="Times New Roman"/>
          <w:spacing w:val="50"/>
          <w:sz w:val="25"/>
          <w:szCs w:val="25"/>
          <w:lang w:eastAsia="ru-RU"/>
        </w:rPr>
        <w:t>музыкальных умений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, присущих основным видам музыкальной деятельности и отвечающих их природе. </w:t>
      </w:r>
    </w:p>
    <w:p w14:paraId="1F0A48B6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слушательской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это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умения: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</w:t>
      </w:r>
    </w:p>
    <w:p w14:paraId="68942F74" w14:textId="77777777" w:rsidR="00FF2B3D" w:rsidRPr="00B877F8" w:rsidRDefault="00FF2B3D" w:rsidP="00FF2B3D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воспринимать музыкальную интонацию, эмоционально откликаться на содержание услышанного произведения; </w:t>
      </w:r>
    </w:p>
    <w:p w14:paraId="17ED5DF8" w14:textId="77777777" w:rsidR="00FF2B3D" w:rsidRPr="00B877F8" w:rsidRDefault="00FF2B3D" w:rsidP="00FF2B3D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характеризовать свое внутреннее состояние после его прослушивания, свои чувства, переживания и мысли, рожденные этой музыкой; </w:t>
      </w:r>
    </w:p>
    <w:p w14:paraId="083AAAFE" w14:textId="77777777" w:rsidR="00FF2B3D" w:rsidRPr="00B877F8" w:rsidRDefault="00FF2B3D" w:rsidP="00FF2B3D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дать вербальную или невербальную (в рисунке, в пластике и т.д.) характеристику прослушанного произведения, его образно-эмоционального содержания, средств музыкальной выразительности, их взаимосвязи, процесса развития музыкального образа и музыкальной драматургии данного произведения, его интонационных, жанровых и стилевых особенностей; </w:t>
      </w:r>
    </w:p>
    <w:p w14:paraId="4DBE9915" w14:textId="77777777" w:rsidR="00FF2B3D" w:rsidRPr="00B877F8" w:rsidRDefault="00FF2B3D" w:rsidP="00FF2B3D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выявлять общее и различное между прослушанным произведением и другими музыкальными произведениями того же автора, сочинениями других композиторов, с произведениями других видов искусства и жизненными истоками; </w:t>
      </w:r>
    </w:p>
    <w:p w14:paraId="2403870F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исполнительских видах музыкальной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обозначаются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умения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, связанные с воплощением произведения в собственном исполнении (в пении, игре на музыкальных инструментах, в пластическом интонировании). На первый план выступают умения представлять, каким должно быть звучание данного конкретного произведения в определенном характере, жанре, стиле. </w:t>
      </w:r>
    </w:p>
    <w:p w14:paraId="3661086A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К умениям, связанным с интерпретацией разучиваемых и исполняемых произведений, относятся также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умения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: </w:t>
      </w:r>
    </w:p>
    <w:p w14:paraId="438CACAA" w14:textId="77777777" w:rsidR="00FF2B3D" w:rsidRPr="00B877F8" w:rsidRDefault="00FF2B3D" w:rsidP="00FF2B3D">
      <w:pPr>
        <w:numPr>
          <w:ilvl w:val="0"/>
          <w:numId w:val="12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интуитивно, а затем и в определенной мере осознанно исполнить произведение (при пении соло, в музыкально-пластической деятельности, в игре на музыкальном инструменте) в своей исполнительской трактовке; </w:t>
      </w:r>
    </w:p>
    <w:p w14:paraId="06C8CDA7" w14:textId="77777777" w:rsidR="00FF2B3D" w:rsidRPr="00B877F8" w:rsidRDefault="00FF2B3D" w:rsidP="00FF2B3D">
      <w:pPr>
        <w:numPr>
          <w:ilvl w:val="0"/>
          <w:numId w:val="12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предложить свой вариант (варианты) исполнительской трактовки одного и того же произведения; </w:t>
      </w:r>
    </w:p>
    <w:p w14:paraId="6086359D" w14:textId="77777777" w:rsidR="00FF2B3D" w:rsidRPr="00B877F8" w:rsidRDefault="00FF2B3D" w:rsidP="00FF2B3D">
      <w:pPr>
        <w:numPr>
          <w:ilvl w:val="0"/>
          <w:numId w:val="12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сравнивать различные интерпретации и обоснованно выбирать из них предпочтительный вариант; </w:t>
      </w:r>
    </w:p>
    <w:p w14:paraId="17C3BFD9" w14:textId="77777777" w:rsidR="00FF2B3D" w:rsidRPr="00B877F8" w:rsidRDefault="00FF2B3D" w:rsidP="00FF2B3D">
      <w:pPr>
        <w:numPr>
          <w:ilvl w:val="0"/>
          <w:numId w:val="12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оценивать качество воплощения избранной интерпретации в своем исполнении. </w:t>
      </w:r>
    </w:p>
    <w:p w14:paraId="4BA3AC51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музыкально-композиционном творчестве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предусматривается формирование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умений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импровизировать и сочинять музыку по заданным учителем параметрам: ритмическим, мелодико-ритмическим, синтаксическим, жанрово-стилевым, фактурным и другим моделям, а также без них. </w:t>
      </w:r>
    </w:p>
    <w:p w14:paraId="61167A03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Наряду с умениями в программе очерчивается круг </w:t>
      </w:r>
      <w:r w:rsidRPr="00B877F8">
        <w:rPr>
          <w:rFonts w:ascii="Times New Roman" w:eastAsia="Calibri" w:hAnsi="Times New Roman" w:cs="Times New Roman"/>
          <w:spacing w:val="50"/>
          <w:sz w:val="25"/>
          <w:szCs w:val="25"/>
          <w:lang w:eastAsia="ru-RU"/>
        </w:rPr>
        <w:t>музыкальных навыков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, формируемых в исполнительских видах музыкальной деятельности, а также в музыкально-слушательской деятельности. </w:t>
      </w:r>
    </w:p>
    <w:p w14:paraId="3653B615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певческой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предусматривается совершенствование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навыков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: певческой установки, звукообразования, певческого дыхания, артикуляции, хорового строя и ансамбля (в процессе пения без сопровождения и с сопровождением); координация деятельности голосового аппарата с основными свойствами певческого голоса (звонкостью, полетностью и т.д.), навыки следования дирижерским указаниям. Особую группу составляют слуховые навыки, среди которых основополагающее значение имеют навыки слухового контроля и самоконтроля за качеством своего вокального и общехорового звучания. </w:t>
      </w:r>
    </w:p>
    <w:p w14:paraId="447D1A2C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игре на музыкальных инструментах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это —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навыки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звукоизвлечения, звуковедения, артикуляции, ансамблевого исполнения; слухового контроля и самоконтроля за качеством звучания. </w:t>
      </w:r>
    </w:p>
    <w:p w14:paraId="0E61DBF6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музыкально-пластической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осуществляется дальнейшее развитие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навыков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«пе</w:t>
      </w:r>
      <w:r w:rsidR="000E700E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ревода» пространственно-временн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ых соотношений в музыке — в зрительно-наглядные, двигательные формы, получающие свое воплощение в ритмопластической интонации. </w:t>
      </w:r>
    </w:p>
    <w:p w14:paraId="5B4014E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слушательской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формируются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навыки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, связанные прежде всего с дифференцированным слышанием отдельных компонентов музыкальной ткани (звуковысотных, метроритмических и ладовых особенностей; гармонии; полифонии; фактуры; формообразования и т.п.), а также навыки прослеживания процесса интонационного развития на уровне выявления в музыкальном материале сходства и различия. </w:t>
      </w:r>
    </w:p>
    <w:p w14:paraId="446EC606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Опыт музыкально-творческой учебной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приобретается учащимися в различных видах музыкальной деятельности: в процессе слушания музыки, в вокально-хоровом и инструментальном исполнении, в музыкально-пластической деятельности, музыкальных импровизациях и сочинении музыки, в установлении связей музыки с другими видами искусства, с историей, жизнью. 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певческой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творческое самовыражение учащихся формируется в сольном, ансамблевом и хоровом пении, одноголосном и двухголосном исполнении образцов вокальной классической музыки, народных и современных песен с сопровождением и без сопровождения, в том числе тем инструментальных произведений; в поисках вариантов их исполнительской трактовки; в обогащении опыта вокальной импровизации. </w:t>
      </w:r>
    </w:p>
    <w:p w14:paraId="68AFA16E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музыкально-пластической деятельности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творческий опыт обогащается посредством воплощения пластическими средствами художественного образа музыкальных произведений более сложных в интонационно-образном отношении и разнообразных по стилю. </w:t>
      </w:r>
    </w:p>
    <w:p w14:paraId="34D0DD3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инструментальном музицировании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расширение опыта творческой деятельности происходит  в процессе игры на элементарных инструментах, импровизации и создания инструментальных композиций на основе знакомых мелодий. </w:t>
      </w:r>
    </w:p>
    <w:p w14:paraId="4BC3622B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процессе </w:t>
      </w: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драматизации музыкальных произведений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накопление творческого опыта осуществляется при создании художественного замысла и воплощении эмоционально-образного содержания музыки сценическими средствами; выбора сценических средств выразительности, поиска вариантов сценического воплощения детских опер и мюзиклов (фрагментов). </w:t>
      </w:r>
    </w:p>
    <w:p w14:paraId="2199E7A3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Опыт творческой музыкальной деятельности учащиеся приобретают и при освоении современных информационно-коммуникационных технологий и овладении первоначальными навыками игры на электронных инструментах. </w:t>
      </w:r>
    </w:p>
    <w:p w14:paraId="117F2242" w14:textId="77777777" w:rsidR="00EE2545" w:rsidRDefault="00EE2545" w:rsidP="00FF2B3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28580DCA" w14:textId="107271A9" w:rsidR="00FF2B3D" w:rsidRPr="00B877F8" w:rsidRDefault="00FF2B3D" w:rsidP="00FF2B3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Требования </w:t>
      </w:r>
      <w:r w:rsidR="00B9066E" w:rsidRPr="00B877F8">
        <w:rPr>
          <w:rFonts w:ascii="Times New Roman" w:eastAsia="Calibri" w:hAnsi="Times New Roman" w:cs="Times New Roman"/>
          <w:b/>
          <w:sz w:val="25"/>
          <w:szCs w:val="25"/>
        </w:rPr>
        <w:t>к уровню подготовки учащихся 5-8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 классов  </w:t>
      </w:r>
    </w:p>
    <w:p w14:paraId="5515D35A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i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>В результате изучения музыки ученик должен:</w:t>
      </w:r>
    </w:p>
    <w:p w14:paraId="4159FCC9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Знать/понимать:</w:t>
      </w:r>
    </w:p>
    <w:p w14:paraId="344383BC" w14:textId="77777777" w:rsidR="00FF2B3D" w:rsidRPr="00B877F8" w:rsidRDefault="00FF2B3D" w:rsidP="00FF2B3D">
      <w:pPr>
        <w:numPr>
          <w:ilvl w:val="0"/>
          <w:numId w:val="6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специфику музыки как вида искусства;</w:t>
      </w:r>
    </w:p>
    <w:p w14:paraId="1D219F89" w14:textId="77777777" w:rsidR="00FF2B3D" w:rsidRPr="00B877F8" w:rsidRDefault="00FF2B3D" w:rsidP="00FF2B3D">
      <w:pPr>
        <w:numPr>
          <w:ilvl w:val="0"/>
          <w:numId w:val="6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значение музыки в художественной культуре и ее роль в синтетических видах творчества;</w:t>
      </w:r>
    </w:p>
    <w:p w14:paraId="2DF21540" w14:textId="77777777" w:rsidR="00FF2B3D" w:rsidRPr="00B877F8" w:rsidRDefault="00FF2B3D" w:rsidP="00FF2B3D">
      <w:pPr>
        <w:numPr>
          <w:ilvl w:val="0"/>
          <w:numId w:val="6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основные жанры народной и профессиональной музыки;</w:t>
      </w:r>
    </w:p>
    <w:p w14:paraId="3B2600DB" w14:textId="77777777" w:rsidR="00FF2B3D" w:rsidRPr="00B877F8" w:rsidRDefault="00FF2B3D" w:rsidP="00FF2B3D">
      <w:pPr>
        <w:numPr>
          <w:ilvl w:val="0"/>
          <w:numId w:val="6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основные формы музыки;</w:t>
      </w:r>
    </w:p>
    <w:p w14:paraId="3BFBABC6" w14:textId="77777777" w:rsidR="00FF2B3D" w:rsidRPr="00B877F8" w:rsidRDefault="00FF2B3D" w:rsidP="00FF2B3D">
      <w:pPr>
        <w:numPr>
          <w:ilvl w:val="0"/>
          <w:numId w:val="6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характерные черты и образцы творчества крупнейших русских и зарубежных композиторов;</w:t>
      </w:r>
    </w:p>
    <w:p w14:paraId="40F99915" w14:textId="77777777" w:rsidR="00FF2B3D" w:rsidRPr="00B877F8" w:rsidRDefault="00FF2B3D" w:rsidP="00FF2B3D">
      <w:pPr>
        <w:numPr>
          <w:ilvl w:val="0"/>
          <w:numId w:val="6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виды оркестров, названия наиболее известных инструментов;</w:t>
      </w:r>
    </w:p>
    <w:p w14:paraId="42727F6A" w14:textId="77777777" w:rsidR="00FF2B3D" w:rsidRPr="00B877F8" w:rsidRDefault="00FF2B3D" w:rsidP="00FF2B3D">
      <w:pPr>
        <w:numPr>
          <w:ilvl w:val="0"/>
          <w:numId w:val="6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имена выдающихся композиторов и исполнителей;</w:t>
      </w:r>
    </w:p>
    <w:p w14:paraId="3D8ED59B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lastRenderedPageBreak/>
        <w:t>Уметь:</w:t>
      </w:r>
    </w:p>
    <w:p w14:paraId="2BA57BD1" w14:textId="77777777" w:rsidR="00FF2B3D" w:rsidRPr="00B877F8" w:rsidRDefault="00FF2B3D" w:rsidP="00FF2B3D">
      <w:pPr>
        <w:numPr>
          <w:ilvl w:val="0"/>
          <w:numId w:val="5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эмоционально - образно воспринимать и характеризовать музыкальные произведения;</w:t>
      </w:r>
    </w:p>
    <w:p w14:paraId="068BD8F8" w14:textId="77777777" w:rsidR="00FF2B3D" w:rsidRPr="00B877F8" w:rsidRDefault="00FF2B3D" w:rsidP="00FF2B3D">
      <w:pPr>
        <w:numPr>
          <w:ilvl w:val="0"/>
          <w:numId w:val="5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узнавать на слух изученные произведения русской и зарубежной классики;</w:t>
      </w:r>
    </w:p>
    <w:p w14:paraId="3E0F65FB" w14:textId="77777777" w:rsidR="00FF2B3D" w:rsidRPr="00B877F8" w:rsidRDefault="00FF2B3D" w:rsidP="00FF2B3D">
      <w:pPr>
        <w:numPr>
          <w:ilvl w:val="0"/>
          <w:numId w:val="5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выразительно исполнять соло (с сопровождением и без сопровождения);</w:t>
      </w:r>
    </w:p>
    <w:p w14:paraId="6FC81763" w14:textId="77777777" w:rsidR="00FF2B3D" w:rsidRPr="00B877F8" w:rsidRDefault="00FF2B3D" w:rsidP="00FF2B3D">
      <w:pPr>
        <w:numPr>
          <w:ilvl w:val="0"/>
          <w:numId w:val="5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выявлять общее и особенное при сравнении музыкальных произведений на основе полученных знаний об интонационной природе музыки;</w:t>
      </w:r>
    </w:p>
    <w:p w14:paraId="6A361C8F" w14:textId="77777777" w:rsidR="00FF2B3D" w:rsidRPr="00B877F8" w:rsidRDefault="00FF2B3D" w:rsidP="00FF2B3D">
      <w:pPr>
        <w:numPr>
          <w:ilvl w:val="0"/>
          <w:numId w:val="5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распознавать на слух и воспроизводить знакомые мелодии изученных произведений инструментальных и вокальных жанров;</w:t>
      </w:r>
    </w:p>
    <w:p w14:paraId="38F293DC" w14:textId="77777777" w:rsidR="00FF2B3D" w:rsidRPr="00B877F8" w:rsidRDefault="00FF2B3D" w:rsidP="00FF2B3D">
      <w:pPr>
        <w:numPr>
          <w:ilvl w:val="0"/>
          <w:numId w:val="5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различать звучание отдельных музыкальных инструментов, виды хора и оркестра;</w:t>
      </w:r>
    </w:p>
    <w:p w14:paraId="4D1F26B4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Использовать приобретенные знания и умения в практической деятельности и повседневной жизни для:</w:t>
      </w:r>
    </w:p>
    <w:p w14:paraId="3F1CA1AE" w14:textId="77777777" w:rsidR="00FF2B3D" w:rsidRPr="00B877F8" w:rsidRDefault="00FF2B3D" w:rsidP="00FF2B3D">
      <w:pPr>
        <w:numPr>
          <w:ilvl w:val="0"/>
          <w:numId w:val="7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певческого и инструментального музицирования дома, в кругу друзей и сверстников, на внеклассных и внешкольных музыкальных занятиях, школьных праздниках;</w:t>
      </w:r>
    </w:p>
    <w:p w14:paraId="48736554" w14:textId="77777777" w:rsidR="00FF2B3D" w:rsidRPr="00B877F8" w:rsidRDefault="00FF2B3D" w:rsidP="00FF2B3D">
      <w:pPr>
        <w:numPr>
          <w:ilvl w:val="0"/>
          <w:numId w:val="7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размышления о музыке и ее анализа, выражения собственной позиции относительно прослушанной музыки;</w:t>
      </w:r>
    </w:p>
    <w:p w14:paraId="0E032E8C" w14:textId="77777777" w:rsidR="00FF2B3D" w:rsidRPr="00B877F8" w:rsidRDefault="00FF2B3D" w:rsidP="00FF2B3D">
      <w:pPr>
        <w:numPr>
          <w:ilvl w:val="0"/>
          <w:numId w:val="7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музыкального самообразования: знакомства с литературой о музыке, слушания музыки в свободное от уроков время (посещение концертов, музыкальных спектаклей, прослушивание музыкальных радио- и телепередач и др.); выражения своих личных музыкальных впечатлений в форме устных выступлений и высказываний на музыкальных занятиях; определения своего отношения к музыкальным явлениям действительности.</w:t>
      </w:r>
    </w:p>
    <w:p w14:paraId="2B1D5AF8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Общеучебные  умения, навыки  и  способы  деятельности.</w:t>
      </w:r>
    </w:p>
    <w:p w14:paraId="2037B915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Учебная программа предусматривает формирование у учащихся общеучебных умений и навыков, универсальных способов деятельности и ключевых компетенций.</w:t>
      </w:r>
    </w:p>
    <w:p w14:paraId="14C41E11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Освоение содержания основного общего образования по предмету «Музыка» способствует:</w:t>
      </w:r>
    </w:p>
    <w:p w14:paraId="42C237EF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>формированию</w:t>
      </w: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 у учащихся представлений о художественной картине мира;</w:t>
      </w:r>
    </w:p>
    <w:p w14:paraId="2FE8A9C9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овладению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ими методами наблюдения, сравнения, сопоставления, художественного анализа;</w:t>
      </w:r>
    </w:p>
    <w:p w14:paraId="0BC65552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обобщению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получаемых впечатлений об изучаемых явлениях, событиях художественной жизни страны;</w:t>
      </w:r>
    </w:p>
    <w:p w14:paraId="52C3E156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-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 расширению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и обогащению опыта выполнения учебно-творческих задач и нахождению при этом оригинальных решений, адекватного восприятия устной речи, ее интонационно-образной выразительности, интуитивного и осознанного отклика на образно-эмоциональное содержание произведений искусства;</w:t>
      </w:r>
    </w:p>
    <w:p w14:paraId="3FA88313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- совершенствованию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умения формулировать свое отношение к изучаемому художественному явлению в вербальной и невербальной формах, вступать (в прямой или в косвенной форме) в диалог с произведением искусства, его автором, с учащимися, с учителем;</w:t>
      </w:r>
    </w:p>
    <w:p w14:paraId="3EB939C8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формулированию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собственной точки зрения по отношению к изучаемым произведениям искусства, к событиям в художественной жизни страны и мира, подтверждая ее конкретными примерами;</w:t>
      </w:r>
    </w:p>
    <w:p w14:paraId="62EA8B3D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приобретению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умения и навыков работы с различными источниками информации.</w:t>
      </w:r>
    </w:p>
    <w:p w14:paraId="5AEC9E57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Опыт творческой деятельности, приобретаемый на музыкальных занятиях, способствует:</w:t>
      </w:r>
    </w:p>
    <w:p w14:paraId="4283611F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овладению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учащимися умениями и навыками контроля и оценки своей деятельности;</w:t>
      </w:r>
    </w:p>
    <w:p w14:paraId="4531C338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определению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сферы своих личностных предпочтений, интересов и потребностей, склонностей к конкретным видам деятельности;</w:t>
      </w:r>
    </w:p>
    <w:p w14:paraId="211B16D5" w14:textId="77777777" w:rsidR="00FF2B3D" w:rsidRPr="00B877F8" w:rsidRDefault="00FF2B3D" w:rsidP="00FF2B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- 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совершенствованию </w:t>
      </w:r>
      <w:r w:rsidRPr="00B877F8">
        <w:rPr>
          <w:rFonts w:ascii="Times New Roman" w:eastAsia="Calibri" w:hAnsi="Times New Roman" w:cs="Times New Roman"/>
          <w:sz w:val="25"/>
          <w:szCs w:val="25"/>
        </w:rPr>
        <w:t>умений координировать свою деятельность с деятельностью учащихся и учителя, оценивать свои возможности в решении творческих задач.</w:t>
      </w:r>
    </w:p>
    <w:p w14:paraId="2747BAE7" w14:textId="77777777" w:rsidR="00FF2B3D" w:rsidRPr="00B877F8" w:rsidRDefault="00FF2B3D" w:rsidP="00FF2B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i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>Обучение музыкальному искусству должно обеспечить учащимся  5 класса возможность:</w:t>
      </w:r>
    </w:p>
    <w:p w14:paraId="05D9FB60" w14:textId="77777777" w:rsidR="00FF2B3D" w:rsidRPr="00B877F8" w:rsidRDefault="00FF2B3D" w:rsidP="00FF2B3D">
      <w:pPr>
        <w:widowControl w:val="0"/>
        <w:numPr>
          <w:ilvl w:val="0"/>
          <w:numId w:val="1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понимать взаимодействие музыки с другими видами искусства на основе осознания специфики языка каждого из них (музыки, литературы, изобразительного искусства, театра, кино и др.);</w:t>
      </w:r>
    </w:p>
    <w:p w14:paraId="168D41FB" w14:textId="77777777" w:rsidR="00FF2B3D" w:rsidRPr="00B877F8" w:rsidRDefault="00FF2B3D" w:rsidP="00FF2B3D">
      <w:pPr>
        <w:widowControl w:val="0"/>
        <w:numPr>
          <w:ilvl w:val="0"/>
          <w:numId w:val="1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находить ассоциативные связи между художественными образами музыки и других видов искусства;</w:t>
      </w:r>
    </w:p>
    <w:p w14:paraId="44290530" w14:textId="77777777" w:rsidR="00FF2B3D" w:rsidRPr="00B877F8" w:rsidRDefault="00FF2B3D" w:rsidP="00FF2B3D">
      <w:pPr>
        <w:widowControl w:val="0"/>
        <w:numPr>
          <w:ilvl w:val="0"/>
          <w:numId w:val="13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размышлять о знакомом музыкальном произведении, вы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сказывать суждение об основной идее, о средствах и фор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мах ее воплощения;</w:t>
      </w:r>
    </w:p>
    <w:p w14:paraId="74B8D575" w14:textId="77777777" w:rsidR="00FF2B3D" w:rsidRPr="00B877F8" w:rsidRDefault="00FF2B3D" w:rsidP="00FF2B3D">
      <w:pPr>
        <w:widowControl w:val="0"/>
        <w:numPr>
          <w:ilvl w:val="0"/>
          <w:numId w:val="13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творчески интерпретировать содержание музыкального произведения в пении, музыкально- ритмическом движении, поэтическом слове, изобразительной деятельно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сти;</w:t>
      </w:r>
    </w:p>
    <w:p w14:paraId="71E1CD3B" w14:textId="77777777" w:rsidR="00FF2B3D" w:rsidRPr="00B877F8" w:rsidRDefault="00FF2B3D" w:rsidP="00FF2B3D">
      <w:pPr>
        <w:widowControl w:val="0"/>
        <w:numPr>
          <w:ilvl w:val="0"/>
          <w:numId w:val="13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участвовать в коллективной исполнительской деятельности (пении, пластическом интонировании, импровиза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ции, игре на инструментах);</w:t>
      </w:r>
    </w:p>
    <w:p w14:paraId="7E8B47A4" w14:textId="77777777" w:rsidR="00FF2B3D" w:rsidRPr="00B877F8" w:rsidRDefault="00FF2B3D" w:rsidP="00FF2B3D">
      <w:pPr>
        <w:widowControl w:val="0"/>
        <w:numPr>
          <w:ilvl w:val="0"/>
          <w:numId w:val="13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передавать свои музыкальные впечатления в устной и письменной форме;</w:t>
      </w:r>
    </w:p>
    <w:p w14:paraId="40485E7B" w14:textId="77777777" w:rsidR="00FF2B3D" w:rsidRPr="00B877F8" w:rsidRDefault="00FF2B3D" w:rsidP="00FF2B3D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развивать умения и навыки музыкально-эстетического самообразования: формирование фонотеки, библиотеки, видеотеки, самостоятельная работа в творческих тетрадях, посещение концертов, театров и др.;</w:t>
      </w:r>
    </w:p>
    <w:p w14:paraId="335D70EC" w14:textId="77777777" w:rsidR="00FF2B3D" w:rsidRPr="00B877F8" w:rsidRDefault="00FF2B3D" w:rsidP="00FF2B3D">
      <w:pPr>
        <w:numPr>
          <w:ilvl w:val="0"/>
          <w:numId w:val="13"/>
        </w:numPr>
        <w:spacing w:after="200" w:line="240" w:lineRule="auto"/>
        <w:ind w:firstLine="540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проявлять творческую инициативу, участвуя в музыкаль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но-эстетической жизни класса, школы.</w:t>
      </w:r>
    </w:p>
    <w:p w14:paraId="22C1D837" w14:textId="77777777" w:rsidR="00FF2B3D" w:rsidRPr="00B877F8" w:rsidRDefault="00FF2B3D" w:rsidP="00FF2B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</w:p>
    <w:p w14:paraId="01907E97" w14:textId="77777777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>Обучение музыкальному искусс</w:t>
      </w:r>
      <w:r w:rsidR="005A2FD3"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>тву должно обеспечить учащимся 7</w:t>
      </w:r>
      <w:r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 xml:space="preserve"> класса возможность</w:t>
      </w:r>
      <w:r w:rsidRPr="00B877F8">
        <w:rPr>
          <w:rFonts w:ascii="Times New Roman" w:eastAsia="Calibri" w:hAnsi="Times New Roman" w:cs="Times New Roman"/>
          <w:sz w:val="25"/>
          <w:szCs w:val="25"/>
        </w:rPr>
        <w:t>:</w:t>
      </w:r>
    </w:p>
    <w:p w14:paraId="1F551AB5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понимать жизненно-образное содержание музыкальных произведений разных жанров; различать лирические, эпические, драматические музыкальные образы;</w:t>
      </w:r>
    </w:p>
    <w:p w14:paraId="1EEE5FE8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иметь представление о приемах взаимодействия и разви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тия образов музыкальных сочинений;</w:t>
      </w:r>
    </w:p>
    <w:p w14:paraId="39E21791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знать имена выдающихся русских и зарубежных компози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торов, приводить примеры их произведений;</w:t>
      </w:r>
    </w:p>
    <w:p w14:paraId="31AEF46C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уметь по характерным признакам определять принадлеж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ность музыкальных произведений к соответствующему жанру и стилю — музыка классическая, народная, рели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гиозная, современная;</w:t>
      </w:r>
    </w:p>
    <w:p w14:paraId="1FE3B432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владеть навыками музицирования: исполнение песен (на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родных, классического репертуара, современных авто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ров), напевание запомнившихся мелодий знакомых му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зыкальных сочинений;</w:t>
      </w:r>
    </w:p>
    <w:p w14:paraId="7D849749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анализировать различные трактовки одного и того же произведения, аргументируя исполнительскую интерпре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тацию замысла композитора;</w:t>
      </w:r>
    </w:p>
    <w:p w14:paraId="62ACC367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раскрывать образный строй музыкальных произведений на основе взаимодействия различных видов искусства;</w:t>
      </w:r>
    </w:p>
    <w:p w14:paraId="18D1383D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развивать навыки исследовательской художественно-эсте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тической деятельности (выполнение индивидуальных и коллективных проектов);</w:t>
      </w:r>
    </w:p>
    <w:p w14:paraId="2D672C44" w14:textId="77777777" w:rsidR="00FF2B3D" w:rsidRPr="00B877F8" w:rsidRDefault="00FF2B3D" w:rsidP="00FF2B3D">
      <w:pPr>
        <w:widowControl w:val="0"/>
        <w:numPr>
          <w:ilvl w:val="0"/>
          <w:numId w:val="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совершенствовать умения и навыки самообразования.</w:t>
      </w:r>
      <w:r w:rsidRPr="00B877F8">
        <w:rPr>
          <w:rFonts w:ascii="Times New Roman" w:eastAsia="Calibri" w:hAnsi="Times New Roman" w:cs="Times New Roman"/>
          <w:b/>
          <w:bCs/>
          <w:color w:val="000000"/>
          <w:spacing w:val="1"/>
          <w:sz w:val="25"/>
          <w:szCs w:val="25"/>
        </w:rPr>
        <w:t xml:space="preserve"> </w:t>
      </w:r>
    </w:p>
    <w:p w14:paraId="6A19F7B4" w14:textId="77777777" w:rsidR="00FF2B3D" w:rsidRPr="00B877F8" w:rsidRDefault="00FF2B3D" w:rsidP="00FF2B3D">
      <w:pPr>
        <w:widowControl w:val="0"/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ind w:left="331" w:right="5"/>
        <w:jc w:val="both"/>
        <w:rPr>
          <w:rFonts w:ascii="Times New Roman" w:eastAsia="Calibri" w:hAnsi="Times New Roman" w:cs="Times New Roman"/>
          <w:b/>
          <w:bCs/>
          <w:color w:val="000000"/>
          <w:spacing w:val="1"/>
          <w:sz w:val="25"/>
          <w:szCs w:val="25"/>
        </w:rPr>
      </w:pPr>
    </w:p>
    <w:p w14:paraId="0140ADC7" w14:textId="77777777" w:rsidR="00FF2B3D" w:rsidRPr="00B877F8" w:rsidRDefault="00FF2B3D" w:rsidP="00FF2B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lastRenderedPageBreak/>
        <w:t xml:space="preserve">По окончании 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  <w:lang w:val="en-US"/>
        </w:rPr>
        <w:t>VII</w:t>
      </w:r>
      <w:r w:rsidR="00B9066E"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  <w:lang w:val="en-US"/>
        </w:rPr>
        <w:t>I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 xml:space="preserve"> класса школьники </w:t>
      </w:r>
      <w:r w:rsidRPr="00B877F8">
        <w:rPr>
          <w:rFonts w:ascii="Times New Roman" w:eastAsia="Calibri" w:hAnsi="Times New Roman" w:cs="Times New Roman"/>
          <w:b/>
          <w:color w:val="000000"/>
          <w:spacing w:val="1"/>
          <w:sz w:val="25"/>
          <w:szCs w:val="25"/>
        </w:rPr>
        <w:t>научатся:</w:t>
      </w:r>
    </w:p>
    <w:p w14:paraId="295768A9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наблюдать за многообразными явлениями жизни и искус</w:t>
      </w: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ства, выражать свое отношение к искусству;</w:t>
      </w:r>
    </w:p>
    <w:p w14:paraId="1956EC2C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понимать специфику музыки и выявлять родство художе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ственных образов разных искусств, различать их особенности;</w:t>
      </w:r>
    </w:p>
    <w:p w14:paraId="36AF0B9F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выражать эмоциональное содержание музыкальных произведений в исполнении, участвовать в различных формах музицирования;</w:t>
      </w:r>
    </w:p>
    <w:p w14:paraId="745D945C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раскрывать образное содержание музыкальных произве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 xml:space="preserve">дений разных форм, жанров и стилей; высказывать суждение </w:t>
      </w:r>
      <w:r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об основной идее и форме ее воплощения в музыке;</w:t>
      </w:r>
    </w:p>
    <w:p w14:paraId="45117B6B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 xml:space="preserve">понимать специфику и особенности музыкального языка, 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>творчески интерпретировать содержание музыкального произ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ведения в разных видах музыкальной деятельности;</w:t>
      </w:r>
    </w:p>
    <w:p w14:paraId="4AB88439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осуществлять исследовательскую деятельность художест</w:t>
      </w:r>
      <w:r w:rsidRPr="00B877F8">
        <w:rPr>
          <w:rFonts w:ascii="Times New Roman" w:eastAsia="Calibri" w:hAnsi="Times New Roman" w:cs="Times New Roman"/>
          <w:color w:val="000000"/>
          <w:spacing w:val="4"/>
          <w:sz w:val="25"/>
          <w:szCs w:val="25"/>
        </w:rPr>
        <w:t xml:space="preserve">венно-эстетической направленности, участвуя в творческих </w:t>
      </w:r>
      <w:r w:rsidRPr="00B877F8">
        <w:rPr>
          <w:rFonts w:ascii="Times New Roman" w:eastAsia="Calibri" w:hAnsi="Times New Roman" w:cs="Times New Roman"/>
          <w:color w:val="000000"/>
          <w:spacing w:val="-2"/>
          <w:sz w:val="25"/>
          <w:szCs w:val="25"/>
        </w:rPr>
        <w:t xml:space="preserve">проектах, в том числе связанных с музицированием; проявлять 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инициативу в организации и проведении концертов, театраль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ных спектаклей, выставок и конкурсов, фестивалей и др.;</w:t>
      </w:r>
    </w:p>
    <w:p w14:paraId="23B55C12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разбираться в событиях художественной жизни отечест</w:t>
      </w:r>
      <w:r w:rsidRPr="00B877F8">
        <w:rPr>
          <w:rFonts w:ascii="Times New Roman" w:eastAsia="Calibri" w:hAnsi="Times New Roman" w:cs="Times New Roman"/>
          <w:color w:val="000000"/>
          <w:spacing w:val="-3"/>
          <w:sz w:val="25"/>
          <w:szCs w:val="25"/>
        </w:rPr>
        <w:t>венной и зарубежной культуры, владеть специальной термино</w:t>
      </w:r>
      <w:r w:rsidRPr="00B877F8">
        <w:rPr>
          <w:rFonts w:ascii="Times New Roman" w:eastAsia="Calibri" w:hAnsi="Times New Roman" w:cs="Times New Roman"/>
          <w:color w:val="000000"/>
          <w:spacing w:val="3"/>
          <w:sz w:val="25"/>
          <w:szCs w:val="25"/>
        </w:rPr>
        <w:t>логией, называть имена выдающихся отечественных и зару</w:t>
      </w:r>
      <w:r w:rsidRPr="00B877F8">
        <w:rPr>
          <w:rFonts w:ascii="Times New Roman" w:eastAsia="Calibri" w:hAnsi="Times New Roman" w:cs="Times New Roman"/>
          <w:color w:val="000000"/>
          <w:spacing w:val="5"/>
          <w:sz w:val="25"/>
          <w:szCs w:val="25"/>
        </w:rPr>
        <w:t xml:space="preserve">бежных композиторов и крупнейшие музыкальные центры </w:t>
      </w: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мирового значения (театры оперы и балета, концертные залы, </w:t>
      </w:r>
      <w:r w:rsidRPr="00B877F8">
        <w:rPr>
          <w:rFonts w:ascii="Times New Roman" w:eastAsia="Calibri" w:hAnsi="Times New Roman" w:cs="Times New Roman"/>
          <w:color w:val="000000"/>
          <w:spacing w:val="-6"/>
          <w:sz w:val="25"/>
          <w:szCs w:val="25"/>
        </w:rPr>
        <w:t>музеи);</w:t>
      </w:r>
    </w:p>
    <w:p w14:paraId="7F99DE73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>определять стилевое своеобразие классической, народ</w:t>
      </w:r>
      <w:r w:rsidRPr="00B877F8">
        <w:rPr>
          <w:rFonts w:ascii="Times New Roman" w:eastAsia="Calibri" w:hAnsi="Times New Roman" w:cs="Times New Roman"/>
          <w:color w:val="000000"/>
          <w:spacing w:val="1"/>
          <w:sz w:val="25"/>
          <w:szCs w:val="25"/>
        </w:rPr>
        <w:t>ной, религиозной, современной музыки, разных эпох;</w:t>
      </w:r>
    </w:p>
    <w:p w14:paraId="4CF7DFA8" w14:textId="77777777" w:rsidR="00FF2B3D" w:rsidRPr="00B877F8" w:rsidRDefault="00FF2B3D" w:rsidP="00FF2B3D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B877F8">
        <w:rPr>
          <w:rFonts w:ascii="Times New Roman" w:eastAsia="Calibri" w:hAnsi="Times New Roman" w:cs="Times New Roman"/>
          <w:color w:val="000000"/>
          <w:sz w:val="25"/>
          <w:szCs w:val="25"/>
        </w:rPr>
        <w:t>применять информационно-коммуникативные техноло</w:t>
      </w:r>
      <w:r w:rsidRPr="00B877F8">
        <w:rPr>
          <w:rFonts w:ascii="Times New Roman" w:eastAsia="Calibri" w:hAnsi="Times New Roman" w:cs="Times New Roman"/>
          <w:color w:val="000000"/>
          <w:spacing w:val="-1"/>
          <w:sz w:val="25"/>
          <w:szCs w:val="25"/>
        </w:rPr>
        <w:t>гии для расширения опыта творческой деятельности в процес</w:t>
      </w:r>
      <w:r w:rsidRPr="00B877F8">
        <w:rPr>
          <w:rFonts w:ascii="Times New Roman" w:eastAsia="Calibri" w:hAnsi="Times New Roman" w:cs="Times New Roman"/>
          <w:color w:val="000000"/>
          <w:spacing w:val="2"/>
          <w:sz w:val="25"/>
          <w:szCs w:val="25"/>
        </w:rPr>
        <w:t xml:space="preserve">се поиска информации в образовательном пространстве сети </w:t>
      </w:r>
      <w:r w:rsidRPr="00B877F8">
        <w:rPr>
          <w:rFonts w:ascii="Times New Roman" w:eastAsia="Calibri" w:hAnsi="Times New Roman" w:cs="Times New Roman"/>
          <w:color w:val="000000"/>
          <w:spacing w:val="-4"/>
          <w:sz w:val="25"/>
          <w:szCs w:val="25"/>
        </w:rPr>
        <w:t>Интернет.</w:t>
      </w:r>
    </w:p>
    <w:p w14:paraId="5C4C0FDD" w14:textId="77777777" w:rsidR="00FF2B3D" w:rsidRPr="00B877F8" w:rsidRDefault="00FF2B3D" w:rsidP="00FF2B3D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</w:rPr>
      </w:pPr>
    </w:p>
    <w:p w14:paraId="6D097756" w14:textId="77777777" w:rsidR="00FF2B3D" w:rsidRPr="00B877F8" w:rsidRDefault="00FF2B3D" w:rsidP="00FF2B3D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Обучение музыкальному искусству в VI</w:t>
      </w:r>
      <w:r w:rsidR="00B9066E" w:rsidRPr="00B877F8">
        <w:rPr>
          <w:rFonts w:ascii="Times New Roman" w:eastAsia="Calibri" w:hAnsi="Times New Roman" w:cs="Times New Roman"/>
          <w:b/>
          <w:sz w:val="25"/>
          <w:szCs w:val="25"/>
        </w:rPr>
        <w:t>I</w:t>
      </w:r>
      <w:r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I классе основной школы должно </w:t>
      </w:r>
      <w:r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 xml:space="preserve">обеспечить </w:t>
      </w:r>
      <w:r w:rsidR="00B9066E"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>обучающимся</w:t>
      </w:r>
      <w:r w:rsidRPr="00B877F8">
        <w:rPr>
          <w:rFonts w:ascii="Times New Roman" w:eastAsia="Calibri" w:hAnsi="Times New Roman" w:cs="Times New Roman"/>
          <w:b/>
          <w:i/>
          <w:sz w:val="25"/>
          <w:szCs w:val="25"/>
        </w:rPr>
        <w:t xml:space="preserve"> возможность</w:t>
      </w:r>
      <w:r w:rsidRPr="00B877F8">
        <w:rPr>
          <w:rFonts w:ascii="Times New Roman" w:eastAsia="Calibri" w:hAnsi="Times New Roman" w:cs="Times New Roman"/>
          <w:sz w:val="25"/>
          <w:szCs w:val="25"/>
        </w:rPr>
        <w:t>:</w:t>
      </w:r>
    </w:p>
    <w:p w14:paraId="1F340738" w14:textId="77777777" w:rsidR="00FF2B3D" w:rsidRPr="00B877F8" w:rsidRDefault="00FF2B3D" w:rsidP="00FF2B3D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 </w:t>
      </w:r>
    </w:p>
    <w:p w14:paraId="2A05B541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совершенствовать представление о триединстве музыкаль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ной деятельности (композитор — исполнитель — слушатель);</w:t>
      </w:r>
    </w:p>
    <w:p w14:paraId="38074426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знать основные жанры народной, профессиональной, ре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лигиозной и современной музыки;</w:t>
      </w:r>
    </w:p>
    <w:p w14:paraId="09CE2EDD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понимать особенности претворения вечных тем искусства и жизни в произведениях разных жанров (опере, балете, мюзикле, рок-опере, симфонии, инструментальном кон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церте, сюите, кантате, оратории, мессе и др.);</w:t>
      </w:r>
    </w:p>
    <w:p w14:paraId="45E88B95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эмоционально-образно воспринимать и оценивать музы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кальные сочинения различных жанров и стилей;</w:t>
      </w:r>
    </w:p>
    <w:p w14:paraId="053FAEEC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творчески интерпретировать содержание музыкальною про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изведения, используя приемы пластического интонирова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ния, музыкально-ритмического движения, импровизации; ориентироваться в нотной записи как средстве фиксации музыкальной речи;</w:t>
      </w:r>
    </w:p>
    <w:p w14:paraId="77263466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осуществлять сравнительные интерпретации музыкальных сочинений;          </w:t>
      </w:r>
    </w:p>
    <w:p w14:paraId="0FB534C1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выявлять особенности построения музыкально-драмати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ческого спектакля на основе взаимодействия музыки с другими видами искусства;</w:t>
      </w:r>
    </w:p>
    <w:p w14:paraId="35B581CB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использовать различные формы индивидуального, груп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пового и коллективного музицирования, выполнять твор</w:t>
      </w:r>
      <w:r w:rsidRPr="00B877F8">
        <w:rPr>
          <w:rFonts w:ascii="Times New Roman" w:eastAsia="Calibri" w:hAnsi="Times New Roman" w:cs="Times New Roman"/>
          <w:sz w:val="25"/>
          <w:szCs w:val="25"/>
        </w:rPr>
        <w:softHyphen/>
        <w:t>ческие, задания, участвовать в исследовательских проектах;</w:t>
      </w:r>
    </w:p>
    <w:p w14:paraId="0F410CA2" w14:textId="77777777" w:rsidR="00FF2B3D" w:rsidRPr="00B877F8" w:rsidRDefault="00FF2B3D" w:rsidP="00FF2B3D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совершенствовать умения и навыки самообразования.</w:t>
      </w:r>
    </w:p>
    <w:p w14:paraId="477734F9" w14:textId="77777777" w:rsidR="00EE2545" w:rsidRDefault="00EE2545" w:rsidP="00AC3F9A">
      <w:pPr>
        <w:spacing w:after="0" w:line="240" w:lineRule="auto"/>
        <w:ind w:left="709" w:hanging="425"/>
        <w:rPr>
          <w:rFonts w:ascii="Times New Roman" w:eastAsia="Calibri" w:hAnsi="Times New Roman" w:cs="Times New Roman"/>
          <w:b/>
          <w:bCs/>
          <w:sz w:val="25"/>
          <w:szCs w:val="25"/>
        </w:rPr>
      </w:pPr>
    </w:p>
    <w:p w14:paraId="4D8E6C0E" w14:textId="55520ADA" w:rsidR="00FF2B3D" w:rsidRPr="00B877F8" w:rsidRDefault="00FF2B3D" w:rsidP="00AC3F9A">
      <w:pPr>
        <w:spacing w:after="0" w:line="240" w:lineRule="auto"/>
        <w:ind w:left="709" w:hanging="425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bCs/>
          <w:sz w:val="25"/>
          <w:szCs w:val="25"/>
        </w:rPr>
        <w:lastRenderedPageBreak/>
        <w:t> Знать/понимать:</w:t>
      </w:r>
    </w:p>
    <w:p w14:paraId="6BD440AE" w14:textId="77777777" w:rsidR="00FF2B3D" w:rsidRPr="00B877F8" w:rsidRDefault="00FF2B3D" w:rsidP="00FF2B3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понимать роль музыки в жизни человека; </w:t>
      </w:r>
    </w:p>
    <w:p w14:paraId="48C24D1E" w14:textId="77777777" w:rsidR="00FF2B3D" w:rsidRPr="00B877F8" w:rsidRDefault="00FF2B3D" w:rsidP="00FF2B3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 xml:space="preserve">иметь представление о триединстве музыкальной деятельности (композитор – исполнитель - слушатель); </w:t>
      </w:r>
    </w:p>
    <w:p w14:paraId="6115661E" w14:textId="77777777" w:rsidR="00FF2B3D" w:rsidRPr="00B877F8" w:rsidRDefault="00FF2B3D" w:rsidP="00FF2B3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понимать особенности претворения вечных тем искусства и жизни в произведениях разных жанров и стилей;</w:t>
      </w:r>
    </w:p>
    <w:p w14:paraId="0CFB6E29" w14:textId="77777777" w:rsidR="00FF2B3D" w:rsidRPr="00B877F8" w:rsidRDefault="00FF2B3D" w:rsidP="00FF2B3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иметь представление об особенностях музыкального языка, музыкальной драматургии, средствах музыкальной выразительности;</w:t>
      </w:r>
    </w:p>
    <w:p w14:paraId="24BDC588" w14:textId="77777777" w:rsidR="00FF2B3D" w:rsidRPr="00B877F8" w:rsidRDefault="00FF2B3D" w:rsidP="00FF2B3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знать имена выдающихся отечественных и зарубежных композиторов и исполнителей, узнавать наиболее значимые их произведения и интерпретации;</w:t>
      </w:r>
    </w:p>
    <w:p w14:paraId="1F4FB372" w14:textId="77777777" w:rsidR="00FF2B3D" w:rsidRPr="00B877F8" w:rsidRDefault="00FF2B3D" w:rsidP="00FF2B3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иметь представление о крупнейших музыкальных центрах мирового значения (театры оперы и балета, концертные залы, музеи), о текущих событиях музыкальной жизни в отечественной культуре и за рубежом.</w:t>
      </w:r>
    </w:p>
    <w:p w14:paraId="4FA3E95D" w14:textId="77777777" w:rsidR="00FF2B3D" w:rsidRPr="00B877F8" w:rsidRDefault="00FF2B3D" w:rsidP="00FF2B3D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bCs/>
          <w:sz w:val="25"/>
          <w:szCs w:val="25"/>
        </w:rPr>
        <w:t>Уметь:</w:t>
      </w:r>
    </w:p>
    <w:p w14:paraId="5E3C8387" w14:textId="77777777" w:rsidR="00FF2B3D" w:rsidRPr="00B877F8" w:rsidRDefault="00FF2B3D" w:rsidP="00FF2B3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эмоционально-образно воспринимать и оценивать музыкальные произведения различных жанров и стилей классической и современной музыки, обосновывать свои предпочтения в ситуации выбора;</w:t>
      </w:r>
    </w:p>
    <w:p w14:paraId="528EBDB7" w14:textId="77777777" w:rsidR="00FF2B3D" w:rsidRPr="00B877F8" w:rsidRDefault="00FF2B3D" w:rsidP="00FF2B3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выявлять особенности взаимодействия музыки с другими видами искусства;</w:t>
      </w:r>
    </w:p>
    <w:p w14:paraId="4910EFFE" w14:textId="77777777" w:rsidR="00FF2B3D" w:rsidRPr="00B877F8" w:rsidRDefault="00FF2B3D" w:rsidP="00FF2B3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исполнять народные и современные песни, знакомые мелодии изученных классических произведений;</w:t>
      </w:r>
    </w:p>
    <w:p w14:paraId="29D3CD4C" w14:textId="77777777" w:rsidR="00FF2B3D" w:rsidRPr="00B877F8" w:rsidRDefault="00FF2B3D" w:rsidP="00FF2B3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творчески интерпретировать содержание музыкальных произведений, используя приемы пластического интонирования, музыкально-ритмического движения, импровизации;</w:t>
      </w:r>
    </w:p>
    <w:p w14:paraId="3D77B746" w14:textId="77777777" w:rsidR="00FF2B3D" w:rsidRPr="00B877F8" w:rsidRDefault="00FF2B3D" w:rsidP="00FF2B3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ориентироваться в нотной записи как средстве фиксации музыкальной речи;</w:t>
      </w:r>
    </w:p>
    <w:p w14:paraId="34BECA07" w14:textId="77777777" w:rsidR="00FF2B3D" w:rsidRPr="00B877F8" w:rsidRDefault="00FF2B3D" w:rsidP="00FF2B3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использовать различные формы индивидуального, группового и коллективного музицирования, выполнять творческие задания, участвовать в исследовательских проектах.</w:t>
      </w:r>
      <w:r w:rsidRPr="00B877F8"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</w:t>
      </w:r>
    </w:p>
    <w:p w14:paraId="165940F8" w14:textId="77777777" w:rsidR="00FF2B3D" w:rsidRPr="00B877F8" w:rsidRDefault="00FF2B3D" w:rsidP="00FF2B3D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bCs/>
          <w:sz w:val="25"/>
          <w:szCs w:val="25"/>
        </w:rPr>
        <w:t>Использовать приобретенные знания и умения в практической деятельности и повседневной жизни:</w:t>
      </w:r>
    </w:p>
    <w:p w14:paraId="791E1613" w14:textId="77777777" w:rsidR="00FF2B3D" w:rsidRPr="00B877F8" w:rsidRDefault="00FF2B3D" w:rsidP="00FF2B3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проявлять инициативу в различных сферах музыкальной деятельности, в музыкально-эстетической жизни класса, школы (музыкальные вечера, музыкальные гостиные, концерты для младших школьников и др.);</w:t>
      </w:r>
    </w:p>
    <w:p w14:paraId="1241C8A6" w14:textId="77777777" w:rsidR="00FF2B3D" w:rsidRPr="00B877F8" w:rsidRDefault="00FF2B3D" w:rsidP="00FF2B3D">
      <w:pPr>
        <w:numPr>
          <w:ilvl w:val="0"/>
          <w:numId w:val="17"/>
        </w:numPr>
        <w:spacing w:after="200" w:line="240" w:lineRule="auto"/>
        <w:rPr>
          <w:rFonts w:ascii="Times New Roman" w:eastAsia="Calibri" w:hAnsi="Times New Roman" w:cs="Times New Roman"/>
          <w:sz w:val="25"/>
          <w:szCs w:val="25"/>
        </w:rPr>
      </w:pPr>
      <w:r w:rsidRPr="00B877F8">
        <w:rPr>
          <w:rFonts w:ascii="Times New Roman" w:eastAsia="Calibri" w:hAnsi="Times New Roman" w:cs="Times New Roman"/>
          <w:sz w:val="25"/>
          <w:szCs w:val="25"/>
        </w:rPr>
        <w:t>совершенствовать умения и навыки самообразования при организации культурного досуга, при составлении домашней фонотеки, видеотеки и пр.</w:t>
      </w:r>
    </w:p>
    <w:p w14:paraId="00BB3198" w14:textId="77777777" w:rsidR="009604C0" w:rsidRDefault="009604C0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286A4AEB" w14:textId="77777777" w:rsidR="00B877F8" w:rsidRDefault="00B877F8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10C8E3C7" w14:textId="77777777" w:rsidR="00B877F8" w:rsidRDefault="00B877F8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05D7166F" w14:textId="77777777" w:rsidR="00B877F8" w:rsidRDefault="00B877F8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278466F2" w14:textId="54668A9D" w:rsidR="00B877F8" w:rsidRDefault="00B877F8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4C6E3885" w14:textId="6657AEB2" w:rsidR="00EE2545" w:rsidRDefault="00EE2545" w:rsidP="00EE25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bCs/>
          <w:color w:val="000000"/>
          <w:spacing w:val="-1"/>
          <w:sz w:val="25"/>
          <w:szCs w:val="25"/>
        </w:rPr>
        <w:lastRenderedPageBreak/>
        <w:t>СОДЕРЖАНИЕ УЧЕБНОГО ПРЕДМЕТА</w:t>
      </w:r>
    </w:p>
    <w:p w14:paraId="4CD5C844" w14:textId="77777777" w:rsidR="00EE2545" w:rsidRPr="00B877F8" w:rsidRDefault="00EE2545" w:rsidP="00EE25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5"/>
          <w:szCs w:val="25"/>
        </w:rPr>
      </w:pPr>
    </w:p>
    <w:p w14:paraId="3B7B28FF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Основное содержание курса представлено следующими содержательными линиями: «Музыка как вид искусства», «Музыкальный образ и музыкальная драматургия», «Музыка в современном мире: традиции и инновации». Предлагаемые содержательные линии ориентированы на сохранение преемственности с курсом музыки в начальной школе.</w:t>
      </w:r>
    </w:p>
    <w:p w14:paraId="7EE0A0F0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Музыка как вид искусства.</w:t>
      </w:r>
    </w:p>
    <w:p w14:paraId="0A8B2362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Основы музыки: интонационно-образная, жанровая, стилевая. Интонация в музыке как звуковое воплощение художественных идей и средоточие смысла. Музыка вокальная, симфоническая и театральная; вокально-инструментальная и камерно-инструментальная. Музыкальное искусство: исторические эпохи, стилевые направления, национальные школы и их традиции, творчество выдающихся отечественных и зарубежных композиторов. Искусство исполнительской интерпретации в музыке.</w:t>
      </w:r>
    </w:p>
    <w:p w14:paraId="16D91463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Взаимодействие и взаимосвязь музыки с другими видами искусства (литература, изобразительное искусство). Композитор — поэт — художник; родство зрительных, музыкальных и литературных образов; общность и различие выразительных средств разных видов искусства.</w:t>
      </w:r>
    </w:p>
    <w:p w14:paraId="20EFCCC5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Воздействие музыки на человека, ее роль в человеческом обществе. Музыкальное искусство как воплощение жизненной красоты и жизненной правды. Преобразующая сила музыки как вида искусства.</w:t>
      </w:r>
    </w:p>
    <w:p w14:paraId="2A8F5AE3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Музыкальный образ и музыкальная драматургия.</w:t>
      </w:r>
    </w:p>
    <w:p w14:paraId="589E8E94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Всеобщность музыкального языка. Жизненное содержание музыкальных образов, их характеристика и построение, взаимосвязь и развитие. Лирические и драматические, романтические и героические образы и др.</w:t>
      </w:r>
    </w:p>
    <w:p w14:paraId="55D0B4FB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Общие закономерности развития музыки: сходство и контраст. Противоречие как источник непрерывного развития музыки и жизни. Разнообразие музыкальных форм: двухчастные и трехчастные, вариации, рондо, сюиты, сонатно-симфонический цикл. Воплощение единства содержания и формы.</w:t>
      </w:r>
    </w:p>
    <w:p w14:paraId="42BBECA2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Взаимодействие музыкальных образов, драматургическое и интонационное развитие на примере произведений русской и зарубежной музыки от эпохи Средневековья до рубежа XIX— XX вв.: духовная музыка (знаменный распев и григорианский хорал), западноевропейская и русская музыка XVII—XVIII вв., зарубежная и русская музыкальная культура XIX в. (основные стили, жанры и характерные черты, специфика национальных школ).</w:t>
      </w:r>
    </w:p>
    <w:p w14:paraId="3E71C876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Музыка в современном мире: традиции и инновации.</w:t>
      </w:r>
    </w:p>
    <w:p w14:paraId="2E2426E4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Народное музыкальное творчество как часть общей культуры народа. Музыкальный фольклор разных стран: истоки и интонационное своеобразие, образцы традиционных обрядов. Русская народная музыка: песенное и инструментальное творчество (характерные черты, основные жанры, темы, образы). Народно-песенные истоки русского профессионального музыкального творчества. Этническая музыка. Музыкальная культура своего региона.</w:t>
      </w:r>
    </w:p>
    <w:p w14:paraId="3BF4D25E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Отечественная и зарубежная музыка композиторов XX в., ее стилевое многообразие (импрессионизм, неофольклоризм и неоклассицизм). Музыкальное творчество композиторов академического направления. Джаз и симфоджаз. Современная популярная музыка: авторская песня, электронная музыка, рок-музыка (рок-опера, рок-н-ролл, фолк-рок, арт-рок), мюзикл, диско-музыка. Информационно-коммуникационные технологии в музыке.</w:t>
      </w:r>
    </w:p>
    <w:p w14:paraId="3A373C50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>Современная музыкальная жизнь. Выдающиеся отечественные и зарубежные исполнители, ансамбли и музыкальные коллективы. Пение: соло, дуэт, трио, квартет, ансамбль, хор; аккомпанемент, a capella. Певческие голоса: сопрано, меццо-сопрано, альт, тенор, баритон, бас. Хоры: народный, академический. Музыкальные инструменты: духовые, струнные, ударные, современные электронные. Виды оркестра: симфонический, духовой, камерный, народных инструментов, эстрадно-джазовый.</w:t>
      </w:r>
    </w:p>
    <w:p w14:paraId="74118C92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Начиная с 6 класса в учебники «Музыка» введен раздел </w:t>
      </w: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«Исследовательский проект»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. Содержание проектов ориентирует учащихся на постижение в индивидуальной и коллективной деятельности вечных тем искусства и жизни. </w:t>
      </w:r>
    </w:p>
    <w:p w14:paraId="604AB02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 предлагаемых проектах могут взаимодействовать такие формы урочной и внеурочной деятельности учащихся, как индивидуальное и коллективное музицирование, театрализация (драматизация) художественных произведений, жизненных впечатлений школьников, творческие работы: изготовление альбомов, газет, составление коллекций, съемка видеофильмов, рисование, конструирование, литературное творчество (стихи, проза, эссе) и др. </w:t>
      </w:r>
    </w:p>
    <w:p w14:paraId="2C53BBD4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Итогом деятельности по проекту может стать письменная творческая работа учащихся, которую они публично защищают. Защита проекта может проходить в форме компьютерной презентации, коллективного творческого дела: соревнования команд (КВН), музыкального ринга, всеобуча для родителей, музыкального спектакля (театрализации), представления для младших школьников и др.</w:t>
      </w:r>
    </w:p>
    <w:p w14:paraId="235985B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i/>
          <w:sz w:val="25"/>
          <w:szCs w:val="25"/>
          <w:lang w:eastAsia="ru-RU"/>
        </w:rPr>
        <w:t>Основные критерии оценки ученического проекта:</w:t>
      </w:r>
    </w:p>
    <w:p w14:paraId="3C6A8A54" w14:textId="77777777" w:rsidR="00EE2545" w:rsidRPr="00B877F8" w:rsidRDefault="00EE2545" w:rsidP="00EE254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актуальность темы и предлагаемых решений, практическим направленность и значимость работы;</w:t>
      </w:r>
    </w:p>
    <w:p w14:paraId="5E4986BD" w14:textId="77777777" w:rsidR="00EE2545" w:rsidRPr="00B877F8" w:rsidRDefault="00EE2545" w:rsidP="00EE254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полнота и логичность раскрытия темы, ее законченность;</w:t>
      </w:r>
    </w:p>
    <w:p w14:paraId="45C2F2C7" w14:textId="77777777" w:rsidR="00EE2545" w:rsidRPr="00B877F8" w:rsidRDefault="00EE2545" w:rsidP="00EE254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умение делать выводы и обобщения;</w:t>
      </w:r>
    </w:p>
    <w:p w14:paraId="62E88845" w14:textId="77777777" w:rsidR="00EE2545" w:rsidRPr="00B877F8" w:rsidRDefault="00EE2545" w:rsidP="00EE254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самостоятельность суждений, уровень творчества участников проекта, оригинальность раскрытия темы, решений;</w:t>
      </w:r>
    </w:p>
    <w:p w14:paraId="0DC09FF4" w14:textId="77777777" w:rsidR="00EE2545" w:rsidRPr="00B877F8" w:rsidRDefault="00EE2545" w:rsidP="00EE254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умение аргументировать собственную точку зрения;</w:t>
      </w:r>
    </w:p>
    <w:p w14:paraId="31C501CC" w14:textId="77777777" w:rsidR="00EE2545" w:rsidRPr="00B877F8" w:rsidRDefault="00EE2545" w:rsidP="00EE254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художественное оформление проекта (подбор музыкальных произведений, слайдов, рисунков; изготовление альбомом, стендов, газет, фотографий, видеороликов; литературное и сценическое сопровождение защиты проекта).</w:t>
      </w:r>
    </w:p>
    <w:p w14:paraId="6DE2C4C0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2FA2EB3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5 класс</w:t>
      </w:r>
    </w:p>
    <w:p w14:paraId="182590F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743634BB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</w:pPr>
      <w:r w:rsidRPr="00B877F8"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  <w:t>Раздел 1. Музыка и литература (16 ч)</w:t>
      </w:r>
    </w:p>
    <w:p w14:paraId="5E91D933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Что роднит музыку с литературой. Сюжеты, темы, образы искусства. Интонационныеособенности языка народной, профессиональной, религиозной музыки (музыка русская и зарубежная, старинная и современная). Специфика средств художественной выразительности каждого из искусств.Вокальная музыка. Фольклор в музыке русских композиторов. Жанры инструментальной и вокальной музыки. Вторая жизнь песни. Писатели и поэты о музыке и музыкантах.  Путешествие в музыкальный театр: опера, балет, мюзикл. Музыка в театре, кино, на телевидении.</w:t>
      </w:r>
    </w:p>
    <w:p w14:paraId="1C466FB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Использование различных форм музицирования и творческих заданий в освоении содержания музыкальных образов.</w:t>
      </w:r>
    </w:p>
    <w:p w14:paraId="55379DEF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</w:pPr>
      <w:r w:rsidRPr="00B877F8"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  <w:t>Раздел 2. Музыка и изобразительное искусство (18 ч)</w:t>
      </w:r>
    </w:p>
    <w:p w14:paraId="51B2C259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Взаимодействие музыки с изобразительным искусством Исторические события, картины природы, разнообразные характеры, портреты людей в различных видах искусства. Об раз музыки разных эпох в изобразительном искусстве. Небесное и земное в звуках и красках. 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>Исторические события в музыке: через прошлое к настоящему. Музыкальная живопись  и живописная музыка. Колокольность в музыке и изобразительном искусстве. Портрет в музыке и изобразительном искусстве. Роль дирижера в прочтении музыкального сочинения Образы борьбы и победы в искусстве. Архитектура — застывшая музыка. Полифония в музыке и живописи. Творческая мастерская композитора, художника. Импрессионизм в музыке и живописи. Тема защиты Отечества в музыке и изобразительном искусстве.</w:t>
      </w:r>
    </w:p>
    <w:p w14:paraId="51D6B915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Использование различных форм музицирования и творческих заданий в освоении содержания музыкальных произведений.</w:t>
      </w:r>
    </w:p>
    <w:p w14:paraId="358731EC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1E92F5AA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6 класс</w:t>
      </w:r>
    </w:p>
    <w:p w14:paraId="06E746D0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71945B0C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</w:pPr>
      <w:r w:rsidRPr="00B877F8"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  <w:t>Раздел 1. Мир образов вокальной и инструментальной музыки (16 ч)</w:t>
      </w:r>
    </w:p>
    <w:p w14:paraId="6375D21E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Лирические, эпические, драматические образы. Единство содержания и формы. Многообразие жанров вокальной музыки (песня, романс, баллада, баркарола, хоровой концерт, кантата и др.). Песня, ария, хор в оперном спектакле. Единство Поэтического текста и музыки. Многообразие жанров инструментальной музыки: сольная, ансамблевая, оркестровая. Сочинения для фортепиано, органа, арфы, симфонического оркестра, синтезатора.</w:t>
      </w:r>
    </w:p>
    <w:p w14:paraId="3A0AC55B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Музыка Древней Руси. Образы народного искусства. Фольклорные образы в творчестве композиторов. Образы русской духовной и светской музыки (знаменный распев, партесное пение, духовный концерт). Образы западноевропейской духовной и светской музыки (хорал, токката, фуга, канта, реквием). Полифония и гомофония.</w:t>
      </w:r>
    </w:p>
    <w:p w14:paraId="4A420295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Авторская песня — прошлое и настоящее. Джаз — искусство XX в. (спиричуэл, блюз, современные джазовые обработки).</w:t>
      </w:r>
    </w:p>
    <w:p w14:paraId="6169F5C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Взаимодействие различных видов искусства в раскрытии образного строя музыкальных произведений.</w:t>
      </w:r>
    </w:p>
    <w:p w14:paraId="3905CEF8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Использование различных форм музицирования и творческих заданий в освоении содержания музыкальных образов.</w:t>
      </w:r>
    </w:p>
    <w:p w14:paraId="2EE1E27A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</w:pPr>
      <w:r w:rsidRPr="00B877F8"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  <w:t>Раздел 2. Мир образов камерной и симфонической музыки (18 ч)</w:t>
      </w:r>
    </w:p>
    <w:p w14:paraId="2ABA28C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Жизненная основа художественных образов любого вида искусства. Воплощение нравственных исканий человека, времени и пространства в музыкальном искусстве. Своеобразие и специфика художественных образов камерной и симфонической музыки. Сходство и различие как основной принцу развития и построения музыки. Повтор(вариативность, вариантность), контраст. Взаимодействие нескольких музыкальных образов на основе их сопоставления, столкновения конфликта.</w:t>
      </w:r>
    </w:p>
    <w:p w14:paraId="42BA4410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Программная музыка и ее жанры (сюита, вступление опере, симфоническая поэма, увертюра-фантазия, музыкальные иллюстрации и др.). Музыкальное воплощение литературного сюжета. Выразительность и изобразительность музыки. Образ-портрет, образ-пейзаж и др. Непрограммная музыка и ее жанры: инструментальная миниатюра (прелюдия, баллада, этюд, ноктюрн), струнный квартет, фортепианный квинтет, концерт, концертная симфония, симфония-действо и др. Современная трактовка классических сюжетов и образов: мюзикл, рок-опера, киномузыка.</w:t>
      </w:r>
    </w:p>
    <w:p w14:paraId="7ED1EC6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Использование различных форм музицирования и творческих заданий в освоении учащимися содержания музыкальных произведений.</w:t>
      </w:r>
    </w:p>
    <w:p w14:paraId="56664BE2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2D7A06AD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7 класс</w:t>
      </w:r>
    </w:p>
    <w:p w14:paraId="3D5EF21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7E793A22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</w:pPr>
      <w:r w:rsidRPr="00B877F8"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  <w:t>Раздел 1. Особенности драматургии сценической музыки (16 ч)</w:t>
      </w:r>
    </w:p>
    <w:p w14:paraId="0BB820E4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>Стиль как отражение эпохи, национального характера, индивидуальности композитора: Россия — Запад. Жанров разнообразие опер, балетов, мюзиклов (историко-эпические, драматические, лирические, комические и др.). Взаимосвязь музыки с литературой и изобразительным искусством в сценических жанрах. Особенности построения музыкально-драматического спектакля. Опера: увертюра, ария, речитатив, ансамбль, хор, сцена. Балет: дивертисмент, сольные и массовые танцы (классический и характерный), па-де-де, музыкально-хореографические сцены и др. Приемы симфонического развития образов.</w:t>
      </w:r>
    </w:p>
    <w:p w14:paraId="31D28C18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Сравнительные интерпретации музыкальных сочинений. Мастерство исполнителя («искусство внутри искусства»): выдающиеся исполнители и исполнительские коллективы. Mузыка в драматическом спектакле. Роль музыки в кино и телевидении.</w:t>
      </w:r>
    </w:p>
    <w:p w14:paraId="75553035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Использование различных форм музицирования и творческих заданий в освоении учащимися содержания музыкальных произведений.</w:t>
      </w:r>
    </w:p>
    <w:p w14:paraId="602769FF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</w:pPr>
      <w:r w:rsidRPr="00B877F8">
        <w:rPr>
          <w:rFonts w:ascii="Times New Roman" w:eastAsia="Calibri" w:hAnsi="Times New Roman" w:cs="Times New Roman"/>
          <w:i/>
          <w:sz w:val="25"/>
          <w:szCs w:val="25"/>
          <w:u w:val="single"/>
          <w:lang w:eastAsia="ru-RU"/>
        </w:rPr>
        <w:t>Раздел 2. Особенности драматургии камерной и симфонической музыки(18 ч)</w:t>
      </w:r>
    </w:p>
    <w:p w14:paraId="631A4881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Сонатная форма, симфоническая сюита, сонатно-симфонический цикл как формы воплощения и осмысления жизненных явлений и противоречий. Сопоставление драматургии крупных музыкальных форм с особенностями развития музыки в вокальных и инструментальных жанрах.</w:t>
      </w:r>
    </w:p>
    <w:p w14:paraId="025C7A26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Стилизация как вид творческого воплощения художественного замысла: поэтизация искусства прошлого, воспроизведение национального или исторического колорита. Транскрипция как жанр классической музыки.</w:t>
      </w:r>
    </w:p>
    <w:p w14:paraId="30C6ABE5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Переинтонирование классической музыки в современных обработках. Сравнительные интерпретации. Мастерство исполнителя: выдающиеся исполнители и исполнительские коллективы.</w:t>
      </w:r>
    </w:p>
    <w:p w14:paraId="50BD2A7D" w14:textId="77777777" w:rsidR="00EE2545" w:rsidRPr="00B877F8" w:rsidRDefault="00EE2545" w:rsidP="00EE25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Использование различных форм музицирования и творческих заданий для освоения учащимися содержания музыкальных произведений.</w:t>
      </w:r>
    </w:p>
    <w:p w14:paraId="0413D408" w14:textId="77777777" w:rsidR="00EE2545" w:rsidRPr="00B877F8" w:rsidRDefault="00EE2545" w:rsidP="00EE25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07B9E97D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8 класс</w:t>
      </w:r>
    </w:p>
    <w:p w14:paraId="023F04D4" w14:textId="77777777" w:rsidR="00EE2545" w:rsidRPr="00B877F8" w:rsidRDefault="00EE2545" w:rsidP="00EE254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333333"/>
          <w:sz w:val="25"/>
          <w:szCs w:val="25"/>
          <w:lang w:eastAsia="ru-RU"/>
        </w:rPr>
      </w:pPr>
      <w:r w:rsidRPr="00B877F8">
        <w:rPr>
          <w:rFonts w:ascii="Times New Roman" w:eastAsia="Times New Roman" w:hAnsi="Times New Roman" w:cs="Times New Roman"/>
          <w:i/>
          <w:color w:val="333333"/>
          <w:sz w:val="25"/>
          <w:szCs w:val="25"/>
          <w:lang w:eastAsia="ru-RU"/>
        </w:rPr>
        <w:t>Раздел 1 </w:t>
      </w:r>
      <w:r w:rsidRPr="00B877F8">
        <w:rPr>
          <w:rFonts w:ascii="Times New Roman" w:eastAsia="Times New Roman" w:hAnsi="Times New Roman" w:cs="Times New Roman"/>
          <w:bCs/>
          <w:i/>
          <w:color w:val="333333"/>
          <w:sz w:val="25"/>
          <w:szCs w:val="25"/>
          <w:lang w:eastAsia="ru-RU"/>
        </w:rPr>
        <w:t>«Классика и современность» (17 часов)</w:t>
      </w:r>
    </w:p>
    <w:p w14:paraId="46A8F722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Классика в нашей жизни.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Значение слова «классика». Понятия классическая музыка, классика жанра, стиль. Разновидности стилей. Интерпретация и обработка классической музыки прошлого Классика это тот опыт, который донесли до нас великие мыслители-художники прошлого. Произведения искусства всегда передают отношение автора к жизни. Вводный урок. Актуализировать жизненно-музыкальный опыт учащихся; помочь им осознать, что встреча с выдающимися музыкальными произведениями является прикосновением к духовному опыту поколений. Понятия: «классика», «жанр», «классика жанра», «стиль» ( эпохи, национальный, индивидуальный).</w:t>
      </w:r>
    </w:p>
    <w:p w14:paraId="5B1D9D15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 музыкальном театре.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Опера Музыкальная драматургия. Конфликт. Этапы сценического действия. Опера и ее составляющие. Виды опер. Либретто. Роль оркестра в опере Расширение и углубление знаний учащихся об оперном спектакле, понимание его драматургии на основе взаимозависимости и взаимодействия явлений и событий, переданных интонационным языком музыки. Формы музыкальной драматургии в опере. Синтез искусств в опере. Глинка – первый русский композитор мирового значения, симфонически - образный тип музыки, идейность оперы: народ – единая великая личность, сплочённая одним чувством, одной волей.</w:t>
      </w:r>
    </w:p>
    <w:p w14:paraId="1A201549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Опера А. П. Бородина «Князь Игорь»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Музыка пробуждает национальное самосознание Обобщение представлений учащихся о жанре эпической оперы, усвоение принципов драматургического развития на основе знакомства с музыкальными характеристиками её героев (сольными и хоровыми). Продолжать знакомить учащихся с героическими образами русской истории.</w:t>
      </w:r>
    </w:p>
    <w:p w14:paraId="5BDD3F26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lastRenderedPageBreak/>
        <w:t>В музыкальном театре. Балет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Балет и его составляющие. Типы танца в балетном спектакле. Роль балетмейстера и дирижера в балете. Современный и классический балетный спектакль Может ли быть современной классическая музыка актуализировать знания учащихся о балете на знакомом им музыкальном материале, раскрыть особенности драматургического развития образов на основе контраста, сопоставления. Формы музыкальной драматургии в балете: классические и характерные танцы, действенные эпизоды, хореографические ансамбли. Основа драматургического развития в балете - идея поиска ответов на вечные вопросы жизни.</w:t>
      </w:r>
    </w:p>
    <w:p w14:paraId="51CC8665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Балет Тищенко «Ярославна»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Музыкальные образы героев балета.</w:t>
      </w:r>
    </w:p>
    <w:p w14:paraId="2E4CB89E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Значение синтеза различных искусств в балете.Современное прочтение произведения древнерусской литературы «Слово о полку Игореве» в жанре балета; анализ основных образов балета Б.Тищенко «Ярославна»; сравнение образных сфер балета с образами оперы А.Бородина «Князь Игорь».</w:t>
      </w:r>
    </w:p>
    <w:p w14:paraId="50535CC4" w14:textId="77777777" w:rsidR="00EE2545" w:rsidRPr="00B877F8" w:rsidRDefault="00EE2545" w:rsidP="00EE2545">
      <w:pPr>
        <w:spacing w:after="0" w:line="240" w:lineRule="auto"/>
        <w:ind w:firstLine="708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 музыкальном театре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 </w:t>
      </w: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Мюзикл. Рок-опера.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«Мой народ - американцы». Опера Дж. Гершвина «Порги и Бесс» Новые краски музыки XX века («атональная» и «конкретная» музыка, сонористика и полистилистика: стилизация, работа «по моде-пм», коллаж) Музыка легкая и легкомысленная Расширение представлений учащихся об оперном искусстве зарубежных композиторов (Дж.Гершвина (США), Ж.Бизе(Франция), Э. -Л. Уэббера (Англия); выявление особенностей драматургии классической оперы и современной рок -оперы. Закрепление понятий жанров джазовой музыки – блюз, спиричуэл, симфоджаз. Лёгкая и серьёзная музыка. Сравнительный анализ музыкальных образов опер Дж.Гершвина «Порги и Бесс» и М.Глинки «Иван Сусанин» (две народные драмы).</w:t>
      </w:r>
    </w:p>
    <w:p w14:paraId="291A9D1A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Рок-опера «Преступление и наказание».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Выявление особенностей драматургии классической оперы и современной рок -оперы. Закрепление понятий жанров джазовой музыки – блюз, спиричуэл, симфоджаз. Лёгкая и серьёзная музыка.</w:t>
      </w:r>
    </w:p>
    <w:p w14:paraId="7D09B660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78A66919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Мюзикл «Ромео и Джульетта».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Современные жанры музыки. Традиции и новаторство. Обобщить особенности драматургии разных жанров музыки.</w:t>
      </w:r>
    </w:p>
    <w:p w14:paraId="231AD766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 к драматическому спектаклю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«Ромео и Джульетта» -зарисовки для симфонического оркестра. Драматургия музыкального спектакля - конфликтное противостояние. Драматический спектакль – музыкальная драма, цель которой - выражение сложных эмоциональных состояний, коллизий, событий. Образы главных героев, роль народных сцен.</w:t>
      </w:r>
    </w:p>
    <w:p w14:paraId="57C62C82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Музыкальные зарисовки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для большого симфонического оркестра.Музыка Э.Грига, к драме Г.Ибсена «Пер Гюнт».</w:t>
      </w:r>
    </w:p>
    <w:p w14:paraId="68A669DD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Музыкальные зарисовки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для большого симфонического оркестра. Музыка А. Шнитке, к спектаклю «Ревизская сказка». Музыкальные образы героев оркестровой сюиты. Полистилистика Термин «драматургия» применяется не только к произведениям музыкально-сценических, театральных жанров, но и к произведениям, связанным с многогранным раскрытием музыкальных образов, для характеристики инструментально-симфонической музыки Закономерности музыкальной драматургии проявляются в построении целого произведения и составляющих его частей,</w:t>
      </w:r>
    </w:p>
    <w:p w14:paraId="5338400A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 логике их развития, особенностях воплощения музыкальных образов, их сопоставлении по принципу сходства или различия – в повторении, варьировании, контрастном взаимодействии музыкальных интонаций, тем, эпизодов.</w:t>
      </w:r>
    </w:p>
    <w:p w14:paraId="2FFDAA08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 в кино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Музыка немого кино. Экскурс в современный музыкальный кинематограф.</w:t>
      </w:r>
    </w:p>
    <w:p w14:paraId="3170CC0D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 в кино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Музыка к кинофильму «Властелин колец».</w:t>
      </w:r>
    </w:p>
    <w:p w14:paraId="4F50CBB7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 концертном зале. Симфония: прошлое и настоящее. Симфоническая музыка Ф.Шуберта, П.Чайковского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, С.Прокофьева.</w:t>
      </w:r>
    </w:p>
    <w:p w14:paraId="69A3FFC6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lastRenderedPageBreak/>
        <w:t>Музыка – это огромный мир, окружающий человека…</w:t>
      </w:r>
    </w:p>
    <w:p w14:paraId="53983608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Обобщающий урок- викторина</w:t>
      </w:r>
    </w:p>
    <w:p w14:paraId="115DA85A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51103732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i/>
          <w:sz w:val="25"/>
          <w:szCs w:val="25"/>
          <w:lang w:eastAsia="ru-RU"/>
        </w:rPr>
        <w:t>Раздел 2 «Традиции и новаторство в музыке» 19 часов</w:t>
      </w:r>
    </w:p>
    <w:p w14:paraId="76226356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2049C2D8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Музыканты - извечные маги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Традиции и новаторство в музыкальном искусстве.</w:t>
      </w:r>
    </w:p>
    <w:p w14:paraId="48C4A1D3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И снова в музыкальном театре… «Мой народ – американцы…» Опера Дж. Гершвина «Порги и Бесс» Новые краски музыки XX века («атональная» и «конкретная» музыка, сонористика и полистилистика: стилизация, работа «по моде-пм», коллаж) Музыка легкая и легкомысленная Расширение представлений учащихся об оперном искусстве зарубежных композиторов (Дж. Гершвина (США), Ж. Бизе (Франция), Э. -Л. Уэббера (Англия); выявление особенностей драматургии классической оперы и современной рок -оперы. Закрепление понятий жанров джазовой музыки – блюз, спиричуэл, симфоджаз. Лёгкая и серьёзная музыка. Сравнительный анализ музыкальных образов опер Дж. Гершвина «Порги и Бесс» и М.Глинки «Иван Сусанин» (две народные драмы).</w:t>
      </w:r>
    </w:p>
    <w:p w14:paraId="3A80EED3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Опера «Кармен».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Самая популярная опера в мире. Драматургия оперы - конфликтное противостояние. Опера «Кармен» – музыкальная драма, цель которой - выражение сложных эмоциональных состояний, коллизий, событий. Образы главных героев, роль народных сцен.</w:t>
      </w:r>
    </w:p>
    <w:p w14:paraId="7F56DFF4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Портреты великих исполнителей. Елена Образцова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</w:t>
      </w:r>
    </w:p>
    <w:p w14:paraId="42DA8289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Балет «Кармен-сюита».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Новое прочтение оперы Бизе. Современное прочтение музыки. Актуализировать жизненно-музыкальный опыт учащихся по осмыслению восприятия музыкальной драматургии знакомой им музыки; закрепить понимание таких приёмов развития, как повтор, варьирование, разработка, секвенция, имитация. Обобщить и систематизировать представления учащихся об особенностях драматургии произведений разных жанров музыки.</w:t>
      </w:r>
    </w:p>
    <w:p w14:paraId="53CE9504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37378CBA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Балет «Кармен-сюита».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Новое прочтение оперы Бизе.</w:t>
      </w:r>
    </w:p>
    <w:p w14:paraId="691E7FFA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Портреты великих исполнителей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Майя Плисецкая.</w:t>
      </w:r>
    </w:p>
    <w:p w14:paraId="522093CE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Современный музыкальный театр.</w:t>
      </w:r>
    </w:p>
    <w:p w14:paraId="46D31496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Взаимодействие искусств. Синтез архитектуры и музыки.</w:t>
      </w:r>
    </w:p>
    <w:p w14:paraId="2AC994A9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Великие мюзиклы мира.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Презентация проекта. «Юнона и Авось»</w:t>
      </w:r>
    </w:p>
    <w:p w14:paraId="1258ECE4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Великие мюзиклы мира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Презентация проекта. «Кошки».</w:t>
      </w:r>
    </w:p>
    <w:p w14:paraId="7884A3F7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Великие мюзиклы мира.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Презентация проекта. «Призрак оперы».</w:t>
      </w:r>
    </w:p>
    <w:p w14:paraId="13934354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Классика в современной обработке.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Новаторство – новый виток в музыкальном творчестве.</w:t>
      </w:r>
    </w:p>
    <w:p w14:paraId="138AA617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 концертном зале.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 Симфония №7 «Ленинградская» Д.Д.Шостаковича.</w:t>
      </w:r>
    </w:p>
    <w:p w14:paraId="49127927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В концертном зале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Симфония №7 «Ленинградская» Д.Д.Шостаковича. ПРОЕКТ.</w:t>
      </w:r>
    </w:p>
    <w:p w14:paraId="64BE9ADE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 в храмовом синтезе искусств.</w:t>
      </w:r>
    </w:p>
    <w:p w14:paraId="7F481E58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Музыка И. С. Баха -язык всех времен и народов. Современные интерпретации сочинений Баха. Всенощное бдение. Музыкальное зодчество России. Образы Вечерни и Утрени». Актуализировать музыкальный опыт учащихся, связанный с образами духовной музыки, познакомить с вокально- драматическим творчеством русских и зарубежных композиторов ( на примере «Высокой мессы» И.С. Баха и 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lastRenderedPageBreak/>
        <w:t>«Всенощного бдения» С.В. Рахманинова. Понимание того, насколько интерпретации современных исполнителей отвечают замыслам авторов, в чём их достоинство, а в чём – недостатки в воплощении музыкального образа.</w:t>
      </w:r>
    </w:p>
    <w:p w14:paraId="0CC12529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Галерея религиозных образов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Всенощное бдение. Музыкальное зодчество России. Образы Вечерни и Утрени». Актуализировать музыкальный опыт учащихся, связанный с образами духовной музыки, познакомить с вокально- драматическим творчеством русских и зарубежных композиторов.</w:t>
      </w:r>
    </w:p>
    <w:p w14:paraId="68BB4DDD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i/>
          <w:iCs/>
          <w:sz w:val="25"/>
          <w:szCs w:val="25"/>
          <w:lang w:eastAsia="ru-RU"/>
        </w:rPr>
        <w:t>Неизвестный Г.Свиридов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«О России петь – что стремиться в храм».</w:t>
      </w:r>
    </w:p>
    <w:p w14:paraId="74A70B6C" w14:textId="77777777" w:rsidR="00EE2545" w:rsidRPr="00B877F8" w:rsidRDefault="00EE2545" w:rsidP="00EE2545">
      <w:pPr>
        <w:spacing w:after="0" w:line="240" w:lineRule="auto"/>
        <w:ind w:firstLine="709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Cs/>
          <w:sz w:val="25"/>
          <w:szCs w:val="25"/>
          <w:lang w:eastAsia="ru-RU"/>
        </w:rPr>
        <w:t>Музыкальные завещания потомкам.</w:t>
      </w:r>
    </w:p>
    <w:p w14:paraId="476E1CE7" w14:textId="77777777" w:rsidR="00EE2545" w:rsidRDefault="00EE2545" w:rsidP="00EE25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</w:p>
    <w:p w14:paraId="52EF2FF2" w14:textId="77777777" w:rsidR="00EE2545" w:rsidRDefault="00AC3F9A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ТЕМАТИЧЕСКОЕ ПЛАНИРОВАНИЕ</w:t>
      </w:r>
      <w:r w:rsidR="009604C0" w:rsidRPr="00B877F8">
        <w:rPr>
          <w:rFonts w:ascii="Times New Roman" w:eastAsia="Calibri" w:hAnsi="Times New Roman" w:cs="Times New Roman"/>
          <w:b/>
          <w:sz w:val="25"/>
          <w:szCs w:val="25"/>
        </w:rPr>
        <w:t xml:space="preserve"> С УКАЗАНИЕМ КОЛИЧЕСТВА ЧАСОВ, </w:t>
      </w:r>
    </w:p>
    <w:p w14:paraId="35DC1269" w14:textId="3D0F3CBE" w:rsidR="00AC3F9A" w:rsidRDefault="009604C0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ОТВОДИМЫХ НА ИЗУЧЕНИЕ КАЖДОЙ ТЕМЫ</w:t>
      </w:r>
    </w:p>
    <w:p w14:paraId="403EBBFE" w14:textId="77777777" w:rsidR="00EE2545" w:rsidRPr="00B877F8" w:rsidRDefault="00EE2545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56BB26D7" w14:textId="77777777" w:rsidR="00AC3F9A" w:rsidRPr="00B877F8" w:rsidRDefault="00AC3F9A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5 класс</w:t>
      </w:r>
    </w:p>
    <w:tbl>
      <w:tblPr>
        <w:tblStyle w:val="a3"/>
        <w:tblW w:w="14709" w:type="dxa"/>
        <w:jc w:val="center"/>
        <w:tblLayout w:type="fixed"/>
        <w:tblLook w:val="04A0" w:firstRow="1" w:lastRow="0" w:firstColumn="1" w:lastColumn="0" w:noHBand="0" w:noVBand="1"/>
      </w:tblPr>
      <w:tblGrid>
        <w:gridCol w:w="589"/>
        <w:gridCol w:w="11426"/>
        <w:gridCol w:w="2694"/>
      </w:tblGrid>
      <w:tr w:rsidR="00AC3F9A" w:rsidRPr="00B877F8" w14:paraId="769AF1CB" w14:textId="77777777" w:rsidTr="00B877F8">
        <w:trPr>
          <w:trHeight w:val="299"/>
          <w:jc w:val="center"/>
        </w:trPr>
        <w:tc>
          <w:tcPr>
            <w:tcW w:w="589" w:type="dxa"/>
            <w:vMerge w:val="restart"/>
          </w:tcPr>
          <w:p w14:paraId="64CDDC6C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№ п/п</w:t>
            </w:r>
          </w:p>
        </w:tc>
        <w:tc>
          <w:tcPr>
            <w:tcW w:w="11426" w:type="dxa"/>
            <w:vMerge w:val="restart"/>
          </w:tcPr>
          <w:p w14:paraId="488DFEAA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Тема урока </w:t>
            </w:r>
          </w:p>
        </w:tc>
        <w:tc>
          <w:tcPr>
            <w:tcW w:w="2694" w:type="dxa"/>
            <w:vMerge w:val="restart"/>
          </w:tcPr>
          <w:p w14:paraId="0A6F9B06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Кол-во часов</w:t>
            </w:r>
          </w:p>
        </w:tc>
      </w:tr>
      <w:tr w:rsidR="00AC3F9A" w:rsidRPr="00B877F8" w14:paraId="1A0E7AE0" w14:textId="77777777" w:rsidTr="00B877F8">
        <w:trPr>
          <w:trHeight w:val="299"/>
          <w:jc w:val="center"/>
        </w:trPr>
        <w:tc>
          <w:tcPr>
            <w:tcW w:w="589" w:type="dxa"/>
            <w:vMerge/>
          </w:tcPr>
          <w:p w14:paraId="313AF6ED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11426" w:type="dxa"/>
            <w:vMerge/>
          </w:tcPr>
          <w:p w14:paraId="3E1FB771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2694" w:type="dxa"/>
            <w:vMerge/>
          </w:tcPr>
          <w:p w14:paraId="61CD3F9E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AC3F9A" w:rsidRPr="00B877F8" w14:paraId="1072596B" w14:textId="77777777" w:rsidTr="00B877F8">
        <w:trPr>
          <w:trHeight w:val="299"/>
          <w:jc w:val="center"/>
        </w:trPr>
        <w:tc>
          <w:tcPr>
            <w:tcW w:w="589" w:type="dxa"/>
            <w:vMerge/>
          </w:tcPr>
          <w:p w14:paraId="388C9B1F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11426" w:type="dxa"/>
            <w:vMerge/>
          </w:tcPr>
          <w:p w14:paraId="0527D380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2694" w:type="dxa"/>
            <w:vMerge/>
          </w:tcPr>
          <w:p w14:paraId="63E983CE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AC3F9A" w:rsidRPr="00B877F8" w14:paraId="773C9A7D" w14:textId="77777777" w:rsidTr="00B877F8">
        <w:trPr>
          <w:trHeight w:val="298"/>
          <w:jc w:val="center"/>
        </w:trPr>
        <w:tc>
          <w:tcPr>
            <w:tcW w:w="14709" w:type="dxa"/>
            <w:gridSpan w:val="3"/>
          </w:tcPr>
          <w:p w14:paraId="0DDD20B6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i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i/>
                <w:sz w:val="25"/>
                <w:szCs w:val="25"/>
              </w:rPr>
              <w:t>Музыка и литература.</w:t>
            </w:r>
          </w:p>
        </w:tc>
      </w:tr>
      <w:tr w:rsidR="00AC3F9A" w:rsidRPr="00B877F8" w14:paraId="45B3A7F2" w14:textId="77777777" w:rsidTr="00B877F8">
        <w:trPr>
          <w:trHeight w:val="298"/>
          <w:jc w:val="center"/>
        </w:trPr>
        <w:tc>
          <w:tcPr>
            <w:tcW w:w="589" w:type="dxa"/>
          </w:tcPr>
          <w:p w14:paraId="6AFFAC56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1426" w:type="dxa"/>
          </w:tcPr>
          <w:p w14:paraId="6D83540E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Что родник музыку с литературой.</w:t>
            </w:r>
          </w:p>
        </w:tc>
        <w:tc>
          <w:tcPr>
            <w:tcW w:w="2694" w:type="dxa"/>
          </w:tcPr>
          <w:p w14:paraId="623C7DD1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4422FD2D" w14:textId="77777777" w:rsidTr="00B877F8">
        <w:trPr>
          <w:trHeight w:val="298"/>
          <w:jc w:val="center"/>
        </w:trPr>
        <w:tc>
          <w:tcPr>
            <w:tcW w:w="589" w:type="dxa"/>
          </w:tcPr>
          <w:p w14:paraId="183ED3C5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1426" w:type="dxa"/>
          </w:tcPr>
          <w:p w14:paraId="3D4EF2C6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Фольклор в музыке русских композиторов.</w:t>
            </w:r>
          </w:p>
        </w:tc>
        <w:tc>
          <w:tcPr>
            <w:tcW w:w="2694" w:type="dxa"/>
          </w:tcPr>
          <w:p w14:paraId="18C47757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1A8A7FF0" w14:textId="77777777" w:rsidTr="00B877F8">
        <w:trPr>
          <w:trHeight w:val="298"/>
          <w:jc w:val="center"/>
        </w:trPr>
        <w:tc>
          <w:tcPr>
            <w:tcW w:w="589" w:type="dxa"/>
          </w:tcPr>
          <w:p w14:paraId="0D578683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3-4</w:t>
            </w:r>
          </w:p>
        </w:tc>
        <w:tc>
          <w:tcPr>
            <w:tcW w:w="11426" w:type="dxa"/>
          </w:tcPr>
          <w:p w14:paraId="71CFF6ED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Жанры инструментальной и вокальной музыки.</w:t>
            </w:r>
          </w:p>
        </w:tc>
        <w:tc>
          <w:tcPr>
            <w:tcW w:w="2694" w:type="dxa"/>
          </w:tcPr>
          <w:p w14:paraId="5240C9CC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AC3F9A" w:rsidRPr="00B877F8" w14:paraId="0C548BE3" w14:textId="77777777" w:rsidTr="00B877F8">
        <w:trPr>
          <w:trHeight w:val="298"/>
          <w:jc w:val="center"/>
        </w:trPr>
        <w:tc>
          <w:tcPr>
            <w:tcW w:w="589" w:type="dxa"/>
          </w:tcPr>
          <w:p w14:paraId="4E5AD215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1426" w:type="dxa"/>
          </w:tcPr>
          <w:p w14:paraId="0D3A5CCE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Вторая жизнь песни.</w:t>
            </w:r>
          </w:p>
        </w:tc>
        <w:tc>
          <w:tcPr>
            <w:tcW w:w="2694" w:type="dxa"/>
          </w:tcPr>
          <w:p w14:paraId="1306F0E7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28775CD1" w14:textId="77777777" w:rsidTr="00B877F8">
        <w:trPr>
          <w:trHeight w:val="298"/>
          <w:jc w:val="center"/>
        </w:trPr>
        <w:tc>
          <w:tcPr>
            <w:tcW w:w="589" w:type="dxa"/>
          </w:tcPr>
          <w:p w14:paraId="22873F42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1426" w:type="dxa"/>
          </w:tcPr>
          <w:p w14:paraId="39929EDE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Всю жизнь мою несу родину в душе.</w:t>
            </w:r>
          </w:p>
        </w:tc>
        <w:tc>
          <w:tcPr>
            <w:tcW w:w="2694" w:type="dxa"/>
          </w:tcPr>
          <w:p w14:paraId="48E586F6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064808A5" w14:textId="77777777" w:rsidTr="00B877F8">
        <w:trPr>
          <w:trHeight w:val="298"/>
          <w:jc w:val="center"/>
        </w:trPr>
        <w:tc>
          <w:tcPr>
            <w:tcW w:w="589" w:type="dxa"/>
          </w:tcPr>
          <w:p w14:paraId="0630826A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7-8</w:t>
            </w:r>
          </w:p>
        </w:tc>
        <w:tc>
          <w:tcPr>
            <w:tcW w:w="11426" w:type="dxa"/>
          </w:tcPr>
          <w:p w14:paraId="0E07D0BC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Писатели и поэты о музыке и музыкантах.</w:t>
            </w:r>
          </w:p>
        </w:tc>
        <w:tc>
          <w:tcPr>
            <w:tcW w:w="2694" w:type="dxa"/>
          </w:tcPr>
          <w:p w14:paraId="5CDF86ED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AC3F9A" w:rsidRPr="00B877F8" w14:paraId="104E9967" w14:textId="77777777" w:rsidTr="00B877F8">
        <w:trPr>
          <w:trHeight w:val="298"/>
          <w:jc w:val="center"/>
        </w:trPr>
        <w:tc>
          <w:tcPr>
            <w:tcW w:w="589" w:type="dxa"/>
          </w:tcPr>
          <w:p w14:paraId="14804D8D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9-10</w:t>
            </w:r>
          </w:p>
        </w:tc>
        <w:tc>
          <w:tcPr>
            <w:tcW w:w="11426" w:type="dxa"/>
          </w:tcPr>
          <w:p w14:paraId="192BE920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Первое путешествие в музыкальный театр. Опера.</w:t>
            </w:r>
          </w:p>
        </w:tc>
        <w:tc>
          <w:tcPr>
            <w:tcW w:w="2694" w:type="dxa"/>
          </w:tcPr>
          <w:p w14:paraId="449B2E5E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AC3F9A" w:rsidRPr="00B877F8" w14:paraId="31E54742" w14:textId="77777777" w:rsidTr="00B877F8">
        <w:trPr>
          <w:trHeight w:val="298"/>
          <w:jc w:val="center"/>
        </w:trPr>
        <w:tc>
          <w:tcPr>
            <w:tcW w:w="589" w:type="dxa"/>
          </w:tcPr>
          <w:p w14:paraId="325FC24F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11-12</w:t>
            </w:r>
          </w:p>
        </w:tc>
        <w:tc>
          <w:tcPr>
            <w:tcW w:w="11426" w:type="dxa"/>
          </w:tcPr>
          <w:p w14:paraId="1EAE2BE4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Второе путешествие в музыкальный театр. Балет.</w:t>
            </w:r>
          </w:p>
        </w:tc>
        <w:tc>
          <w:tcPr>
            <w:tcW w:w="2694" w:type="dxa"/>
          </w:tcPr>
          <w:p w14:paraId="1AD67F7B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AC3F9A" w:rsidRPr="00B877F8" w14:paraId="668CD280" w14:textId="77777777" w:rsidTr="00B877F8">
        <w:trPr>
          <w:trHeight w:val="298"/>
          <w:jc w:val="center"/>
        </w:trPr>
        <w:tc>
          <w:tcPr>
            <w:tcW w:w="589" w:type="dxa"/>
          </w:tcPr>
          <w:p w14:paraId="43EB83F2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13-14</w:t>
            </w:r>
          </w:p>
        </w:tc>
        <w:tc>
          <w:tcPr>
            <w:tcW w:w="11426" w:type="dxa"/>
          </w:tcPr>
          <w:p w14:paraId="3D31B401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Музыка в театре, кино, на телевидении. </w:t>
            </w:r>
          </w:p>
        </w:tc>
        <w:tc>
          <w:tcPr>
            <w:tcW w:w="2694" w:type="dxa"/>
          </w:tcPr>
          <w:p w14:paraId="36D36314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AC3F9A" w:rsidRPr="00B877F8" w14:paraId="6DFFFD8C" w14:textId="77777777" w:rsidTr="00B877F8">
        <w:trPr>
          <w:trHeight w:val="298"/>
          <w:jc w:val="center"/>
        </w:trPr>
        <w:tc>
          <w:tcPr>
            <w:tcW w:w="589" w:type="dxa"/>
          </w:tcPr>
          <w:p w14:paraId="43746958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15-16</w:t>
            </w:r>
          </w:p>
        </w:tc>
        <w:tc>
          <w:tcPr>
            <w:tcW w:w="11426" w:type="dxa"/>
          </w:tcPr>
          <w:p w14:paraId="63FA1D93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Третье путешествие в музыкальный театр. Мюзикл.</w:t>
            </w:r>
          </w:p>
        </w:tc>
        <w:tc>
          <w:tcPr>
            <w:tcW w:w="2694" w:type="dxa"/>
          </w:tcPr>
          <w:p w14:paraId="0D4D6A9F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AC3F9A" w:rsidRPr="00B877F8" w14:paraId="42BCFAB7" w14:textId="77777777" w:rsidTr="00B877F8">
        <w:trPr>
          <w:trHeight w:val="298"/>
          <w:jc w:val="center"/>
        </w:trPr>
        <w:tc>
          <w:tcPr>
            <w:tcW w:w="589" w:type="dxa"/>
          </w:tcPr>
          <w:p w14:paraId="10AECF03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11426" w:type="dxa"/>
          </w:tcPr>
          <w:p w14:paraId="1D484FFA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Мир композитора.</w:t>
            </w:r>
          </w:p>
        </w:tc>
        <w:tc>
          <w:tcPr>
            <w:tcW w:w="2694" w:type="dxa"/>
          </w:tcPr>
          <w:p w14:paraId="7A30F1E6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66A5F5B7" w14:textId="77777777" w:rsidTr="00B877F8">
        <w:trPr>
          <w:trHeight w:val="298"/>
          <w:jc w:val="center"/>
        </w:trPr>
        <w:tc>
          <w:tcPr>
            <w:tcW w:w="14709" w:type="dxa"/>
            <w:gridSpan w:val="3"/>
          </w:tcPr>
          <w:p w14:paraId="66EB298D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i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i/>
                <w:sz w:val="25"/>
                <w:szCs w:val="25"/>
              </w:rPr>
              <w:t>Музыка и изобразительное искусство</w:t>
            </w:r>
          </w:p>
        </w:tc>
      </w:tr>
      <w:tr w:rsidR="00AC3F9A" w:rsidRPr="00B877F8" w14:paraId="3079CD67" w14:textId="77777777" w:rsidTr="00B877F8">
        <w:trPr>
          <w:trHeight w:val="298"/>
          <w:jc w:val="center"/>
        </w:trPr>
        <w:tc>
          <w:tcPr>
            <w:tcW w:w="589" w:type="dxa"/>
          </w:tcPr>
          <w:p w14:paraId="07D0521D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11426" w:type="dxa"/>
          </w:tcPr>
          <w:p w14:paraId="5DEAD3D6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Что роднит музыку с изобразительным искусством.</w:t>
            </w:r>
          </w:p>
        </w:tc>
        <w:tc>
          <w:tcPr>
            <w:tcW w:w="2694" w:type="dxa"/>
          </w:tcPr>
          <w:p w14:paraId="14CDA684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47D99A0F" w14:textId="77777777" w:rsidTr="00B877F8">
        <w:trPr>
          <w:trHeight w:val="298"/>
          <w:jc w:val="center"/>
        </w:trPr>
        <w:tc>
          <w:tcPr>
            <w:tcW w:w="589" w:type="dxa"/>
          </w:tcPr>
          <w:p w14:paraId="4BC9ABC7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19-20</w:t>
            </w:r>
          </w:p>
        </w:tc>
        <w:tc>
          <w:tcPr>
            <w:tcW w:w="11426" w:type="dxa"/>
          </w:tcPr>
          <w:p w14:paraId="12CFD673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Небесное и земное в звуках и красках.</w:t>
            </w:r>
          </w:p>
        </w:tc>
        <w:tc>
          <w:tcPr>
            <w:tcW w:w="2694" w:type="dxa"/>
          </w:tcPr>
          <w:p w14:paraId="4A62B57F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AC3F9A" w:rsidRPr="00B877F8" w14:paraId="1110ECE5" w14:textId="77777777" w:rsidTr="00B877F8">
        <w:trPr>
          <w:trHeight w:val="298"/>
          <w:jc w:val="center"/>
        </w:trPr>
        <w:tc>
          <w:tcPr>
            <w:tcW w:w="589" w:type="dxa"/>
          </w:tcPr>
          <w:p w14:paraId="01F811E3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11426" w:type="dxa"/>
          </w:tcPr>
          <w:p w14:paraId="24D2DC2D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Звать через прошлое к настоящему.</w:t>
            </w:r>
          </w:p>
        </w:tc>
        <w:tc>
          <w:tcPr>
            <w:tcW w:w="2694" w:type="dxa"/>
          </w:tcPr>
          <w:p w14:paraId="4855725B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4E0AA7FE" w14:textId="77777777" w:rsidTr="00B877F8">
        <w:trPr>
          <w:trHeight w:val="298"/>
          <w:jc w:val="center"/>
        </w:trPr>
        <w:tc>
          <w:tcPr>
            <w:tcW w:w="589" w:type="dxa"/>
          </w:tcPr>
          <w:p w14:paraId="515CCCE1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11426" w:type="dxa"/>
          </w:tcPr>
          <w:p w14:paraId="702CBCB6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Музыкальная живопись и живописная музыка.</w:t>
            </w:r>
          </w:p>
        </w:tc>
        <w:tc>
          <w:tcPr>
            <w:tcW w:w="2694" w:type="dxa"/>
          </w:tcPr>
          <w:p w14:paraId="7F507E4F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2CC82B1A" w14:textId="77777777" w:rsidTr="00B877F8">
        <w:trPr>
          <w:trHeight w:val="298"/>
          <w:jc w:val="center"/>
        </w:trPr>
        <w:tc>
          <w:tcPr>
            <w:tcW w:w="589" w:type="dxa"/>
          </w:tcPr>
          <w:p w14:paraId="09DB8887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11426" w:type="dxa"/>
          </w:tcPr>
          <w:p w14:paraId="461160EF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Колокольность в музыке и изобразительном искусстве.</w:t>
            </w:r>
          </w:p>
        </w:tc>
        <w:tc>
          <w:tcPr>
            <w:tcW w:w="2694" w:type="dxa"/>
          </w:tcPr>
          <w:p w14:paraId="23C08C04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5D2DE0C7" w14:textId="77777777" w:rsidTr="00B877F8">
        <w:trPr>
          <w:trHeight w:val="298"/>
          <w:jc w:val="center"/>
        </w:trPr>
        <w:tc>
          <w:tcPr>
            <w:tcW w:w="589" w:type="dxa"/>
          </w:tcPr>
          <w:p w14:paraId="162A6063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11426" w:type="dxa"/>
          </w:tcPr>
          <w:p w14:paraId="72C06491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Портрет в музыке и изобразительном искусстве.</w:t>
            </w:r>
          </w:p>
        </w:tc>
        <w:tc>
          <w:tcPr>
            <w:tcW w:w="2694" w:type="dxa"/>
          </w:tcPr>
          <w:p w14:paraId="59DF0E21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505A31C2" w14:textId="77777777" w:rsidTr="00B877F8">
        <w:trPr>
          <w:trHeight w:val="298"/>
          <w:jc w:val="center"/>
        </w:trPr>
        <w:tc>
          <w:tcPr>
            <w:tcW w:w="589" w:type="dxa"/>
          </w:tcPr>
          <w:p w14:paraId="44151580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11426" w:type="dxa"/>
          </w:tcPr>
          <w:p w14:paraId="77E695DB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Волшебная палочка дирижёра.</w:t>
            </w:r>
          </w:p>
        </w:tc>
        <w:tc>
          <w:tcPr>
            <w:tcW w:w="2694" w:type="dxa"/>
          </w:tcPr>
          <w:p w14:paraId="640FE1E6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2551C853" w14:textId="77777777" w:rsidTr="00B877F8">
        <w:trPr>
          <w:trHeight w:val="298"/>
          <w:jc w:val="center"/>
        </w:trPr>
        <w:tc>
          <w:tcPr>
            <w:tcW w:w="589" w:type="dxa"/>
          </w:tcPr>
          <w:p w14:paraId="2F33CD53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11426" w:type="dxa"/>
          </w:tcPr>
          <w:p w14:paraId="7158A791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Образ борьбы и победы в искусстве.</w:t>
            </w:r>
          </w:p>
        </w:tc>
        <w:tc>
          <w:tcPr>
            <w:tcW w:w="2694" w:type="dxa"/>
          </w:tcPr>
          <w:p w14:paraId="71214B47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1D840AB9" w14:textId="77777777" w:rsidTr="00B877F8">
        <w:trPr>
          <w:trHeight w:val="298"/>
          <w:jc w:val="center"/>
        </w:trPr>
        <w:tc>
          <w:tcPr>
            <w:tcW w:w="589" w:type="dxa"/>
          </w:tcPr>
          <w:p w14:paraId="4D7ED06C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11426" w:type="dxa"/>
          </w:tcPr>
          <w:p w14:paraId="150EA8E3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Застывшая музыка.</w:t>
            </w:r>
          </w:p>
        </w:tc>
        <w:tc>
          <w:tcPr>
            <w:tcW w:w="2694" w:type="dxa"/>
          </w:tcPr>
          <w:p w14:paraId="6E71C449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339E8B6F" w14:textId="77777777" w:rsidTr="00B877F8">
        <w:trPr>
          <w:trHeight w:val="298"/>
          <w:jc w:val="center"/>
        </w:trPr>
        <w:tc>
          <w:tcPr>
            <w:tcW w:w="589" w:type="dxa"/>
          </w:tcPr>
          <w:p w14:paraId="6D9C2BC1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11426" w:type="dxa"/>
          </w:tcPr>
          <w:p w14:paraId="1B476F12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Полифония в музыке и живописи.</w:t>
            </w:r>
          </w:p>
        </w:tc>
        <w:tc>
          <w:tcPr>
            <w:tcW w:w="2694" w:type="dxa"/>
          </w:tcPr>
          <w:p w14:paraId="1E7CC501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3353FEBD" w14:textId="77777777" w:rsidTr="00B877F8">
        <w:trPr>
          <w:trHeight w:val="298"/>
          <w:jc w:val="center"/>
        </w:trPr>
        <w:tc>
          <w:tcPr>
            <w:tcW w:w="589" w:type="dxa"/>
          </w:tcPr>
          <w:p w14:paraId="6457F385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11426" w:type="dxa"/>
          </w:tcPr>
          <w:p w14:paraId="1D261920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 на мольберте.</w:t>
            </w:r>
          </w:p>
        </w:tc>
        <w:tc>
          <w:tcPr>
            <w:tcW w:w="2694" w:type="dxa"/>
          </w:tcPr>
          <w:p w14:paraId="599E9200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226AD7B2" w14:textId="77777777" w:rsidTr="00B877F8">
        <w:trPr>
          <w:trHeight w:val="298"/>
          <w:jc w:val="center"/>
        </w:trPr>
        <w:tc>
          <w:tcPr>
            <w:tcW w:w="589" w:type="dxa"/>
          </w:tcPr>
          <w:p w14:paraId="3860725A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11426" w:type="dxa"/>
          </w:tcPr>
          <w:p w14:paraId="670FAA6E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Импрессионизм в музыке и живописи.</w:t>
            </w:r>
          </w:p>
        </w:tc>
        <w:tc>
          <w:tcPr>
            <w:tcW w:w="2694" w:type="dxa"/>
          </w:tcPr>
          <w:p w14:paraId="5F0A1F97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670FB80F" w14:textId="77777777" w:rsidTr="00B877F8">
        <w:trPr>
          <w:trHeight w:val="298"/>
          <w:jc w:val="center"/>
        </w:trPr>
        <w:tc>
          <w:tcPr>
            <w:tcW w:w="589" w:type="dxa"/>
          </w:tcPr>
          <w:p w14:paraId="77E19A75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31</w:t>
            </w:r>
          </w:p>
        </w:tc>
        <w:tc>
          <w:tcPr>
            <w:tcW w:w="11426" w:type="dxa"/>
          </w:tcPr>
          <w:p w14:paraId="24EF6FB2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 подвигах, о доблести, о славе.</w:t>
            </w:r>
          </w:p>
        </w:tc>
        <w:tc>
          <w:tcPr>
            <w:tcW w:w="2694" w:type="dxa"/>
          </w:tcPr>
          <w:p w14:paraId="109CB671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2A07BD4B" w14:textId="77777777" w:rsidTr="00B877F8">
        <w:trPr>
          <w:trHeight w:val="298"/>
          <w:jc w:val="center"/>
        </w:trPr>
        <w:tc>
          <w:tcPr>
            <w:tcW w:w="589" w:type="dxa"/>
          </w:tcPr>
          <w:p w14:paraId="6114FB54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32</w:t>
            </w:r>
          </w:p>
        </w:tc>
        <w:tc>
          <w:tcPr>
            <w:tcW w:w="11426" w:type="dxa"/>
          </w:tcPr>
          <w:p w14:paraId="7CFAA439" w14:textId="77777777" w:rsidR="00AC3F9A" w:rsidRPr="00B877F8" w:rsidRDefault="00AC3F9A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 каждой мимолетности вижу я миры.</w:t>
            </w:r>
          </w:p>
        </w:tc>
        <w:tc>
          <w:tcPr>
            <w:tcW w:w="2694" w:type="dxa"/>
          </w:tcPr>
          <w:p w14:paraId="367B0F53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16F3298B" w14:textId="77777777" w:rsidTr="00B877F8">
        <w:trPr>
          <w:trHeight w:val="298"/>
          <w:jc w:val="center"/>
        </w:trPr>
        <w:tc>
          <w:tcPr>
            <w:tcW w:w="589" w:type="dxa"/>
          </w:tcPr>
          <w:p w14:paraId="05F5AD6F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33</w:t>
            </w:r>
          </w:p>
        </w:tc>
        <w:tc>
          <w:tcPr>
            <w:tcW w:w="11426" w:type="dxa"/>
          </w:tcPr>
          <w:p w14:paraId="3D0B1DDE" w14:textId="77777777" w:rsidR="00AC3F9A" w:rsidRPr="00B877F8" w:rsidRDefault="004B56D3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Музыкальная живопись Мусоргского.</w:t>
            </w:r>
          </w:p>
        </w:tc>
        <w:tc>
          <w:tcPr>
            <w:tcW w:w="2694" w:type="dxa"/>
          </w:tcPr>
          <w:p w14:paraId="6E859D5F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3F6CD790" w14:textId="77777777" w:rsidTr="00B877F8">
        <w:trPr>
          <w:trHeight w:val="298"/>
          <w:jc w:val="center"/>
        </w:trPr>
        <w:tc>
          <w:tcPr>
            <w:tcW w:w="589" w:type="dxa"/>
          </w:tcPr>
          <w:p w14:paraId="098D7FDB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34</w:t>
            </w:r>
          </w:p>
        </w:tc>
        <w:tc>
          <w:tcPr>
            <w:tcW w:w="11426" w:type="dxa"/>
          </w:tcPr>
          <w:p w14:paraId="146EBD8B" w14:textId="77777777" w:rsidR="00AC3F9A" w:rsidRPr="00B877F8" w:rsidRDefault="004B56D3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Мир композитора. Заключительный урок. </w:t>
            </w:r>
          </w:p>
        </w:tc>
        <w:tc>
          <w:tcPr>
            <w:tcW w:w="2694" w:type="dxa"/>
          </w:tcPr>
          <w:p w14:paraId="776A2DD2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AC3F9A" w:rsidRPr="00B877F8" w14:paraId="08192D75" w14:textId="77777777" w:rsidTr="00B877F8">
        <w:trPr>
          <w:jc w:val="center"/>
        </w:trPr>
        <w:tc>
          <w:tcPr>
            <w:tcW w:w="589" w:type="dxa"/>
          </w:tcPr>
          <w:p w14:paraId="4D9675F8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426" w:type="dxa"/>
          </w:tcPr>
          <w:p w14:paraId="20388FF3" w14:textId="77777777" w:rsidR="00AC3F9A" w:rsidRPr="00B877F8" w:rsidRDefault="00AC3F9A" w:rsidP="00AC3F9A">
            <w:pPr>
              <w:jc w:val="right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Итого:</w:t>
            </w:r>
          </w:p>
        </w:tc>
        <w:tc>
          <w:tcPr>
            <w:tcW w:w="2694" w:type="dxa"/>
          </w:tcPr>
          <w:p w14:paraId="34F7237C" w14:textId="77777777" w:rsidR="00AC3F9A" w:rsidRPr="00B877F8" w:rsidRDefault="00AC3F9A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34</w:t>
            </w:r>
          </w:p>
        </w:tc>
      </w:tr>
    </w:tbl>
    <w:p w14:paraId="48F19A13" w14:textId="77777777" w:rsidR="009604C0" w:rsidRPr="00B877F8" w:rsidRDefault="009604C0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77B0AA0F" w14:textId="77777777" w:rsidR="00AC3F9A" w:rsidRPr="00B877F8" w:rsidRDefault="00AC3F9A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</w:rPr>
        <w:t>6 класс</w:t>
      </w:r>
    </w:p>
    <w:tbl>
      <w:tblPr>
        <w:tblStyle w:val="a3"/>
        <w:tblW w:w="14709" w:type="dxa"/>
        <w:jc w:val="center"/>
        <w:tblLayout w:type="fixed"/>
        <w:tblLook w:val="04A0" w:firstRow="1" w:lastRow="0" w:firstColumn="1" w:lastColumn="0" w:noHBand="0" w:noVBand="1"/>
      </w:tblPr>
      <w:tblGrid>
        <w:gridCol w:w="589"/>
        <w:gridCol w:w="11426"/>
        <w:gridCol w:w="2694"/>
      </w:tblGrid>
      <w:tr w:rsidR="007B3B7E" w:rsidRPr="00B877F8" w14:paraId="757564E7" w14:textId="77777777" w:rsidTr="00B877F8">
        <w:trPr>
          <w:trHeight w:val="299"/>
          <w:jc w:val="center"/>
        </w:trPr>
        <w:tc>
          <w:tcPr>
            <w:tcW w:w="589" w:type="dxa"/>
            <w:vMerge w:val="restart"/>
          </w:tcPr>
          <w:p w14:paraId="4F78F583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№ п/п</w:t>
            </w:r>
          </w:p>
        </w:tc>
        <w:tc>
          <w:tcPr>
            <w:tcW w:w="11426" w:type="dxa"/>
            <w:vMerge w:val="restart"/>
          </w:tcPr>
          <w:p w14:paraId="6E6F8A5D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Тема урока </w:t>
            </w:r>
          </w:p>
        </w:tc>
        <w:tc>
          <w:tcPr>
            <w:tcW w:w="2694" w:type="dxa"/>
            <w:vMerge w:val="restart"/>
          </w:tcPr>
          <w:p w14:paraId="481C0194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Кол-во часов</w:t>
            </w:r>
          </w:p>
        </w:tc>
      </w:tr>
      <w:tr w:rsidR="007B3B7E" w:rsidRPr="00B877F8" w14:paraId="2095FF80" w14:textId="77777777" w:rsidTr="00B877F8">
        <w:trPr>
          <w:trHeight w:val="299"/>
          <w:jc w:val="center"/>
        </w:trPr>
        <w:tc>
          <w:tcPr>
            <w:tcW w:w="589" w:type="dxa"/>
            <w:vMerge/>
          </w:tcPr>
          <w:p w14:paraId="33ACDF77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11426" w:type="dxa"/>
            <w:vMerge/>
          </w:tcPr>
          <w:p w14:paraId="0A05A14A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2694" w:type="dxa"/>
            <w:vMerge/>
          </w:tcPr>
          <w:p w14:paraId="15094B2F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7B3B7E" w:rsidRPr="00B877F8" w14:paraId="7041E967" w14:textId="77777777" w:rsidTr="00B877F8">
        <w:trPr>
          <w:trHeight w:val="299"/>
          <w:jc w:val="center"/>
        </w:trPr>
        <w:tc>
          <w:tcPr>
            <w:tcW w:w="589" w:type="dxa"/>
            <w:vMerge/>
          </w:tcPr>
          <w:p w14:paraId="35779888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11426" w:type="dxa"/>
            <w:vMerge/>
          </w:tcPr>
          <w:p w14:paraId="48237ABD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2694" w:type="dxa"/>
            <w:vMerge/>
          </w:tcPr>
          <w:p w14:paraId="14287CA1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7B3B7E" w:rsidRPr="00B877F8" w14:paraId="2CC288D8" w14:textId="77777777" w:rsidTr="00B877F8">
        <w:trPr>
          <w:trHeight w:val="298"/>
          <w:jc w:val="center"/>
        </w:trPr>
        <w:tc>
          <w:tcPr>
            <w:tcW w:w="589" w:type="dxa"/>
          </w:tcPr>
          <w:p w14:paraId="2BA4081C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1426" w:type="dxa"/>
          </w:tcPr>
          <w:p w14:paraId="4ED7DF08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Удивительный мир музыкальных образов.</w:t>
            </w:r>
          </w:p>
        </w:tc>
        <w:tc>
          <w:tcPr>
            <w:tcW w:w="2694" w:type="dxa"/>
          </w:tcPr>
          <w:p w14:paraId="4A940CF9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0092170" w14:textId="77777777" w:rsidTr="00B877F8">
        <w:trPr>
          <w:trHeight w:val="298"/>
          <w:jc w:val="center"/>
        </w:trPr>
        <w:tc>
          <w:tcPr>
            <w:tcW w:w="589" w:type="dxa"/>
          </w:tcPr>
          <w:p w14:paraId="3E089EE2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1426" w:type="dxa"/>
          </w:tcPr>
          <w:p w14:paraId="6BC42AD3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Образы романсов и песен русских композиторов. Старинный русский романс. </w:t>
            </w:r>
          </w:p>
        </w:tc>
        <w:tc>
          <w:tcPr>
            <w:tcW w:w="2694" w:type="dxa"/>
          </w:tcPr>
          <w:p w14:paraId="5FABE1FA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3B58E15" w14:textId="77777777" w:rsidTr="00B877F8">
        <w:trPr>
          <w:trHeight w:val="298"/>
          <w:jc w:val="center"/>
        </w:trPr>
        <w:tc>
          <w:tcPr>
            <w:tcW w:w="589" w:type="dxa"/>
          </w:tcPr>
          <w:p w14:paraId="5954BBEC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1426" w:type="dxa"/>
          </w:tcPr>
          <w:p w14:paraId="22BA3EB4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Два музыкальных посвящения. Песня – романс. </w:t>
            </w:r>
          </w:p>
        </w:tc>
        <w:tc>
          <w:tcPr>
            <w:tcW w:w="2694" w:type="dxa"/>
          </w:tcPr>
          <w:p w14:paraId="5E043D6E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4DD0EE56" w14:textId="77777777" w:rsidTr="00B877F8">
        <w:trPr>
          <w:trHeight w:val="298"/>
          <w:jc w:val="center"/>
        </w:trPr>
        <w:tc>
          <w:tcPr>
            <w:tcW w:w="589" w:type="dxa"/>
          </w:tcPr>
          <w:p w14:paraId="4718B5C3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1426" w:type="dxa"/>
          </w:tcPr>
          <w:p w14:paraId="1A01D687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Портрет в музыке и живописи. Картинная галерея. </w:t>
            </w:r>
          </w:p>
        </w:tc>
        <w:tc>
          <w:tcPr>
            <w:tcW w:w="2694" w:type="dxa"/>
          </w:tcPr>
          <w:p w14:paraId="538FC6F8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18789A1C" w14:textId="77777777" w:rsidTr="00B877F8">
        <w:trPr>
          <w:trHeight w:val="298"/>
          <w:jc w:val="center"/>
        </w:trPr>
        <w:tc>
          <w:tcPr>
            <w:tcW w:w="589" w:type="dxa"/>
          </w:tcPr>
          <w:p w14:paraId="635435B4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1426" w:type="dxa"/>
          </w:tcPr>
          <w:p w14:paraId="309D19C7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«Уноси моё сердце в звенящую даль…»</w:t>
            </w:r>
          </w:p>
        </w:tc>
        <w:tc>
          <w:tcPr>
            <w:tcW w:w="2694" w:type="dxa"/>
          </w:tcPr>
          <w:p w14:paraId="15F2A38A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1319078F" w14:textId="77777777" w:rsidTr="00B877F8">
        <w:trPr>
          <w:trHeight w:val="298"/>
          <w:jc w:val="center"/>
        </w:trPr>
        <w:tc>
          <w:tcPr>
            <w:tcW w:w="589" w:type="dxa"/>
          </w:tcPr>
          <w:p w14:paraId="65BCE7C1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1426" w:type="dxa"/>
          </w:tcPr>
          <w:p w14:paraId="1B13D12D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Музыкальный образ и мастерство исполнителя. </w:t>
            </w:r>
          </w:p>
          <w:p w14:paraId="624C5AB3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Ф.И. Шаляпин.</w:t>
            </w:r>
          </w:p>
        </w:tc>
        <w:tc>
          <w:tcPr>
            <w:tcW w:w="2694" w:type="dxa"/>
          </w:tcPr>
          <w:p w14:paraId="26407D70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487D725B" w14:textId="77777777" w:rsidTr="00B877F8">
        <w:trPr>
          <w:trHeight w:val="298"/>
          <w:jc w:val="center"/>
        </w:trPr>
        <w:tc>
          <w:tcPr>
            <w:tcW w:w="589" w:type="dxa"/>
          </w:tcPr>
          <w:p w14:paraId="4243B292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11426" w:type="dxa"/>
          </w:tcPr>
          <w:p w14:paraId="3A2658AA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Обряды и обычаи в фольклоре и творчестве композиторов.</w:t>
            </w:r>
          </w:p>
        </w:tc>
        <w:tc>
          <w:tcPr>
            <w:tcW w:w="2694" w:type="dxa"/>
          </w:tcPr>
          <w:p w14:paraId="6C24527D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8D0F985" w14:textId="77777777" w:rsidTr="00B877F8">
        <w:trPr>
          <w:trHeight w:val="298"/>
          <w:jc w:val="center"/>
        </w:trPr>
        <w:tc>
          <w:tcPr>
            <w:tcW w:w="589" w:type="dxa"/>
          </w:tcPr>
          <w:p w14:paraId="0F98EB19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11426" w:type="dxa"/>
          </w:tcPr>
          <w:p w14:paraId="787FCFFB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Образы песен зарубежных композиторов. Искусство прекрасного пения. </w:t>
            </w:r>
          </w:p>
        </w:tc>
        <w:tc>
          <w:tcPr>
            <w:tcW w:w="2694" w:type="dxa"/>
          </w:tcPr>
          <w:p w14:paraId="5A5ACF56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0BCAC357" w14:textId="77777777" w:rsidTr="00B877F8">
        <w:trPr>
          <w:trHeight w:val="298"/>
          <w:jc w:val="center"/>
        </w:trPr>
        <w:tc>
          <w:tcPr>
            <w:tcW w:w="589" w:type="dxa"/>
          </w:tcPr>
          <w:p w14:paraId="34015702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11426" w:type="dxa"/>
          </w:tcPr>
          <w:p w14:paraId="3273AC96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Мир старинной песни. Баллада «Лесной царь». </w:t>
            </w:r>
          </w:p>
        </w:tc>
        <w:tc>
          <w:tcPr>
            <w:tcW w:w="2694" w:type="dxa"/>
          </w:tcPr>
          <w:p w14:paraId="1AB0CD90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240C7408" w14:textId="77777777" w:rsidTr="00B877F8">
        <w:trPr>
          <w:trHeight w:val="298"/>
          <w:jc w:val="center"/>
        </w:trPr>
        <w:tc>
          <w:tcPr>
            <w:tcW w:w="589" w:type="dxa"/>
          </w:tcPr>
          <w:p w14:paraId="7CB492A7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10</w:t>
            </w:r>
          </w:p>
        </w:tc>
        <w:tc>
          <w:tcPr>
            <w:tcW w:w="11426" w:type="dxa"/>
          </w:tcPr>
          <w:p w14:paraId="366B1DC2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Народное искусство Древней Руси. Образы русской народной и духовной музыки.</w:t>
            </w:r>
          </w:p>
        </w:tc>
        <w:tc>
          <w:tcPr>
            <w:tcW w:w="2694" w:type="dxa"/>
          </w:tcPr>
          <w:p w14:paraId="46617684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C2F3B7E" w14:textId="77777777" w:rsidTr="00B877F8">
        <w:trPr>
          <w:trHeight w:val="298"/>
          <w:jc w:val="center"/>
        </w:trPr>
        <w:tc>
          <w:tcPr>
            <w:tcW w:w="589" w:type="dxa"/>
          </w:tcPr>
          <w:p w14:paraId="0CCC14BA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11426" w:type="dxa"/>
          </w:tcPr>
          <w:p w14:paraId="0C43D16E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Русская духовная музыка. Духовный концерт.</w:t>
            </w:r>
          </w:p>
        </w:tc>
        <w:tc>
          <w:tcPr>
            <w:tcW w:w="2694" w:type="dxa"/>
          </w:tcPr>
          <w:p w14:paraId="20C622BC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259DC699" w14:textId="77777777" w:rsidTr="00B877F8">
        <w:trPr>
          <w:trHeight w:val="298"/>
          <w:jc w:val="center"/>
        </w:trPr>
        <w:tc>
          <w:tcPr>
            <w:tcW w:w="589" w:type="dxa"/>
          </w:tcPr>
          <w:p w14:paraId="6B0A4FA0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11426" w:type="dxa"/>
          </w:tcPr>
          <w:p w14:paraId="059D9AE6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«Фреска Софии Киевской».</w:t>
            </w:r>
          </w:p>
        </w:tc>
        <w:tc>
          <w:tcPr>
            <w:tcW w:w="2694" w:type="dxa"/>
          </w:tcPr>
          <w:p w14:paraId="0A4C2115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5426D25C" w14:textId="77777777" w:rsidTr="00B877F8">
        <w:trPr>
          <w:trHeight w:val="298"/>
          <w:jc w:val="center"/>
        </w:trPr>
        <w:tc>
          <w:tcPr>
            <w:tcW w:w="589" w:type="dxa"/>
          </w:tcPr>
          <w:p w14:paraId="30D89641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11426" w:type="dxa"/>
          </w:tcPr>
          <w:p w14:paraId="0008F7B6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Симфония «Перезвоны» В. Гаврилина. Молитва.</w:t>
            </w:r>
          </w:p>
        </w:tc>
        <w:tc>
          <w:tcPr>
            <w:tcW w:w="2694" w:type="dxa"/>
          </w:tcPr>
          <w:p w14:paraId="7313A827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2319C84F" w14:textId="77777777" w:rsidTr="00B877F8">
        <w:trPr>
          <w:trHeight w:val="298"/>
          <w:jc w:val="center"/>
        </w:trPr>
        <w:tc>
          <w:tcPr>
            <w:tcW w:w="589" w:type="dxa"/>
          </w:tcPr>
          <w:p w14:paraId="7060F427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11426" w:type="dxa"/>
          </w:tcPr>
          <w:p w14:paraId="5283691D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«Небесное и земное» в музыке И.С. Баха. Полифония. Фуга. Хорал.</w:t>
            </w:r>
          </w:p>
        </w:tc>
        <w:tc>
          <w:tcPr>
            <w:tcW w:w="2694" w:type="dxa"/>
          </w:tcPr>
          <w:p w14:paraId="16645B93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209FBA3" w14:textId="77777777" w:rsidTr="00B877F8">
        <w:trPr>
          <w:trHeight w:val="298"/>
          <w:jc w:val="center"/>
        </w:trPr>
        <w:tc>
          <w:tcPr>
            <w:tcW w:w="589" w:type="dxa"/>
          </w:tcPr>
          <w:p w14:paraId="2F263121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11426" w:type="dxa"/>
          </w:tcPr>
          <w:p w14:paraId="67377BD4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Образы скорби и печали.</w:t>
            </w:r>
          </w:p>
        </w:tc>
        <w:tc>
          <w:tcPr>
            <w:tcW w:w="2694" w:type="dxa"/>
          </w:tcPr>
          <w:p w14:paraId="569660BC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3232B92D" w14:textId="77777777" w:rsidTr="00B877F8">
        <w:trPr>
          <w:trHeight w:val="298"/>
          <w:jc w:val="center"/>
        </w:trPr>
        <w:tc>
          <w:tcPr>
            <w:tcW w:w="589" w:type="dxa"/>
          </w:tcPr>
          <w:p w14:paraId="34079945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11426" w:type="dxa"/>
          </w:tcPr>
          <w:p w14:paraId="228FCBFA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«Фортуна правит миром…». «Кармина Бурана».</w:t>
            </w:r>
          </w:p>
        </w:tc>
        <w:tc>
          <w:tcPr>
            <w:tcW w:w="2694" w:type="dxa"/>
          </w:tcPr>
          <w:p w14:paraId="0190FC7B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1EF9B6B2" w14:textId="77777777" w:rsidTr="00B877F8">
        <w:trPr>
          <w:trHeight w:val="298"/>
          <w:jc w:val="center"/>
        </w:trPr>
        <w:tc>
          <w:tcPr>
            <w:tcW w:w="589" w:type="dxa"/>
          </w:tcPr>
          <w:p w14:paraId="5EF6B98E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11426" w:type="dxa"/>
          </w:tcPr>
          <w:p w14:paraId="3A39697F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Авторская песня: прошлое и настоящее.</w:t>
            </w:r>
          </w:p>
        </w:tc>
        <w:tc>
          <w:tcPr>
            <w:tcW w:w="2694" w:type="dxa"/>
          </w:tcPr>
          <w:p w14:paraId="4790F452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C36CE9D" w14:textId="77777777" w:rsidTr="00B877F8">
        <w:trPr>
          <w:trHeight w:val="298"/>
          <w:jc w:val="center"/>
        </w:trPr>
        <w:tc>
          <w:tcPr>
            <w:tcW w:w="589" w:type="dxa"/>
          </w:tcPr>
          <w:p w14:paraId="6CE29A63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11426" w:type="dxa"/>
          </w:tcPr>
          <w:p w14:paraId="4C49ABFE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Джаз – искусство </w:t>
            </w:r>
            <w:r w:rsidRPr="00B877F8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 xml:space="preserve">XX </w:t>
            </w: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века.</w:t>
            </w:r>
          </w:p>
        </w:tc>
        <w:tc>
          <w:tcPr>
            <w:tcW w:w="2694" w:type="dxa"/>
          </w:tcPr>
          <w:p w14:paraId="41581BFF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4433F72B" w14:textId="77777777" w:rsidTr="00B877F8">
        <w:trPr>
          <w:trHeight w:val="298"/>
          <w:jc w:val="center"/>
        </w:trPr>
        <w:tc>
          <w:tcPr>
            <w:tcW w:w="589" w:type="dxa"/>
          </w:tcPr>
          <w:p w14:paraId="0DA15A18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11426" w:type="dxa"/>
          </w:tcPr>
          <w:p w14:paraId="020A0458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Вечные темы искусства и жизни. Образы камерной музыки.</w:t>
            </w:r>
          </w:p>
        </w:tc>
        <w:tc>
          <w:tcPr>
            <w:tcW w:w="2694" w:type="dxa"/>
          </w:tcPr>
          <w:p w14:paraId="55554B3B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4679360C" w14:textId="77777777" w:rsidTr="00B877F8">
        <w:trPr>
          <w:trHeight w:val="298"/>
          <w:jc w:val="center"/>
        </w:trPr>
        <w:tc>
          <w:tcPr>
            <w:tcW w:w="589" w:type="dxa"/>
          </w:tcPr>
          <w:p w14:paraId="189E0A36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11426" w:type="dxa"/>
          </w:tcPr>
          <w:p w14:paraId="01FA6814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Могучее царство Ф. Шопена.</w:t>
            </w:r>
          </w:p>
        </w:tc>
        <w:tc>
          <w:tcPr>
            <w:tcW w:w="2694" w:type="dxa"/>
          </w:tcPr>
          <w:p w14:paraId="7E776C0D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4C563B1" w14:textId="77777777" w:rsidTr="00B877F8">
        <w:trPr>
          <w:trHeight w:val="298"/>
          <w:jc w:val="center"/>
        </w:trPr>
        <w:tc>
          <w:tcPr>
            <w:tcW w:w="589" w:type="dxa"/>
          </w:tcPr>
          <w:p w14:paraId="331B3690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11426" w:type="dxa"/>
          </w:tcPr>
          <w:p w14:paraId="360901BD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Ночной пейзаж.</w:t>
            </w:r>
          </w:p>
        </w:tc>
        <w:tc>
          <w:tcPr>
            <w:tcW w:w="2694" w:type="dxa"/>
          </w:tcPr>
          <w:p w14:paraId="129477D2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5C939295" w14:textId="77777777" w:rsidTr="00B877F8">
        <w:trPr>
          <w:trHeight w:val="298"/>
          <w:jc w:val="center"/>
        </w:trPr>
        <w:tc>
          <w:tcPr>
            <w:tcW w:w="589" w:type="dxa"/>
          </w:tcPr>
          <w:p w14:paraId="038E642E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11426" w:type="dxa"/>
          </w:tcPr>
          <w:p w14:paraId="08A5FB40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Инструментальный концерт «Итальянский концерт» И.С. Баха.</w:t>
            </w:r>
          </w:p>
        </w:tc>
        <w:tc>
          <w:tcPr>
            <w:tcW w:w="2694" w:type="dxa"/>
          </w:tcPr>
          <w:p w14:paraId="62A4851D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C28F7FA" w14:textId="77777777" w:rsidTr="00B877F8">
        <w:trPr>
          <w:trHeight w:val="298"/>
          <w:jc w:val="center"/>
        </w:trPr>
        <w:tc>
          <w:tcPr>
            <w:tcW w:w="589" w:type="dxa"/>
          </w:tcPr>
          <w:p w14:paraId="246B514C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11426" w:type="dxa"/>
          </w:tcPr>
          <w:p w14:paraId="441A8B0E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Космический пейзаж.</w:t>
            </w:r>
          </w:p>
        </w:tc>
        <w:tc>
          <w:tcPr>
            <w:tcW w:w="2694" w:type="dxa"/>
          </w:tcPr>
          <w:p w14:paraId="495565A3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29FCE699" w14:textId="77777777" w:rsidTr="00B877F8">
        <w:trPr>
          <w:trHeight w:val="298"/>
          <w:jc w:val="center"/>
        </w:trPr>
        <w:tc>
          <w:tcPr>
            <w:tcW w:w="589" w:type="dxa"/>
          </w:tcPr>
          <w:p w14:paraId="7ABE22E2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24-26</w:t>
            </w:r>
          </w:p>
        </w:tc>
        <w:tc>
          <w:tcPr>
            <w:tcW w:w="11426" w:type="dxa"/>
          </w:tcPr>
          <w:p w14:paraId="6B4D3C0C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Образы симфонической музыки. Музыкальные иллюстрации Г.В. Свиридова к повести А.С. Пушкина «Метель».</w:t>
            </w:r>
          </w:p>
        </w:tc>
        <w:tc>
          <w:tcPr>
            <w:tcW w:w="2694" w:type="dxa"/>
          </w:tcPr>
          <w:p w14:paraId="0D05939F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7B3B7E" w:rsidRPr="00B877F8" w14:paraId="25B789DD" w14:textId="77777777" w:rsidTr="00B877F8">
        <w:trPr>
          <w:trHeight w:val="298"/>
          <w:jc w:val="center"/>
        </w:trPr>
        <w:tc>
          <w:tcPr>
            <w:tcW w:w="589" w:type="dxa"/>
          </w:tcPr>
          <w:p w14:paraId="66273905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11426" w:type="dxa"/>
          </w:tcPr>
          <w:p w14:paraId="09C372ED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Симфоническое развитие музыкальных образов.</w:t>
            </w:r>
          </w:p>
        </w:tc>
        <w:tc>
          <w:tcPr>
            <w:tcW w:w="2694" w:type="dxa"/>
          </w:tcPr>
          <w:p w14:paraId="2A1C961C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40518169" w14:textId="77777777" w:rsidTr="00B877F8">
        <w:trPr>
          <w:trHeight w:val="298"/>
          <w:jc w:val="center"/>
        </w:trPr>
        <w:tc>
          <w:tcPr>
            <w:tcW w:w="589" w:type="dxa"/>
          </w:tcPr>
          <w:p w14:paraId="0D30A706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11426" w:type="dxa"/>
          </w:tcPr>
          <w:p w14:paraId="1E844C73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Программная увертюра Л.В. Бетховена «Эгмонт».</w:t>
            </w:r>
          </w:p>
        </w:tc>
        <w:tc>
          <w:tcPr>
            <w:tcW w:w="2694" w:type="dxa"/>
          </w:tcPr>
          <w:p w14:paraId="5475A541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2A3C4CB8" w14:textId="77777777" w:rsidTr="00B877F8">
        <w:trPr>
          <w:trHeight w:val="298"/>
          <w:jc w:val="center"/>
        </w:trPr>
        <w:tc>
          <w:tcPr>
            <w:tcW w:w="589" w:type="dxa"/>
          </w:tcPr>
          <w:p w14:paraId="11DE67F9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11426" w:type="dxa"/>
          </w:tcPr>
          <w:p w14:paraId="1C47723B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Увертюра-фантазия П.И. Чайковского «Ромео и Джульетта».</w:t>
            </w:r>
          </w:p>
        </w:tc>
        <w:tc>
          <w:tcPr>
            <w:tcW w:w="2694" w:type="dxa"/>
          </w:tcPr>
          <w:p w14:paraId="7BF612CD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39F76496" w14:textId="77777777" w:rsidTr="00B877F8">
        <w:trPr>
          <w:trHeight w:val="298"/>
          <w:jc w:val="center"/>
        </w:trPr>
        <w:tc>
          <w:tcPr>
            <w:tcW w:w="589" w:type="dxa"/>
          </w:tcPr>
          <w:p w14:paraId="6657E743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30-32</w:t>
            </w:r>
          </w:p>
        </w:tc>
        <w:tc>
          <w:tcPr>
            <w:tcW w:w="11426" w:type="dxa"/>
          </w:tcPr>
          <w:p w14:paraId="554FECED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Мир музыкального театра. Балет. Мюзикл. Рок-опера.</w:t>
            </w:r>
          </w:p>
        </w:tc>
        <w:tc>
          <w:tcPr>
            <w:tcW w:w="2694" w:type="dxa"/>
          </w:tcPr>
          <w:p w14:paraId="7641160A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7B3B7E" w:rsidRPr="00B877F8" w14:paraId="09A0418B" w14:textId="77777777" w:rsidTr="00B877F8">
        <w:trPr>
          <w:trHeight w:val="298"/>
          <w:jc w:val="center"/>
        </w:trPr>
        <w:tc>
          <w:tcPr>
            <w:tcW w:w="589" w:type="dxa"/>
          </w:tcPr>
          <w:p w14:paraId="62DA9825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33</w:t>
            </w:r>
          </w:p>
        </w:tc>
        <w:tc>
          <w:tcPr>
            <w:tcW w:w="11426" w:type="dxa"/>
          </w:tcPr>
          <w:p w14:paraId="770BB27B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Образы киномузыки.</w:t>
            </w:r>
          </w:p>
        </w:tc>
        <w:tc>
          <w:tcPr>
            <w:tcW w:w="2694" w:type="dxa"/>
          </w:tcPr>
          <w:p w14:paraId="16CB203B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8B9275B" w14:textId="77777777" w:rsidTr="00B877F8">
        <w:trPr>
          <w:trHeight w:val="298"/>
          <w:jc w:val="center"/>
        </w:trPr>
        <w:tc>
          <w:tcPr>
            <w:tcW w:w="589" w:type="dxa"/>
          </w:tcPr>
          <w:p w14:paraId="63FF1742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34</w:t>
            </w:r>
          </w:p>
        </w:tc>
        <w:tc>
          <w:tcPr>
            <w:tcW w:w="11426" w:type="dxa"/>
          </w:tcPr>
          <w:p w14:paraId="4C2C2DCC" w14:textId="77777777" w:rsidR="007B3B7E" w:rsidRPr="00B877F8" w:rsidRDefault="007B3B7E" w:rsidP="00AC3F9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Мир образов вокальной и инструментальной музыки. Заключительный урок.</w:t>
            </w:r>
          </w:p>
        </w:tc>
        <w:tc>
          <w:tcPr>
            <w:tcW w:w="2694" w:type="dxa"/>
          </w:tcPr>
          <w:p w14:paraId="55E5B763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7F926FE6" w14:textId="77777777" w:rsidTr="00B877F8">
        <w:trPr>
          <w:jc w:val="center"/>
        </w:trPr>
        <w:tc>
          <w:tcPr>
            <w:tcW w:w="589" w:type="dxa"/>
          </w:tcPr>
          <w:p w14:paraId="2227B875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426" w:type="dxa"/>
          </w:tcPr>
          <w:p w14:paraId="68DC37A5" w14:textId="77777777" w:rsidR="007B3B7E" w:rsidRPr="00B877F8" w:rsidRDefault="007B3B7E" w:rsidP="00AC3F9A">
            <w:pPr>
              <w:jc w:val="right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Итого:</w:t>
            </w:r>
          </w:p>
        </w:tc>
        <w:tc>
          <w:tcPr>
            <w:tcW w:w="2694" w:type="dxa"/>
          </w:tcPr>
          <w:p w14:paraId="634F984B" w14:textId="77777777" w:rsidR="007B3B7E" w:rsidRPr="00B877F8" w:rsidRDefault="007B3B7E" w:rsidP="00AC3F9A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34</w:t>
            </w:r>
          </w:p>
        </w:tc>
      </w:tr>
    </w:tbl>
    <w:p w14:paraId="2FDBD805" w14:textId="77777777" w:rsidR="00AC3F9A" w:rsidRPr="00B877F8" w:rsidRDefault="00AC3F9A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14:paraId="1FFB0F43" w14:textId="77777777" w:rsidR="00AC3F9A" w:rsidRPr="00EE2545" w:rsidRDefault="00B877F8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EE2545">
        <w:rPr>
          <w:rFonts w:ascii="Times New Roman" w:eastAsia="Calibri" w:hAnsi="Times New Roman" w:cs="Times New Roman"/>
          <w:b/>
          <w:bCs/>
          <w:sz w:val="25"/>
          <w:szCs w:val="25"/>
        </w:rPr>
        <w:t>7 класс</w:t>
      </w:r>
    </w:p>
    <w:tbl>
      <w:tblPr>
        <w:tblStyle w:val="a3"/>
        <w:tblW w:w="14627" w:type="dxa"/>
        <w:jc w:val="center"/>
        <w:tblLayout w:type="fixed"/>
        <w:tblLook w:val="04A0" w:firstRow="1" w:lastRow="0" w:firstColumn="1" w:lastColumn="0" w:noHBand="0" w:noVBand="1"/>
      </w:tblPr>
      <w:tblGrid>
        <w:gridCol w:w="608"/>
        <w:gridCol w:w="11340"/>
        <w:gridCol w:w="2679"/>
      </w:tblGrid>
      <w:tr w:rsidR="007B3B7E" w:rsidRPr="00B877F8" w14:paraId="355044FE" w14:textId="77777777" w:rsidTr="00B877F8">
        <w:trPr>
          <w:trHeight w:val="299"/>
          <w:jc w:val="center"/>
        </w:trPr>
        <w:tc>
          <w:tcPr>
            <w:tcW w:w="608" w:type="dxa"/>
            <w:vMerge w:val="restart"/>
          </w:tcPr>
          <w:p w14:paraId="7D852FD7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№ п/п</w:t>
            </w:r>
          </w:p>
        </w:tc>
        <w:tc>
          <w:tcPr>
            <w:tcW w:w="11340" w:type="dxa"/>
            <w:vMerge w:val="restart"/>
          </w:tcPr>
          <w:p w14:paraId="79893547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Тема урока </w:t>
            </w:r>
          </w:p>
        </w:tc>
        <w:tc>
          <w:tcPr>
            <w:tcW w:w="2679" w:type="dxa"/>
            <w:vMerge w:val="restart"/>
          </w:tcPr>
          <w:p w14:paraId="1FCDCD78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Кол-во часов</w:t>
            </w:r>
          </w:p>
        </w:tc>
      </w:tr>
      <w:tr w:rsidR="007B3B7E" w:rsidRPr="00B877F8" w14:paraId="20A8FFD4" w14:textId="77777777" w:rsidTr="00B877F8">
        <w:trPr>
          <w:trHeight w:val="299"/>
          <w:jc w:val="center"/>
        </w:trPr>
        <w:tc>
          <w:tcPr>
            <w:tcW w:w="608" w:type="dxa"/>
            <w:vMerge/>
          </w:tcPr>
          <w:p w14:paraId="63739A4A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11340" w:type="dxa"/>
            <w:vMerge/>
          </w:tcPr>
          <w:p w14:paraId="64F2F6CD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2679" w:type="dxa"/>
            <w:vMerge/>
          </w:tcPr>
          <w:p w14:paraId="57F30238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7B3B7E" w:rsidRPr="00B877F8" w14:paraId="6F97A5B4" w14:textId="77777777" w:rsidTr="00B877F8">
        <w:trPr>
          <w:trHeight w:val="299"/>
          <w:jc w:val="center"/>
        </w:trPr>
        <w:tc>
          <w:tcPr>
            <w:tcW w:w="608" w:type="dxa"/>
            <w:vMerge/>
          </w:tcPr>
          <w:p w14:paraId="0E6B278F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11340" w:type="dxa"/>
            <w:vMerge/>
          </w:tcPr>
          <w:p w14:paraId="3FD94DA0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2679" w:type="dxa"/>
            <w:vMerge/>
          </w:tcPr>
          <w:p w14:paraId="0E83C134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7B3B7E" w:rsidRPr="00B877F8" w14:paraId="14A90498" w14:textId="77777777" w:rsidTr="00B877F8">
        <w:trPr>
          <w:trHeight w:val="298"/>
          <w:jc w:val="center"/>
        </w:trPr>
        <w:tc>
          <w:tcPr>
            <w:tcW w:w="14627" w:type="dxa"/>
            <w:gridSpan w:val="3"/>
          </w:tcPr>
          <w:p w14:paraId="27BCE4FA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Особенности драматургии сценической музыки. </w:t>
            </w:r>
          </w:p>
        </w:tc>
      </w:tr>
      <w:tr w:rsidR="007B3B7E" w:rsidRPr="00B877F8" w14:paraId="38E329BE" w14:textId="77777777" w:rsidTr="00B877F8">
        <w:trPr>
          <w:trHeight w:val="298"/>
          <w:jc w:val="center"/>
        </w:trPr>
        <w:tc>
          <w:tcPr>
            <w:tcW w:w="608" w:type="dxa"/>
          </w:tcPr>
          <w:p w14:paraId="3321F06B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1340" w:type="dxa"/>
          </w:tcPr>
          <w:p w14:paraId="3811115D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Классика и современность.</w:t>
            </w:r>
          </w:p>
        </w:tc>
        <w:tc>
          <w:tcPr>
            <w:tcW w:w="2679" w:type="dxa"/>
          </w:tcPr>
          <w:p w14:paraId="01D3E41F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5C3B35AC" w14:textId="77777777" w:rsidTr="00B877F8">
        <w:trPr>
          <w:trHeight w:val="298"/>
          <w:jc w:val="center"/>
        </w:trPr>
        <w:tc>
          <w:tcPr>
            <w:tcW w:w="608" w:type="dxa"/>
          </w:tcPr>
          <w:p w14:paraId="7DC52581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2-3</w:t>
            </w:r>
          </w:p>
        </w:tc>
        <w:tc>
          <w:tcPr>
            <w:tcW w:w="11340" w:type="dxa"/>
          </w:tcPr>
          <w:p w14:paraId="0F3CC1A6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 музыкальном театре. Опера.</w:t>
            </w:r>
          </w:p>
        </w:tc>
        <w:tc>
          <w:tcPr>
            <w:tcW w:w="2679" w:type="dxa"/>
          </w:tcPr>
          <w:p w14:paraId="28DDB37B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1EBCE6CC" w14:textId="77777777" w:rsidTr="00B877F8">
        <w:trPr>
          <w:trHeight w:val="298"/>
          <w:jc w:val="center"/>
        </w:trPr>
        <w:tc>
          <w:tcPr>
            <w:tcW w:w="608" w:type="dxa"/>
          </w:tcPr>
          <w:p w14:paraId="6686E5F8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4</w:t>
            </w:r>
          </w:p>
        </w:tc>
        <w:tc>
          <w:tcPr>
            <w:tcW w:w="11340" w:type="dxa"/>
          </w:tcPr>
          <w:p w14:paraId="603136CE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Опера «Князь Игорь». Русская эпическая опера.</w:t>
            </w:r>
          </w:p>
        </w:tc>
        <w:tc>
          <w:tcPr>
            <w:tcW w:w="2679" w:type="dxa"/>
          </w:tcPr>
          <w:p w14:paraId="5B106343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04D52773" w14:textId="77777777" w:rsidTr="00B877F8">
        <w:trPr>
          <w:trHeight w:val="298"/>
          <w:jc w:val="center"/>
        </w:trPr>
        <w:tc>
          <w:tcPr>
            <w:tcW w:w="608" w:type="dxa"/>
          </w:tcPr>
          <w:p w14:paraId="4FEED156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1340" w:type="dxa"/>
          </w:tcPr>
          <w:p w14:paraId="17E1B70C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Плач Ярославны.</w:t>
            </w:r>
          </w:p>
        </w:tc>
        <w:tc>
          <w:tcPr>
            <w:tcW w:w="2679" w:type="dxa"/>
          </w:tcPr>
          <w:p w14:paraId="493802ED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20FC9D68" w14:textId="77777777" w:rsidTr="00B877F8">
        <w:trPr>
          <w:trHeight w:val="298"/>
          <w:jc w:val="center"/>
        </w:trPr>
        <w:tc>
          <w:tcPr>
            <w:tcW w:w="608" w:type="dxa"/>
          </w:tcPr>
          <w:p w14:paraId="00572918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6-7</w:t>
            </w:r>
          </w:p>
        </w:tc>
        <w:tc>
          <w:tcPr>
            <w:tcW w:w="11340" w:type="dxa"/>
          </w:tcPr>
          <w:p w14:paraId="2AD027AE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 музыкальном театре. Балет</w:t>
            </w:r>
          </w:p>
        </w:tc>
        <w:tc>
          <w:tcPr>
            <w:tcW w:w="2679" w:type="dxa"/>
          </w:tcPr>
          <w:p w14:paraId="0E8F0D44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5270A95C" w14:textId="77777777" w:rsidTr="00B877F8">
        <w:trPr>
          <w:trHeight w:val="298"/>
          <w:jc w:val="center"/>
        </w:trPr>
        <w:tc>
          <w:tcPr>
            <w:tcW w:w="608" w:type="dxa"/>
          </w:tcPr>
          <w:p w14:paraId="162F5EFF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11340" w:type="dxa"/>
          </w:tcPr>
          <w:p w14:paraId="325C29AA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Героическая тема в русской музыке.</w:t>
            </w:r>
          </w:p>
        </w:tc>
        <w:tc>
          <w:tcPr>
            <w:tcW w:w="2679" w:type="dxa"/>
          </w:tcPr>
          <w:p w14:paraId="14B72E1C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519D1FBF" w14:textId="77777777" w:rsidTr="00B877F8">
        <w:trPr>
          <w:trHeight w:val="298"/>
          <w:jc w:val="center"/>
        </w:trPr>
        <w:tc>
          <w:tcPr>
            <w:tcW w:w="608" w:type="dxa"/>
          </w:tcPr>
          <w:p w14:paraId="471E094F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9-10</w:t>
            </w:r>
          </w:p>
        </w:tc>
        <w:tc>
          <w:tcPr>
            <w:tcW w:w="11340" w:type="dxa"/>
          </w:tcPr>
          <w:p w14:paraId="66580233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 музыкальном театре.</w:t>
            </w:r>
          </w:p>
        </w:tc>
        <w:tc>
          <w:tcPr>
            <w:tcW w:w="2679" w:type="dxa"/>
          </w:tcPr>
          <w:p w14:paraId="59594AF3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6B4EFCD3" w14:textId="77777777" w:rsidTr="00B877F8">
        <w:trPr>
          <w:trHeight w:val="298"/>
          <w:jc w:val="center"/>
        </w:trPr>
        <w:tc>
          <w:tcPr>
            <w:tcW w:w="608" w:type="dxa"/>
          </w:tcPr>
          <w:p w14:paraId="13D7C991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11-12</w:t>
            </w:r>
          </w:p>
        </w:tc>
        <w:tc>
          <w:tcPr>
            <w:tcW w:w="11340" w:type="dxa"/>
          </w:tcPr>
          <w:p w14:paraId="585C77B9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Опера «Кармен». Самая популярная опера в мире.</w:t>
            </w:r>
          </w:p>
        </w:tc>
        <w:tc>
          <w:tcPr>
            <w:tcW w:w="2679" w:type="dxa"/>
          </w:tcPr>
          <w:p w14:paraId="6E69C8F3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1A7DCAC6" w14:textId="77777777" w:rsidTr="00B877F8">
        <w:trPr>
          <w:trHeight w:val="298"/>
          <w:jc w:val="center"/>
        </w:trPr>
        <w:tc>
          <w:tcPr>
            <w:tcW w:w="608" w:type="dxa"/>
          </w:tcPr>
          <w:p w14:paraId="50460FE1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11340" w:type="dxa"/>
          </w:tcPr>
          <w:p w14:paraId="2ADC13DD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Р. Щедрин. Балет «Кармен-сюита».</w:t>
            </w:r>
          </w:p>
        </w:tc>
        <w:tc>
          <w:tcPr>
            <w:tcW w:w="2679" w:type="dxa"/>
          </w:tcPr>
          <w:p w14:paraId="57F2D90E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0474DA36" w14:textId="77777777" w:rsidTr="00B877F8">
        <w:trPr>
          <w:trHeight w:val="298"/>
          <w:jc w:val="center"/>
        </w:trPr>
        <w:tc>
          <w:tcPr>
            <w:tcW w:w="608" w:type="dxa"/>
          </w:tcPr>
          <w:p w14:paraId="66D8DBDA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11340" w:type="dxa"/>
          </w:tcPr>
          <w:p w14:paraId="287736CE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Сюжеты и образы духовной музыки.</w:t>
            </w:r>
          </w:p>
        </w:tc>
        <w:tc>
          <w:tcPr>
            <w:tcW w:w="2679" w:type="dxa"/>
          </w:tcPr>
          <w:p w14:paraId="007E32F0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2258DA7B" w14:textId="77777777" w:rsidTr="00B877F8">
        <w:trPr>
          <w:trHeight w:val="298"/>
          <w:jc w:val="center"/>
        </w:trPr>
        <w:tc>
          <w:tcPr>
            <w:tcW w:w="608" w:type="dxa"/>
          </w:tcPr>
          <w:p w14:paraId="11E405DD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15-16</w:t>
            </w:r>
          </w:p>
        </w:tc>
        <w:tc>
          <w:tcPr>
            <w:tcW w:w="11340" w:type="dxa"/>
          </w:tcPr>
          <w:p w14:paraId="73C1AFC1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Рок-опера «Иисус Христос – суперзвезда»</w:t>
            </w:r>
          </w:p>
        </w:tc>
        <w:tc>
          <w:tcPr>
            <w:tcW w:w="2679" w:type="dxa"/>
          </w:tcPr>
          <w:p w14:paraId="68807016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20F7BD79" w14:textId="77777777" w:rsidTr="00B877F8">
        <w:trPr>
          <w:trHeight w:val="298"/>
          <w:jc w:val="center"/>
        </w:trPr>
        <w:tc>
          <w:tcPr>
            <w:tcW w:w="608" w:type="dxa"/>
          </w:tcPr>
          <w:p w14:paraId="45C25608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11340" w:type="dxa"/>
          </w:tcPr>
          <w:p w14:paraId="4B6B5755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 к драматическому спектаклю.</w:t>
            </w:r>
          </w:p>
        </w:tc>
        <w:tc>
          <w:tcPr>
            <w:tcW w:w="2679" w:type="dxa"/>
          </w:tcPr>
          <w:p w14:paraId="70023D54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56EF637E" w14:textId="77777777" w:rsidTr="00B877F8">
        <w:trPr>
          <w:trHeight w:val="298"/>
          <w:jc w:val="center"/>
        </w:trPr>
        <w:tc>
          <w:tcPr>
            <w:tcW w:w="14627" w:type="dxa"/>
            <w:gridSpan w:val="3"/>
          </w:tcPr>
          <w:p w14:paraId="5B2C8B78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Особенности драматургии камерной и симфонической музыки.</w:t>
            </w:r>
          </w:p>
        </w:tc>
      </w:tr>
      <w:tr w:rsidR="007B3B7E" w:rsidRPr="00B877F8" w14:paraId="4659FF7D" w14:textId="77777777" w:rsidTr="00B877F8">
        <w:trPr>
          <w:trHeight w:val="298"/>
          <w:jc w:val="center"/>
        </w:trPr>
        <w:tc>
          <w:tcPr>
            <w:tcW w:w="608" w:type="dxa"/>
          </w:tcPr>
          <w:p w14:paraId="38C8BE01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18-19</w:t>
            </w:r>
          </w:p>
        </w:tc>
        <w:tc>
          <w:tcPr>
            <w:tcW w:w="11340" w:type="dxa"/>
          </w:tcPr>
          <w:p w14:paraId="082DEF0E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Музыкальная драматургия – развитие музыки.</w:t>
            </w:r>
          </w:p>
        </w:tc>
        <w:tc>
          <w:tcPr>
            <w:tcW w:w="2679" w:type="dxa"/>
          </w:tcPr>
          <w:p w14:paraId="65389286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7653F398" w14:textId="77777777" w:rsidTr="00B877F8">
        <w:trPr>
          <w:trHeight w:val="298"/>
          <w:jc w:val="center"/>
        </w:trPr>
        <w:tc>
          <w:tcPr>
            <w:tcW w:w="608" w:type="dxa"/>
          </w:tcPr>
          <w:p w14:paraId="05AB2BF7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20-21</w:t>
            </w:r>
          </w:p>
        </w:tc>
        <w:tc>
          <w:tcPr>
            <w:tcW w:w="11340" w:type="dxa"/>
          </w:tcPr>
          <w:p w14:paraId="12C25622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Камерная инструментальная музыка.</w:t>
            </w:r>
          </w:p>
        </w:tc>
        <w:tc>
          <w:tcPr>
            <w:tcW w:w="2679" w:type="dxa"/>
          </w:tcPr>
          <w:p w14:paraId="446F210E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5F932D4E" w14:textId="77777777" w:rsidTr="00B877F8">
        <w:trPr>
          <w:trHeight w:val="298"/>
          <w:jc w:val="center"/>
        </w:trPr>
        <w:tc>
          <w:tcPr>
            <w:tcW w:w="608" w:type="dxa"/>
          </w:tcPr>
          <w:p w14:paraId="0DB50270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22-23</w:t>
            </w:r>
          </w:p>
        </w:tc>
        <w:tc>
          <w:tcPr>
            <w:tcW w:w="11340" w:type="dxa"/>
          </w:tcPr>
          <w:p w14:paraId="742B2BAC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Циклические формы инструментальной музыки.</w:t>
            </w:r>
          </w:p>
        </w:tc>
        <w:tc>
          <w:tcPr>
            <w:tcW w:w="2679" w:type="dxa"/>
          </w:tcPr>
          <w:p w14:paraId="37374D09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79C80B75" w14:textId="77777777" w:rsidTr="00B877F8">
        <w:trPr>
          <w:trHeight w:val="298"/>
          <w:jc w:val="center"/>
        </w:trPr>
        <w:tc>
          <w:tcPr>
            <w:tcW w:w="608" w:type="dxa"/>
          </w:tcPr>
          <w:p w14:paraId="2C3DFDC7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24-25</w:t>
            </w:r>
          </w:p>
        </w:tc>
        <w:tc>
          <w:tcPr>
            <w:tcW w:w="11340" w:type="dxa"/>
          </w:tcPr>
          <w:p w14:paraId="613D791B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Соната.</w:t>
            </w:r>
          </w:p>
        </w:tc>
        <w:tc>
          <w:tcPr>
            <w:tcW w:w="2679" w:type="dxa"/>
          </w:tcPr>
          <w:p w14:paraId="0E5BFB65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B3B7E" w:rsidRPr="00B877F8" w14:paraId="35B4F1D3" w14:textId="77777777" w:rsidTr="00B877F8">
        <w:trPr>
          <w:trHeight w:val="298"/>
          <w:jc w:val="center"/>
        </w:trPr>
        <w:tc>
          <w:tcPr>
            <w:tcW w:w="608" w:type="dxa"/>
          </w:tcPr>
          <w:p w14:paraId="0A6C896F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11340" w:type="dxa"/>
          </w:tcPr>
          <w:p w14:paraId="00E1199B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Симфоническая музыка.</w:t>
            </w:r>
          </w:p>
          <w:p w14:paraId="569FFE36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Л.В. Бетховен. Симфония №5.</w:t>
            </w:r>
          </w:p>
        </w:tc>
        <w:tc>
          <w:tcPr>
            <w:tcW w:w="2679" w:type="dxa"/>
          </w:tcPr>
          <w:p w14:paraId="52E85295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3C14A129" w14:textId="77777777" w:rsidTr="00B877F8">
        <w:trPr>
          <w:trHeight w:val="298"/>
          <w:jc w:val="center"/>
        </w:trPr>
        <w:tc>
          <w:tcPr>
            <w:tcW w:w="608" w:type="dxa"/>
          </w:tcPr>
          <w:p w14:paraId="79AE015E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11340" w:type="dxa"/>
          </w:tcPr>
          <w:p w14:paraId="23776B8F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Й. Гайдн. Симфония №103 (с тремоло литавр). </w:t>
            </w:r>
          </w:p>
          <w:p w14:paraId="376622E5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Ф. Шуберт. Симфония №8 («Неоконченная»).</w:t>
            </w:r>
          </w:p>
        </w:tc>
        <w:tc>
          <w:tcPr>
            <w:tcW w:w="2679" w:type="dxa"/>
          </w:tcPr>
          <w:p w14:paraId="64556BC7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330EC9D0" w14:textId="77777777" w:rsidTr="00B877F8">
        <w:trPr>
          <w:trHeight w:val="298"/>
          <w:jc w:val="center"/>
        </w:trPr>
        <w:tc>
          <w:tcPr>
            <w:tcW w:w="608" w:type="dxa"/>
          </w:tcPr>
          <w:p w14:paraId="7E778300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11340" w:type="dxa"/>
          </w:tcPr>
          <w:p w14:paraId="49E9806D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В.А. Моцарт. Симфония №40. С. Прокофьев. Симфония №1 (классическая).</w:t>
            </w:r>
          </w:p>
        </w:tc>
        <w:tc>
          <w:tcPr>
            <w:tcW w:w="2679" w:type="dxa"/>
          </w:tcPr>
          <w:p w14:paraId="1DF09EF4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463CE813" w14:textId="77777777" w:rsidTr="00B877F8">
        <w:trPr>
          <w:trHeight w:val="298"/>
          <w:jc w:val="center"/>
        </w:trPr>
        <w:tc>
          <w:tcPr>
            <w:tcW w:w="608" w:type="dxa"/>
          </w:tcPr>
          <w:p w14:paraId="5960FBDD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11340" w:type="dxa"/>
          </w:tcPr>
          <w:p w14:paraId="78AB3C2D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П.И. Чайковский. Симфония №5.</w:t>
            </w:r>
          </w:p>
          <w:p w14:paraId="5C3083F4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В.Калинников. Симфония №1.</w:t>
            </w:r>
          </w:p>
        </w:tc>
        <w:tc>
          <w:tcPr>
            <w:tcW w:w="2679" w:type="dxa"/>
          </w:tcPr>
          <w:p w14:paraId="4C43205A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6DA85567" w14:textId="77777777" w:rsidTr="00B877F8">
        <w:trPr>
          <w:trHeight w:val="298"/>
          <w:jc w:val="center"/>
        </w:trPr>
        <w:tc>
          <w:tcPr>
            <w:tcW w:w="608" w:type="dxa"/>
          </w:tcPr>
          <w:p w14:paraId="299FF067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11340" w:type="dxa"/>
          </w:tcPr>
          <w:p w14:paraId="77D66E8A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Симфоническая картина «Празднества»</w:t>
            </w:r>
          </w:p>
        </w:tc>
        <w:tc>
          <w:tcPr>
            <w:tcW w:w="2679" w:type="dxa"/>
          </w:tcPr>
          <w:p w14:paraId="785B9D24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71339B02" w14:textId="77777777" w:rsidTr="00B877F8">
        <w:trPr>
          <w:trHeight w:val="298"/>
          <w:jc w:val="center"/>
        </w:trPr>
        <w:tc>
          <w:tcPr>
            <w:tcW w:w="608" w:type="dxa"/>
          </w:tcPr>
          <w:p w14:paraId="6DE13CD6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31</w:t>
            </w:r>
          </w:p>
        </w:tc>
        <w:tc>
          <w:tcPr>
            <w:tcW w:w="11340" w:type="dxa"/>
          </w:tcPr>
          <w:p w14:paraId="74E7D7A6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Викторина по теме: «Симфоническая музыка».</w:t>
            </w:r>
          </w:p>
        </w:tc>
        <w:tc>
          <w:tcPr>
            <w:tcW w:w="2679" w:type="dxa"/>
          </w:tcPr>
          <w:p w14:paraId="7D48E985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7F511C45" w14:textId="77777777" w:rsidTr="00B877F8">
        <w:trPr>
          <w:trHeight w:val="298"/>
          <w:jc w:val="center"/>
        </w:trPr>
        <w:tc>
          <w:tcPr>
            <w:tcW w:w="608" w:type="dxa"/>
          </w:tcPr>
          <w:p w14:paraId="63CE9A21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32</w:t>
            </w:r>
          </w:p>
        </w:tc>
        <w:tc>
          <w:tcPr>
            <w:tcW w:w="11340" w:type="dxa"/>
          </w:tcPr>
          <w:p w14:paraId="07FBCE51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Инструментальный концерт.</w:t>
            </w:r>
          </w:p>
        </w:tc>
        <w:tc>
          <w:tcPr>
            <w:tcW w:w="2679" w:type="dxa"/>
          </w:tcPr>
          <w:p w14:paraId="6226A33C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529DF3EE" w14:textId="77777777" w:rsidTr="00B877F8">
        <w:trPr>
          <w:trHeight w:val="298"/>
          <w:jc w:val="center"/>
        </w:trPr>
        <w:tc>
          <w:tcPr>
            <w:tcW w:w="608" w:type="dxa"/>
          </w:tcPr>
          <w:p w14:paraId="65B67D59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33</w:t>
            </w:r>
          </w:p>
        </w:tc>
        <w:tc>
          <w:tcPr>
            <w:tcW w:w="11340" w:type="dxa"/>
          </w:tcPr>
          <w:p w14:paraId="24F3A9F5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Рапсодия в стиле блюз Дж. Гершвина.</w:t>
            </w:r>
          </w:p>
        </w:tc>
        <w:tc>
          <w:tcPr>
            <w:tcW w:w="2679" w:type="dxa"/>
          </w:tcPr>
          <w:p w14:paraId="32CBE1B0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0A14E04B" w14:textId="77777777" w:rsidTr="00B877F8">
        <w:trPr>
          <w:trHeight w:val="298"/>
          <w:jc w:val="center"/>
        </w:trPr>
        <w:tc>
          <w:tcPr>
            <w:tcW w:w="608" w:type="dxa"/>
          </w:tcPr>
          <w:p w14:paraId="10A3C6E2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34</w:t>
            </w:r>
          </w:p>
        </w:tc>
        <w:tc>
          <w:tcPr>
            <w:tcW w:w="11340" w:type="dxa"/>
          </w:tcPr>
          <w:p w14:paraId="76118246" w14:textId="77777777" w:rsidR="007B3B7E" w:rsidRPr="00B877F8" w:rsidRDefault="007B3B7E" w:rsidP="004B56D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 народов мира. Популярные хиты из мюзиклов и рок-опер. «Пусть музыка звучит!». Заключительный урок.</w:t>
            </w:r>
          </w:p>
        </w:tc>
        <w:tc>
          <w:tcPr>
            <w:tcW w:w="2679" w:type="dxa"/>
          </w:tcPr>
          <w:p w14:paraId="18BF9DC9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7B3B7E" w:rsidRPr="00B877F8" w14:paraId="7F4171FE" w14:textId="77777777" w:rsidTr="00B877F8">
        <w:trPr>
          <w:jc w:val="center"/>
        </w:trPr>
        <w:tc>
          <w:tcPr>
            <w:tcW w:w="608" w:type="dxa"/>
          </w:tcPr>
          <w:p w14:paraId="5DED6088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0" w:type="dxa"/>
          </w:tcPr>
          <w:p w14:paraId="769D1F97" w14:textId="77777777" w:rsidR="007B3B7E" w:rsidRPr="00B877F8" w:rsidRDefault="007B3B7E" w:rsidP="004B56D3">
            <w:pPr>
              <w:jc w:val="right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Итого:</w:t>
            </w:r>
          </w:p>
        </w:tc>
        <w:tc>
          <w:tcPr>
            <w:tcW w:w="2679" w:type="dxa"/>
          </w:tcPr>
          <w:p w14:paraId="04D1CA10" w14:textId="77777777" w:rsidR="007B3B7E" w:rsidRPr="00B877F8" w:rsidRDefault="007B3B7E" w:rsidP="004B56D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34</w:t>
            </w:r>
          </w:p>
        </w:tc>
      </w:tr>
    </w:tbl>
    <w:p w14:paraId="0CBF2798" w14:textId="77777777" w:rsidR="00280593" w:rsidRDefault="00280593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14:paraId="1C5EB1AF" w14:textId="77777777" w:rsidR="007B3B7E" w:rsidRPr="00EE2545" w:rsidRDefault="00B9066E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EE2545">
        <w:rPr>
          <w:rFonts w:ascii="Times New Roman" w:eastAsia="Calibri" w:hAnsi="Times New Roman" w:cs="Times New Roman"/>
          <w:b/>
          <w:bCs/>
          <w:sz w:val="25"/>
          <w:szCs w:val="25"/>
        </w:rPr>
        <w:t>8 класс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897"/>
        <w:gridCol w:w="11109"/>
        <w:gridCol w:w="2693"/>
      </w:tblGrid>
      <w:tr w:rsidR="00B9066E" w:rsidRPr="00B877F8" w14:paraId="420DADEE" w14:textId="77777777" w:rsidTr="00B877F8">
        <w:trPr>
          <w:trHeight w:val="322"/>
          <w:jc w:val="center"/>
        </w:trPr>
        <w:tc>
          <w:tcPr>
            <w:tcW w:w="897" w:type="dxa"/>
            <w:vMerge w:val="restart"/>
          </w:tcPr>
          <w:p w14:paraId="77D35AA4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№ урока</w:t>
            </w:r>
          </w:p>
        </w:tc>
        <w:tc>
          <w:tcPr>
            <w:tcW w:w="11109" w:type="dxa"/>
            <w:vMerge w:val="restart"/>
          </w:tcPr>
          <w:p w14:paraId="02493E24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Наименование разделов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14:paraId="4EE1A898" w14:textId="77777777" w:rsidR="00B9066E" w:rsidRPr="00B877F8" w:rsidRDefault="00B9066E" w:rsidP="00B9066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Кол-во часов</w:t>
            </w:r>
          </w:p>
        </w:tc>
      </w:tr>
      <w:tr w:rsidR="00B9066E" w:rsidRPr="00B877F8" w14:paraId="413B3A2E" w14:textId="77777777" w:rsidTr="00B877F8">
        <w:trPr>
          <w:trHeight w:val="345"/>
          <w:jc w:val="center"/>
        </w:trPr>
        <w:tc>
          <w:tcPr>
            <w:tcW w:w="897" w:type="dxa"/>
            <w:vMerge/>
          </w:tcPr>
          <w:p w14:paraId="21D664B8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109" w:type="dxa"/>
            <w:vMerge/>
          </w:tcPr>
          <w:p w14:paraId="38E2B7D8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14:paraId="6CB39A81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9066E" w:rsidRPr="00B877F8" w14:paraId="4D2CC750" w14:textId="77777777" w:rsidTr="00B877F8">
        <w:trPr>
          <w:jc w:val="center"/>
        </w:trPr>
        <w:tc>
          <w:tcPr>
            <w:tcW w:w="897" w:type="dxa"/>
          </w:tcPr>
          <w:p w14:paraId="1833BF2B" w14:textId="77777777" w:rsidR="00B9066E" w:rsidRPr="00B877F8" w:rsidRDefault="00B9066E" w:rsidP="00B9066E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    </w:t>
            </w:r>
          </w:p>
        </w:tc>
        <w:tc>
          <w:tcPr>
            <w:tcW w:w="11109" w:type="dxa"/>
          </w:tcPr>
          <w:p w14:paraId="1439A0E7" w14:textId="77777777" w:rsidR="00B9066E" w:rsidRPr="00B877F8" w:rsidRDefault="00B9066E" w:rsidP="00B9066E">
            <w:pPr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Раздел 1. Классика и современность (17 ч)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1DE6DF3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17</w:t>
            </w:r>
          </w:p>
        </w:tc>
      </w:tr>
      <w:tr w:rsidR="00B9066E" w:rsidRPr="00B877F8" w14:paraId="6748123E" w14:textId="77777777" w:rsidTr="00B877F8">
        <w:trPr>
          <w:jc w:val="center"/>
        </w:trPr>
        <w:tc>
          <w:tcPr>
            <w:tcW w:w="897" w:type="dxa"/>
          </w:tcPr>
          <w:p w14:paraId="49E71F35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1109" w:type="dxa"/>
          </w:tcPr>
          <w:p w14:paraId="42A50840" w14:textId="77777777" w:rsidR="00B9066E" w:rsidRPr="00B877F8" w:rsidRDefault="00B9066E" w:rsidP="00B9066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eastAsia="Gabriola" w:hAnsi="Times New Roman" w:cs="Times New Roman"/>
                <w:bCs/>
                <w:color w:val="231F20"/>
                <w:sz w:val="25"/>
                <w:szCs w:val="25"/>
              </w:rPr>
              <w:t>Классика в нашей жизни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03A4A7A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B9066E" w:rsidRPr="00B877F8" w14:paraId="460D0D5F" w14:textId="77777777" w:rsidTr="00B877F8">
        <w:trPr>
          <w:trHeight w:val="359"/>
          <w:jc w:val="center"/>
        </w:trPr>
        <w:tc>
          <w:tcPr>
            <w:tcW w:w="897" w:type="dxa"/>
          </w:tcPr>
          <w:p w14:paraId="52F0D241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2-3</w:t>
            </w:r>
          </w:p>
        </w:tc>
        <w:tc>
          <w:tcPr>
            <w:tcW w:w="11109" w:type="dxa"/>
          </w:tcPr>
          <w:p w14:paraId="7BBED982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В музыкальном театре. Опера. </w:t>
            </w:r>
          </w:p>
          <w:p w14:paraId="63AB3E85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B8A5C8B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B9066E" w:rsidRPr="00B877F8" w14:paraId="21ADDE13" w14:textId="77777777" w:rsidTr="00B877F8">
        <w:trPr>
          <w:jc w:val="center"/>
        </w:trPr>
        <w:tc>
          <w:tcPr>
            <w:tcW w:w="897" w:type="dxa"/>
          </w:tcPr>
          <w:p w14:paraId="7DC6DD49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1109" w:type="dxa"/>
          </w:tcPr>
          <w:p w14:paraId="51242950" w14:textId="77777777" w:rsidR="00B9066E" w:rsidRPr="00B877F8" w:rsidRDefault="00B9066E" w:rsidP="00B9066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Cs/>
                <w:sz w:val="25"/>
                <w:szCs w:val="25"/>
              </w:rPr>
              <w:t>В  музыкальном  театре.  Балет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351BC33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B9066E" w:rsidRPr="00B877F8" w14:paraId="0411C12A" w14:textId="77777777" w:rsidTr="00B877F8">
        <w:trPr>
          <w:jc w:val="center"/>
        </w:trPr>
        <w:tc>
          <w:tcPr>
            <w:tcW w:w="897" w:type="dxa"/>
          </w:tcPr>
          <w:p w14:paraId="262D47F6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5-8</w:t>
            </w:r>
          </w:p>
        </w:tc>
        <w:tc>
          <w:tcPr>
            <w:tcW w:w="11109" w:type="dxa"/>
          </w:tcPr>
          <w:p w14:paraId="322E5FAA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 xml:space="preserve">В  музыкальном  театре. Мюзикл. Рок- опера.  </w:t>
            </w:r>
          </w:p>
          <w:p w14:paraId="3818D88C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C3839E5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B9066E" w:rsidRPr="00B877F8" w14:paraId="3E34D134" w14:textId="77777777" w:rsidTr="00B877F8">
        <w:trPr>
          <w:jc w:val="center"/>
        </w:trPr>
        <w:tc>
          <w:tcPr>
            <w:tcW w:w="897" w:type="dxa"/>
          </w:tcPr>
          <w:p w14:paraId="382C19DC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9-12</w:t>
            </w:r>
          </w:p>
        </w:tc>
        <w:tc>
          <w:tcPr>
            <w:tcW w:w="11109" w:type="dxa"/>
          </w:tcPr>
          <w:p w14:paraId="0EE8F035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 к драматическому спектаклю.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953C838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B9066E" w:rsidRPr="00B877F8" w14:paraId="379594C0" w14:textId="77777777" w:rsidTr="00B877F8">
        <w:trPr>
          <w:jc w:val="center"/>
        </w:trPr>
        <w:tc>
          <w:tcPr>
            <w:tcW w:w="897" w:type="dxa"/>
          </w:tcPr>
          <w:p w14:paraId="0B4A8EF6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11109" w:type="dxa"/>
          </w:tcPr>
          <w:p w14:paraId="465B2964" w14:textId="77777777" w:rsidR="00B9066E" w:rsidRPr="00B877F8" w:rsidRDefault="00B9066E" w:rsidP="00B9066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  в  кино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24FB9BF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B9066E" w:rsidRPr="00B877F8" w14:paraId="4142E418" w14:textId="77777777" w:rsidTr="00B877F8">
        <w:trPr>
          <w:jc w:val="center"/>
        </w:trPr>
        <w:tc>
          <w:tcPr>
            <w:tcW w:w="897" w:type="dxa"/>
          </w:tcPr>
          <w:p w14:paraId="007864B8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14-16</w:t>
            </w:r>
          </w:p>
        </w:tc>
        <w:tc>
          <w:tcPr>
            <w:tcW w:w="11109" w:type="dxa"/>
          </w:tcPr>
          <w:p w14:paraId="25BC8797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 концертном зале. Симфония.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CAA6DCB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B9066E" w:rsidRPr="00B877F8" w14:paraId="260E5EE2" w14:textId="77777777" w:rsidTr="00B877F8">
        <w:trPr>
          <w:jc w:val="center"/>
        </w:trPr>
        <w:tc>
          <w:tcPr>
            <w:tcW w:w="897" w:type="dxa"/>
          </w:tcPr>
          <w:p w14:paraId="3E3538B2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11109" w:type="dxa"/>
          </w:tcPr>
          <w:p w14:paraId="1ACCE58D" w14:textId="77777777" w:rsidR="00B9066E" w:rsidRPr="00B877F8" w:rsidRDefault="00B9066E" w:rsidP="00B9066E">
            <w:pPr>
              <w:ind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Обобщающий урок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18F0061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B9066E" w:rsidRPr="00B877F8" w14:paraId="3EA9BBC3" w14:textId="77777777" w:rsidTr="00B877F8">
        <w:trPr>
          <w:trHeight w:val="405"/>
          <w:jc w:val="center"/>
        </w:trPr>
        <w:tc>
          <w:tcPr>
            <w:tcW w:w="897" w:type="dxa"/>
            <w:tcBorders>
              <w:bottom w:val="single" w:sz="4" w:space="0" w:color="auto"/>
            </w:tcBorders>
          </w:tcPr>
          <w:p w14:paraId="105ACF2F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06CAF1B4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109" w:type="dxa"/>
            <w:tcBorders>
              <w:bottom w:val="single" w:sz="4" w:space="0" w:color="auto"/>
            </w:tcBorders>
          </w:tcPr>
          <w:p w14:paraId="32A73FA3" w14:textId="77777777" w:rsidR="00B9066E" w:rsidRPr="00B877F8" w:rsidRDefault="00B9066E" w:rsidP="00B9066E">
            <w:pPr>
              <w:ind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Раздел 2. Традиции и новаторство в музыке (17ч)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5541215C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17</w:t>
            </w:r>
          </w:p>
        </w:tc>
      </w:tr>
      <w:tr w:rsidR="00B9066E" w:rsidRPr="00B877F8" w14:paraId="7ABFDAD1" w14:textId="77777777" w:rsidTr="00B877F8">
        <w:trPr>
          <w:trHeight w:val="455"/>
          <w:jc w:val="center"/>
        </w:trPr>
        <w:tc>
          <w:tcPr>
            <w:tcW w:w="897" w:type="dxa"/>
            <w:tcBorders>
              <w:top w:val="single" w:sz="4" w:space="0" w:color="auto"/>
            </w:tcBorders>
          </w:tcPr>
          <w:p w14:paraId="1094EC8D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18-19</w:t>
            </w:r>
          </w:p>
        </w:tc>
        <w:tc>
          <w:tcPr>
            <w:tcW w:w="11109" w:type="dxa"/>
            <w:tcBorders>
              <w:top w:val="single" w:sz="4" w:space="0" w:color="auto"/>
            </w:tcBorders>
          </w:tcPr>
          <w:p w14:paraId="3C43A65A" w14:textId="77777777" w:rsidR="00B9066E" w:rsidRPr="00B877F8" w:rsidRDefault="00B9066E" w:rsidP="00B9066E">
            <w:pPr>
              <w:ind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Музыканты — извечные маги. И снова в музыкальном театре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0A51AF54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B9066E" w:rsidRPr="00B877F8" w14:paraId="25AFF042" w14:textId="77777777" w:rsidTr="00B877F8">
        <w:trPr>
          <w:jc w:val="center"/>
        </w:trPr>
        <w:tc>
          <w:tcPr>
            <w:tcW w:w="897" w:type="dxa"/>
            <w:tcBorders>
              <w:top w:val="single" w:sz="4" w:space="0" w:color="auto"/>
            </w:tcBorders>
          </w:tcPr>
          <w:p w14:paraId="2D3A71B2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20-22</w:t>
            </w:r>
          </w:p>
        </w:tc>
        <w:tc>
          <w:tcPr>
            <w:tcW w:w="11109" w:type="dxa"/>
            <w:tcBorders>
              <w:top w:val="single" w:sz="4" w:space="0" w:color="auto"/>
            </w:tcBorders>
          </w:tcPr>
          <w:p w14:paraId="3628978D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Портреты великих исполнителей. Елена Образцова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4E4AC68D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B9066E" w:rsidRPr="00B877F8" w14:paraId="5207C82F" w14:textId="77777777" w:rsidTr="00B877F8">
        <w:trPr>
          <w:trHeight w:val="435"/>
          <w:jc w:val="center"/>
        </w:trPr>
        <w:tc>
          <w:tcPr>
            <w:tcW w:w="897" w:type="dxa"/>
            <w:tcBorders>
              <w:bottom w:val="single" w:sz="4" w:space="0" w:color="auto"/>
            </w:tcBorders>
          </w:tcPr>
          <w:p w14:paraId="69A0D011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23-25</w:t>
            </w:r>
          </w:p>
        </w:tc>
        <w:tc>
          <w:tcPr>
            <w:tcW w:w="11109" w:type="dxa"/>
            <w:tcBorders>
              <w:bottom w:val="single" w:sz="4" w:space="0" w:color="auto"/>
            </w:tcBorders>
          </w:tcPr>
          <w:p w14:paraId="595B0FF0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Портреты великих исполнителей. Майя Плисецкая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157F5C62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B9066E" w:rsidRPr="00B877F8" w14:paraId="27B80415" w14:textId="77777777" w:rsidTr="00B877F8">
        <w:trPr>
          <w:trHeight w:val="431"/>
          <w:jc w:val="center"/>
        </w:trPr>
        <w:tc>
          <w:tcPr>
            <w:tcW w:w="897" w:type="dxa"/>
            <w:tcBorders>
              <w:top w:val="single" w:sz="4" w:space="0" w:color="auto"/>
            </w:tcBorders>
          </w:tcPr>
          <w:p w14:paraId="0F978FD7" w14:textId="77777777" w:rsidR="00B9066E" w:rsidRPr="00B877F8" w:rsidRDefault="00B9066E" w:rsidP="00B9066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26-27</w:t>
            </w:r>
          </w:p>
        </w:tc>
        <w:tc>
          <w:tcPr>
            <w:tcW w:w="11109" w:type="dxa"/>
            <w:tcBorders>
              <w:top w:val="single" w:sz="4" w:space="0" w:color="auto"/>
            </w:tcBorders>
          </w:tcPr>
          <w:p w14:paraId="4475D9A3" w14:textId="77777777" w:rsidR="00B9066E" w:rsidRPr="00B877F8" w:rsidRDefault="00B9066E" w:rsidP="00B9066E">
            <w:pPr>
              <w:ind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Современный музыкальный театр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782B1455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B9066E" w:rsidRPr="00B877F8" w14:paraId="478A9ACE" w14:textId="77777777" w:rsidTr="00B877F8">
        <w:trPr>
          <w:jc w:val="center"/>
        </w:trPr>
        <w:tc>
          <w:tcPr>
            <w:tcW w:w="897" w:type="dxa"/>
          </w:tcPr>
          <w:p w14:paraId="59814F34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28-30</w:t>
            </w:r>
          </w:p>
        </w:tc>
        <w:tc>
          <w:tcPr>
            <w:tcW w:w="11109" w:type="dxa"/>
          </w:tcPr>
          <w:p w14:paraId="50C852DC" w14:textId="77777777" w:rsidR="00B9066E" w:rsidRPr="00B877F8" w:rsidRDefault="00B9066E" w:rsidP="00B9066E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В концертном зале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01F9B03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B9066E" w:rsidRPr="00B877F8" w14:paraId="2E8DBF78" w14:textId="77777777" w:rsidTr="00B877F8">
        <w:trPr>
          <w:jc w:val="center"/>
        </w:trPr>
        <w:tc>
          <w:tcPr>
            <w:tcW w:w="897" w:type="dxa"/>
          </w:tcPr>
          <w:p w14:paraId="2B61AD13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31</w:t>
            </w:r>
          </w:p>
        </w:tc>
        <w:tc>
          <w:tcPr>
            <w:tcW w:w="11109" w:type="dxa"/>
          </w:tcPr>
          <w:p w14:paraId="5D397C61" w14:textId="77777777" w:rsidR="00B9066E" w:rsidRPr="00B877F8" w:rsidRDefault="00B9066E" w:rsidP="00B9066E">
            <w:pPr>
              <w:ind w:left="-57" w:right="-113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 в храмовом синтезе искусств.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1658436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B9066E" w:rsidRPr="00B877F8" w14:paraId="194CAC65" w14:textId="77777777" w:rsidTr="00B877F8">
        <w:trPr>
          <w:jc w:val="center"/>
        </w:trPr>
        <w:tc>
          <w:tcPr>
            <w:tcW w:w="897" w:type="dxa"/>
          </w:tcPr>
          <w:p w14:paraId="0EF72CC0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32</w:t>
            </w:r>
          </w:p>
        </w:tc>
        <w:tc>
          <w:tcPr>
            <w:tcW w:w="11109" w:type="dxa"/>
          </w:tcPr>
          <w:p w14:paraId="3B7C6BAC" w14:textId="77777777" w:rsidR="00B9066E" w:rsidRPr="00B877F8" w:rsidRDefault="00B9066E" w:rsidP="00B9066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Неизвестный Г.Свиридов: песнопения и молитвы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F3B843C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B9066E" w:rsidRPr="00B877F8" w14:paraId="6FD652E6" w14:textId="77777777" w:rsidTr="00B877F8">
        <w:trPr>
          <w:jc w:val="center"/>
        </w:trPr>
        <w:tc>
          <w:tcPr>
            <w:tcW w:w="897" w:type="dxa"/>
          </w:tcPr>
          <w:p w14:paraId="2D7E53D1" w14:textId="77777777" w:rsidR="00B9066E" w:rsidRPr="00B877F8" w:rsidRDefault="00B9066E" w:rsidP="00B9066E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33-34</w:t>
            </w:r>
          </w:p>
        </w:tc>
        <w:tc>
          <w:tcPr>
            <w:tcW w:w="11109" w:type="dxa"/>
          </w:tcPr>
          <w:p w14:paraId="62624A72" w14:textId="77777777" w:rsidR="00B9066E" w:rsidRPr="00B877F8" w:rsidRDefault="00B9066E" w:rsidP="00B9066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sz w:val="25"/>
                <w:szCs w:val="25"/>
              </w:rPr>
              <w:t>Музыкальные завещания потомкам («Гейлигенштадтское завещание Л. Бетховена». Р. Щедрин)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FCEE93A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2</w:t>
            </w:r>
          </w:p>
        </w:tc>
      </w:tr>
      <w:tr w:rsidR="00B9066E" w:rsidRPr="00B877F8" w14:paraId="71601689" w14:textId="77777777" w:rsidTr="00B877F8">
        <w:trPr>
          <w:jc w:val="center"/>
        </w:trPr>
        <w:tc>
          <w:tcPr>
            <w:tcW w:w="897" w:type="dxa"/>
          </w:tcPr>
          <w:p w14:paraId="0C373313" w14:textId="77777777" w:rsidR="00B9066E" w:rsidRPr="00B877F8" w:rsidRDefault="00B9066E" w:rsidP="00B9066E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109" w:type="dxa"/>
          </w:tcPr>
          <w:p w14:paraId="3CAF1A92" w14:textId="77777777" w:rsidR="00B9066E" w:rsidRPr="00B877F8" w:rsidRDefault="00B9066E" w:rsidP="00B9066E">
            <w:pPr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 Всего: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49B357F" w14:textId="77777777" w:rsidR="00B9066E" w:rsidRPr="00B877F8" w:rsidRDefault="00B9066E" w:rsidP="00B9066E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877F8">
              <w:rPr>
                <w:rFonts w:ascii="Times New Roman" w:hAnsi="Times New Roman" w:cs="Times New Roman"/>
                <w:b/>
                <w:sz w:val="25"/>
                <w:szCs w:val="25"/>
              </w:rPr>
              <w:t>34</w:t>
            </w:r>
          </w:p>
        </w:tc>
      </w:tr>
    </w:tbl>
    <w:p w14:paraId="0E4D77F7" w14:textId="77777777" w:rsidR="00B9066E" w:rsidRPr="00B877F8" w:rsidRDefault="00B9066E" w:rsidP="00AC3F9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14:paraId="0F1C36EB" w14:textId="77777777" w:rsidR="00B877F8" w:rsidRDefault="00B877F8" w:rsidP="00AC3F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</w:p>
    <w:p w14:paraId="141375F9" w14:textId="4029935D" w:rsidR="00AC3F9A" w:rsidRPr="00B877F8" w:rsidRDefault="009604C0" w:rsidP="00AC3F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lastRenderedPageBreak/>
        <w:t>ПЕРЕЧЕНЬ УЧЕБНО-МЕТОДИЧЕСКОГО ОБЕСПЕЧЕНИЯ ПО ПРЕДМЕТУ</w:t>
      </w:r>
    </w:p>
    <w:p w14:paraId="49A18109" w14:textId="77777777" w:rsidR="00AC3F9A" w:rsidRPr="00B877F8" w:rsidRDefault="00AC3F9A" w:rsidP="00AC3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53E01D38" w14:textId="77777777" w:rsidR="00AC3F9A" w:rsidRPr="00B877F8" w:rsidRDefault="00AC3F9A" w:rsidP="00AC3F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Печатные пособия</w:t>
      </w:r>
    </w:p>
    <w:p w14:paraId="57CDDD36" w14:textId="77777777" w:rsidR="00AC3F9A" w:rsidRPr="00B877F8" w:rsidRDefault="00AC3F9A" w:rsidP="00AC3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0FAC41BA" w14:textId="77777777" w:rsidR="00AC3F9A" w:rsidRPr="00B877F8" w:rsidRDefault="00AC3F9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1.Федеральный государственный образовательный стандарт основного общего образования -  М.: Просвещение, 2011. </w:t>
      </w:r>
    </w:p>
    <w:p w14:paraId="5E623FA1" w14:textId="77777777" w:rsidR="00AC3F9A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2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. </w:t>
      </w:r>
      <w:r w:rsidRPr="00B877F8">
        <w:rPr>
          <w:rFonts w:ascii="Times New Roman" w:eastAsia="Times New Roman" w:hAnsi="Times New Roman" w:cs="Times New Roman"/>
          <w:sz w:val="25"/>
          <w:szCs w:val="25"/>
          <w:shd w:val="clear" w:color="auto" w:fill="FFFFFF"/>
          <w:lang w:eastAsia="ru-RU"/>
        </w:rPr>
        <w:t>Авторская программа</w:t>
      </w:r>
      <w:r w:rsidRPr="00B877F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</w:t>
      </w:r>
      <w:r w:rsidRPr="00B877F8">
        <w:rPr>
          <w:rFonts w:ascii="Times New Roman" w:eastAsia="Times New Roman" w:hAnsi="Times New Roman" w:cs="Times New Roman"/>
          <w:bCs/>
          <w:sz w:val="25"/>
          <w:szCs w:val="25"/>
          <w:bdr w:val="none" w:sz="0" w:space="0" w:color="auto" w:frame="1"/>
          <w:shd w:val="clear" w:color="auto" w:fill="FFFFFF"/>
          <w:lang w:eastAsia="ru-RU"/>
        </w:rPr>
        <w:t>Музыка 5-8 классы. Искусство 8-9 классы»</w:t>
      </w:r>
      <w:r w:rsidRPr="00B877F8">
        <w:rPr>
          <w:rFonts w:ascii="Times New Roman" w:eastAsia="Times New Roman" w:hAnsi="Times New Roman" w:cs="Times New Roman"/>
          <w:sz w:val="25"/>
          <w:szCs w:val="25"/>
          <w:shd w:val="clear" w:color="auto" w:fill="FFFFFF"/>
          <w:lang w:eastAsia="ru-RU"/>
        </w:rPr>
        <w:t xml:space="preserve">  Г. П. Сергеевой, Е. Д. Критской, И. Э. Кашековой. Сборник рабочих </w:t>
      </w:r>
      <w:r w:rsidRPr="00B877F8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программ – М.: Просвещение, 2017. – 128с.</w:t>
      </w:r>
    </w:p>
    <w:p w14:paraId="7A2FF321" w14:textId="77777777" w:rsidR="00AC3F9A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3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. Уроки музыки. 5-6 классы. Поурочные 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разработки, авт. Е. Д. Критск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ая, Г. П. Сергеева, Т. С. Шмагина, М.: Просвещение, 2013 г.</w:t>
      </w:r>
    </w:p>
    <w:p w14:paraId="1C8F2B8E" w14:textId="77777777" w:rsidR="00AC3F9A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4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.Уроки музыки. 7 класс. Поурочные разработки, авт.: Е. Д. Критская, Г. П. Сергеева, Т. С. Шмагина, М.: Просвещение, 2013 г.</w:t>
      </w:r>
    </w:p>
    <w:p w14:paraId="3B86B616" w14:textId="77777777" w:rsidR="00AC3F9A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5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 Музыка. Планируемые результаты. Система заданий. 5-7 классы, авт. Е. Д. Критская, Л.А.Алексеева, М.: Просвещение, 2011</w:t>
      </w:r>
    </w:p>
    <w:p w14:paraId="3A04391E" w14:textId="4A3F0586" w:rsidR="00C1790C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6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.Музыка: 5 кл. учебник для общеобразовательных учреждений, авт. Критская Е.Д., Сергеева Г.П., Ш</w:t>
      </w:r>
      <w:r w:rsidR="00D214EF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магина Т.С. М.:Просвещение, 201</w:t>
      </w:r>
      <w:r w:rsidR="00724DDF">
        <w:rPr>
          <w:rFonts w:ascii="Times New Roman" w:eastAsia="Calibri" w:hAnsi="Times New Roman" w:cs="Times New Roman"/>
          <w:sz w:val="25"/>
          <w:szCs w:val="25"/>
          <w:lang w:eastAsia="ru-RU"/>
        </w:rPr>
        <w:t>6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</w:t>
      </w:r>
    </w:p>
    <w:p w14:paraId="4F10068B" w14:textId="77777777" w:rsidR="00AC3F9A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7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.Музыка: 6 кл</w:t>
      </w: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учебник для общеобразовательных учреждений, авт. Критская Е.Д., Сергеева Г.П., Ш</w:t>
      </w:r>
      <w:r w:rsidR="00D214EF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магина Т.С. М.:Просвещение, 2016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</w:t>
      </w:r>
    </w:p>
    <w:p w14:paraId="34D7E9C0" w14:textId="77777777" w:rsidR="00AC3F9A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8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.Музыка: 7 кл. учебник для общеобразовательных учреждений, авт. Критская Е.Д., Сергеева Г.П., Ш</w:t>
      </w:r>
      <w:r w:rsidR="00D214EF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магина Т.С. М.:Просвещение, 2017</w:t>
      </w:r>
      <w:r w:rsidR="00AC3F9A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</w:t>
      </w:r>
    </w:p>
    <w:p w14:paraId="5A2F29C3" w14:textId="77777777" w:rsidR="00D57BD5" w:rsidRPr="00B877F8" w:rsidRDefault="00B3088A" w:rsidP="005A16B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9</w:t>
      </w:r>
      <w:r w:rsidR="00D57BD5"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.Музыка: 8 кл. учебник для общеобразовательных учреждений, авт. Критская Е.Д., Сергеева Г.П., Шмагина Т.С. М.:Просвещение, 2018.</w:t>
      </w:r>
    </w:p>
    <w:p w14:paraId="5E6214D3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73C5CD92" w14:textId="77777777" w:rsidR="00AC3F9A" w:rsidRPr="00B877F8" w:rsidRDefault="00AC3F9A" w:rsidP="00AC3F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Экранно-звуковые пособия</w:t>
      </w:r>
    </w:p>
    <w:p w14:paraId="066C61F6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1.Аудиозаписи и фонохрестоматии по музыке.</w:t>
      </w:r>
    </w:p>
    <w:p w14:paraId="06F6E107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2.Видеофильмы, посвященные творчеству выдающихся отечественных и зарубежных композиторов.</w:t>
      </w:r>
    </w:p>
    <w:p w14:paraId="48238808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3.Видеофильмы с записью фрагментов из оперных спектаклей.</w:t>
      </w:r>
    </w:p>
    <w:p w14:paraId="1626877B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4.Видеофильмы с записью фрагментов из балетных спектаклей.</w:t>
      </w:r>
    </w:p>
    <w:p w14:paraId="5F2834BA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5.Видеофильмы с записью известных оркестровых коллективов.</w:t>
      </w:r>
    </w:p>
    <w:p w14:paraId="247BA282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6.Видеофильмы с записью фрагментов из мюзиклов.</w:t>
      </w:r>
    </w:p>
    <w:p w14:paraId="36160E06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7.Нотный и поэтический текст песен.</w:t>
      </w:r>
    </w:p>
    <w:p w14:paraId="0724C9E2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8.Изображения музыкантов, играющих на различных инструментах.</w:t>
      </w:r>
    </w:p>
    <w:p w14:paraId="2961A471" w14:textId="77777777" w:rsidR="00AC3F9A" w:rsidRPr="00B877F8" w:rsidRDefault="00AC3F9A" w:rsidP="00AC3F9A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sz w:val="25"/>
          <w:szCs w:val="25"/>
          <w:lang w:eastAsia="ru-RU"/>
        </w:rPr>
        <w:t>9.Фотографии и репродукции картин крупнейших центров мировой музыкальной культуры.</w:t>
      </w:r>
    </w:p>
    <w:p w14:paraId="21EE4584" w14:textId="77777777" w:rsidR="00AC3F9A" w:rsidRPr="00B877F8" w:rsidRDefault="00AC3F9A" w:rsidP="00AC3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4CED90D9" w14:textId="77777777" w:rsidR="00AC3F9A" w:rsidRPr="00B877F8" w:rsidRDefault="00AC3F9A" w:rsidP="00AC3F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  <w:lang w:eastAsia="ru-RU"/>
        </w:rPr>
      </w:pPr>
      <w:r w:rsidRPr="00B877F8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>Интернет ресурсы</w:t>
      </w:r>
    </w:p>
    <w:p w14:paraId="50DAC200" w14:textId="4646FD39" w:rsidR="00AC3F9A" w:rsidRPr="00B877F8" w:rsidRDefault="00AC3F9A" w:rsidP="00EE2545">
      <w:pPr>
        <w:tabs>
          <w:tab w:val="left" w:pos="113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3516CCA" w14:textId="688711A6" w:rsidR="00AC3F9A" w:rsidRPr="00B877F8" w:rsidRDefault="00EE2545" w:rsidP="00E46F91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Российская электронная школа </w:t>
      </w:r>
      <w:hyperlink r:id="rId8" w:history="1">
        <w:r w:rsidRPr="00364666">
          <w:rPr>
            <w:rStyle w:val="a5"/>
            <w:rFonts w:ascii="Times New Roman" w:eastAsia="Times New Roman" w:hAnsi="Times New Roman" w:cs="Times New Roman"/>
            <w:sz w:val="25"/>
            <w:szCs w:val="25"/>
            <w:lang w:eastAsia="ru-RU"/>
          </w:rPr>
          <w:t>https://resh.edu.ru/</w:t>
        </w:r>
      </w:hyperlink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14:paraId="15C765B7" w14:textId="27CEDED3" w:rsidR="00AC3F9A" w:rsidRPr="00B877F8" w:rsidRDefault="00AC3F9A" w:rsidP="00AC3F9A">
      <w:pPr>
        <w:pStyle w:val="a4"/>
        <w:numPr>
          <w:ilvl w:val="0"/>
          <w:numId w:val="20"/>
        </w:num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Учительский портал </w:t>
      </w:r>
      <w:hyperlink r:id="rId9" w:history="1">
        <w:r w:rsidR="00EE2545" w:rsidRPr="00364666">
          <w:rPr>
            <w:rStyle w:val="a5"/>
            <w:rFonts w:ascii="Times New Roman" w:eastAsia="Times New Roman" w:hAnsi="Times New Roman" w:cs="Times New Roman"/>
            <w:sz w:val="25"/>
            <w:szCs w:val="25"/>
            <w:lang w:eastAsia="ru-RU"/>
          </w:rPr>
          <w:t>http://www.uchportal.ru</w:t>
        </w:r>
      </w:hyperlink>
      <w:r w:rsidR="00EE25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877F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EE25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14:paraId="1D95D95A" w14:textId="1385DB35" w:rsidR="00AC3F9A" w:rsidRPr="00B877F8" w:rsidRDefault="00AC3F9A" w:rsidP="00AC3F9A">
      <w:pPr>
        <w:pStyle w:val="a4"/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7F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Детские электронные книги и презентации - </w:t>
      </w:r>
      <w:hyperlink r:id="rId10" w:history="1">
        <w:r w:rsidR="00EE2545" w:rsidRPr="00364666">
          <w:rPr>
            <w:rStyle w:val="a5"/>
            <w:rFonts w:ascii="Times New Roman" w:eastAsia="Times New Roman" w:hAnsi="Times New Roman" w:cs="Times New Roman"/>
            <w:sz w:val="25"/>
            <w:szCs w:val="25"/>
            <w:lang w:eastAsia="ru-RU"/>
          </w:rPr>
          <w:t>http://viki.rdf.ru/</w:t>
        </w:r>
      </w:hyperlink>
      <w:r w:rsidR="00EE25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14:paraId="18C00A32" w14:textId="77777777" w:rsidR="00AC3F9A" w:rsidRPr="00B877F8" w:rsidRDefault="00AC3F9A" w:rsidP="00AC3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p w14:paraId="1A53D1FE" w14:textId="77777777" w:rsidR="00E46F91" w:rsidRDefault="00E46F91" w:rsidP="00AC3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</w:p>
    <w:sectPr w:rsidR="00E46F91" w:rsidSect="00553F34"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95059" w14:textId="77777777" w:rsidR="00285F35" w:rsidRDefault="00285F35" w:rsidP="007B3B7E">
      <w:pPr>
        <w:spacing w:after="0" w:line="240" w:lineRule="auto"/>
      </w:pPr>
      <w:r>
        <w:separator/>
      </w:r>
    </w:p>
  </w:endnote>
  <w:endnote w:type="continuationSeparator" w:id="0">
    <w:p w14:paraId="7F96AF0A" w14:textId="77777777" w:rsidR="00285F35" w:rsidRDefault="00285F35" w:rsidP="007B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52666946"/>
      <w:docPartObj>
        <w:docPartGallery w:val="Page Numbers (Bottom of Page)"/>
        <w:docPartUnique/>
      </w:docPartObj>
    </w:sdtPr>
    <w:sdtContent>
      <w:p w14:paraId="651DC30D" w14:textId="7DDA4911" w:rsidR="006012C3" w:rsidRDefault="006012C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E01EF8" w14:textId="77777777" w:rsidR="00EE2545" w:rsidRDefault="00EE254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FF2E4" w14:textId="77777777" w:rsidR="00285F35" w:rsidRDefault="00285F35" w:rsidP="007B3B7E">
      <w:pPr>
        <w:spacing w:after="0" w:line="240" w:lineRule="auto"/>
      </w:pPr>
      <w:r>
        <w:separator/>
      </w:r>
    </w:p>
  </w:footnote>
  <w:footnote w:type="continuationSeparator" w:id="0">
    <w:p w14:paraId="469C9A07" w14:textId="77777777" w:rsidR="00285F35" w:rsidRDefault="00285F35" w:rsidP="007B3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714AA5E"/>
    <w:lvl w:ilvl="0">
      <w:numFmt w:val="bullet"/>
      <w:lvlText w:val="*"/>
      <w:lvlJc w:val="left"/>
    </w:lvl>
  </w:abstractNum>
  <w:abstractNum w:abstractNumId="1" w15:restartNumberingAfterBreak="0">
    <w:nsid w:val="001B3FB5"/>
    <w:multiLevelType w:val="hybridMultilevel"/>
    <w:tmpl w:val="77C8C60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E46CFA"/>
    <w:multiLevelType w:val="hybridMultilevel"/>
    <w:tmpl w:val="1DA6C5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9A1C90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969E7"/>
    <w:multiLevelType w:val="hybridMultilevel"/>
    <w:tmpl w:val="60FE87DE"/>
    <w:lvl w:ilvl="0" w:tplc="F55EA5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4F1485"/>
    <w:multiLevelType w:val="hybridMultilevel"/>
    <w:tmpl w:val="DA0204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6584453"/>
    <w:multiLevelType w:val="hybridMultilevel"/>
    <w:tmpl w:val="EB7A2C10"/>
    <w:lvl w:ilvl="0" w:tplc="D8BA0CF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A43AB7"/>
    <w:multiLevelType w:val="multilevel"/>
    <w:tmpl w:val="85D8586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3B7078A5"/>
    <w:multiLevelType w:val="multilevel"/>
    <w:tmpl w:val="2D34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225588"/>
    <w:multiLevelType w:val="multilevel"/>
    <w:tmpl w:val="FDBA5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C20446"/>
    <w:multiLevelType w:val="hybridMultilevel"/>
    <w:tmpl w:val="51EC1B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3057F"/>
    <w:multiLevelType w:val="hybridMultilevel"/>
    <w:tmpl w:val="807819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D69C6"/>
    <w:multiLevelType w:val="hybridMultilevel"/>
    <w:tmpl w:val="3F26F8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451A4"/>
    <w:multiLevelType w:val="hybridMultilevel"/>
    <w:tmpl w:val="6F9E60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7EC8"/>
    <w:multiLevelType w:val="hybridMultilevel"/>
    <w:tmpl w:val="17404C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63F8B"/>
    <w:multiLevelType w:val="multilevel"/>
    <w:tmpl w:val="F836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207FA"/>
    <w:multiLevelType w:val="hybridMultilevel"/>
    <w:tmpl w:val="80223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45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251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246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230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5"/>
  </w:num>
  <w:num w:numId="7">
    <w:abstractNumId w:val="11"/>
  </w:num>
  <w:num w:numId="8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—"/>
        <w:legacy w:legacy="1" w:legacySpace="0" w:legacyIndent="250"/>
        <w:lvlJc w:val="left"/>
        <w:rPr>
          <w:rFonts w:ascii="Times New Roman" w:hAnsi="Times New Roman" w:hint="default"/>
        </w:rPr>
      </w:lvl>
    </w:lvlOverride>
  </w:num>
  <w:num w:numId="10">
    <w:abstractNumId w:val="13"/>
  </w:num>
  <w:num w:numId="11">
    <w:abstractNumId w:val="12"/>
  </w:num>
  <w:num w:numId="12">
    <w:abstractNumId w:val="9"/>
  </w:num>
  <w:num w:numId="13">
    <w:abstractNumId w:val="1"/>
  </w:num>
  <w:num w:numId="14">
    <w:abstractNumId w:val="4"/>
  </w:num>
  <w:num w:numId="15">
    <w:abstractNumId w:val="7"/>
  </w:num>
  <w:num w:numId="16">
    <w:abstractNumId w:val="14"/>
  </w:num>
  <w:num w:numId="17">
    <w:abstractNumId w:val="8"/>
  </w:num>
  <w:num w:numId="18">
    <w:abstractNumId w:val="5"/>
  </w:num>
  <w:num w:numId="19">
    <w:abstractNumId w:val="3"/>
  </w:num>
  <w:num w:numId="20">
    <w:abstractNumId w:val="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F23"/>
    <w:rsid w:val="000308C2"/>
    <w:rsid w:val="000957EF"/>
    <w:rsid w:val="000E700E"/>
    <w:rsid w:val="00113A1C"/>
    <w:rsid w:val="001405B8"/>
    <w:rsid w:val="001459E1"/>
    <w:rsid w:val="001F7217"/>
    <w:rsid w:val="00280593"/>
    <w:rsid w:val="00285F35"/>
    <w:rsid w:val="002B60AD"/>
    <w:rsid w:val="002F16C7"/>
    <w:rsid w:val="0032702E"/>
    <w:rsid w:val="00353482"/>
    <w:rsid w:val="003D2C81"/>
    <w:rsid w:val="003F2CB2"/>
    <w:rsid w:val="0041324E"/>
    <w:rsid w:val="00422340"/>
    <w:rsid w:val="00441DDF"/>
    <w:rsid w:val="004B3E97"/>
    <w:rsid w:val="004B56D3"/>
    <w:rsid w:val="004F2889"/>
    <w:rsid w:val="00535BBB"/>
    <w:rsid w:val="00553F34"/>
    <w:rsid w:val="005A16B6"/>
    <w:rsid w:val="005A2FD3"/>
    <w:rsid w:val="006012C3"/>
    <w:rsid w:val="00675FEF"/>
    <w:rsid w:val="006C2DD6"/>
    <w:rsid w:val="006E5916"/>
    <w:rsid w:val="006E79B8"/>
    <w:rsid w:val="006F5E84"/>
    <w:rsid w:val="00710E7E"/>
    <w:rsid w:val="00724DDF"/>
    <w:rsid w:val="007A7D3C"/>
    <w:rsid w:val="007B3B7E"/>
    <w:rsid w:val="007B3D35"/>
    <w:rsid w:val="007F3D83"/>
    <w:rsid w:val="00807B64"/>
    <w:rsid w:val="008841A7"/>
    <w:rsid w:val="008A1C38"/>
    <w:rsid w:val="008F6AA5"/>
    <w:rsid w:val="00915FE3"/>
    <w:rsid w:val="009604C0"/>
    <w:rsid w:val="0096542C"/>
    <w:rsid w:val="0097798A"/>
    <w:rsid w:val="00981EC7"/>
    <w:rsid w:val="009823B9"/>
    <w:rsid w:val="009A65FF"/>
    <w:rsid w:val="009E691F"/>
    <w:rsid w:val="00A43273"/>
    <w:rsid w:val="00A948E8"/>
    <w:rsid w:val="00AB1D3E"/>
    <w:rsid w:val="00AC177E"/>
    <w:rsid w:val="00AC3F9A"/>
    <w:rsid w:val="00AE0E2B"/>
    <w:rsid w:val="00B3088A"/>
    <w:rsid w:val="00B50435"/>
    <w:rsid w:val="00B877F8"/>
    <w:rsid w:val="00B9066E"/>
    <w:rsid w:val="00C1790C"/>
    <w:rsid w:val="00C733A1"/>
    <w:rsid w:val="00CD68AF"/>
    <w:rsid w:val="00D214EF"/>
    <w:rsid w:val="00D57BD5"/>
    <w:rsid w:val="00DB45A4"/>
    <w:rsid w:val="00DF21CB"/>
    <w:rsid w:val="00E32164"/>
    <w:rsid w:val="00E46A91"/>
    <w:rsid w:val="00E46F91"/>
    <w:rsid w:val="00EE2545"/>
    <w:rsid w:val="00EF5DC8"/>
    <w:rsid w:val="00F0392C"/>
    <w:rsid w:val="00F62F23"/>
    <w:rsid w:val="00F92A97"/>
    <w:rsid w:val="00FB569B"/>
    <w:rsid w:val="00FC4332"/>
    <w:rsid w:val="00FF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07A6"/>
  <w15:docId w15:val="{16858BE7-FB8A-4947-AD2C-4BFA1635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3F9A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AC3F9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B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3B7E"/>
  </w:style>
  <w:style w:type="paragraph" w:styleId="a8">
    <w:name w:val="footer"/>
    <w:basedOn w:val="a"/>
    <w:link w:val="a9"/>
    <w:uiPriority w:val="99"/>
    <w:unhideWhenUsed/>
    <w:rsid w:val="007B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3B7E"/>
  </w:style>
  <w:style w:type="paragraph" w:styleId="3">
    <w:name w:val="Body Text Indent 3"/>
    <w:basedOn w:val="a"/>
    <w:link w:val="30"/>
    <w:uiPriority w:val="99"/>
    <w:semiHidden/>
    <w:unhideWhenUsed/>
    <w:rsid w:val="007B3B7E"/>
    <w:pPr>
      <w:spacing w:after="120" w:line="276" w:lineRule="auto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B3B7E"/>
    <w:rPr>
      <w:rFonts w:eastAsiaTheme="minorEastAsia"/>
      <w:sz w:val="16"/>
      <w:szCs w:val="16"/>
      <w:lang w:eastAsia="ru-RU"/>
    </w:rPr>
  </w:style>
  <w:style w:type="character" w:customStyle="1" w:styleId="aa">
    <w:name w:val="Без интервала Знак"/>
    <w:basedOn w:val="a0"/>
    <w:link w:val="ab"/>
    <w:uiPriority w:val="1"/>
    <w:locked/>
    <w:rsid w:val="007F3D83"/>
    <w:rPr>
      <w:rFonts w:ascii="Calibri" w:eastAsia="Times New Roman" w:hAnsi="Calibri" w:cs="Times New Roman"/>
      <w:lang w:eastAsia="ru-RU"/>
    </w:rPr>
  </w:style>
  <w:style w:type="paragraph" w:styleId="ab">
    <w:name w:val="No Spacing"/>
    <w:link w:val="aa"/>
    <w:uiPriority w:val="1"/>
    <w:qFormat/>
    <w:rsid w:val="007F3D8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3"/>
    <w:uiPriority w:val="59"/>
    <w:rsid w:val="00B9066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Unresolved Mention"/>
    <w:basedOn w:val="a0"/>
    <w:uiPriority w:val="99"/>
    <w:semiHidden/>
    <w:unhideWhenUsed/>
    <w:rsid w:val="00EE2545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601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012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0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viki.rd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chpor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9CCC8-AB16-45E7-8B15-00927E480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25</Pages>
  <Words>9175</Words>
  <Characters>52303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Дмитрий Андреевич</cp:lastModifiedBy>
  <cp:revision>15</cp:revision>
  <cp:lastPrinted>2020-11-16T05:08:00Z</cp:lastPrinted>
  <dcterms:created xsi:type="dcterms:W3CDTF">2018-09-23T15:34:00Z</dcterms:created>
  <dcterms:modified xsi:type="dcterms:W3CDTF">2020-11-16T05:09:00Z</dcterms:modified>
</cp:coreProperties>
</file>