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19C" w:rsidRPr="00D2619C" w:rsidRDefault="00D2619C" w:rsidP="00D2619C">
      <w:pPr>
        <w:spacing w:line="240" w:lineRule="auto"/>
        <w:rPr>
          <w:rFonts w:ascii="Times New Roman" w:eastAsia="Times New Roman" w:hAnsi="Times New Roman" w:cs="Times New Roman"/>
          <w:color w:val="333333"/>
          <w:sz w:val="19"/>
          <w:szCs w:val="19"/>
          <w:lang w:eastAsia="ru-RU"/>
        </w:rPr>
      </w:pPr>
      <w:r w:rsidRPr="00D2619C">
        <w:rPr>
          <w:rFonts w:ascii="Times New Roman" w:eastAsia="Times New Roman" w:hAnsi="Times New Roman" w:cs="Times New Roman"/>
          <w:color w:val="333333"/>
          <w:sz w:val="19"/>
          <w:szCs w:val="19"/>
          <w:lang w:eastAsia="ru-RU"/>
        </w:rPr>
        <w:t>''Нельзя'' для ребенка от 1 до 3 лет: как правильно</w:t>
      </w:r>
      <w:proofErr w:type="gramStart"/>
      <w:r w:rsidRPr="00D2619C">
        <w:rPr>
          <w:rFonts w:ascii="Times New Roman" w:eastAsia="Times New Roman" w:hAnsi="Times New Roman" w:cs="Times New Roman"/>
          <w:color w:val="333333"/>
          <w:sz w:val="19"/>
          <w:szCs w:val="19"/>
          <w:lang w:eastAsia="ru-RU"/>
        </w:rPr>
        <w:t xml:space="preserve"> К</w:t>
      </w:r>
      <w:proofErr w:type="gramEnd"/>
      <w:r w:rsidRPr="00D2619C">
        <w:rPr>
          <w:rFonts w:ascii="Times New Roman" w:eastAsia="Times New Roman" w:hAnsi="Times New Roman" w:cs="Times New Roman"/>
          <w:color w:val="333333"/>
          <w:sz w:val="19"/>
          <w:szCs w:val="19"/>
          <w:lang w:eastAsia="ru-RU"/>
        </w:rPr>
        <w:t xml:space="preserve">ак устанавливать запреты и ограничения для маленьких детей </w:t>
      </w:r>
    </w:p>
    <w:p w:rsidR="00D2619C" w:rsidRPr="00D2619C" w:rsidRDefault="00D2619C" w:rsidP="00D2619C">
      <w:pPr>
        <w:spacing w:line="0" w:lineRule="auto"/>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666666"/>
          <w:sz w:val="24"/>
          <w:szCs w:val="24"/>
          <w:lang w:eastAsia="ru-RU"/>
        </w:rPr>
        <w:drawing>
          <wp:inline distT="0" distB="0" distL="0" distR="0">
            <wp:extent cx="5222875" cy="3042285"/>
            <wp:effectExtent l="19050" t="0" r="0" b="0"/>
            <wp:docPr id="1" name="Рисунок 1" descr="https://i.mycdn.me/i?r=AyH4iRPQ2q0otWIFepML2LxR-lCgBwTvqx4jwjWdgBH-Pw">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r=AyH4iRPQ2q0otWIFepML2LxR-lCgBwTvqx4jwjWdgBH-Pw">
                      <a:hlinkClick r:id="rId5"/>
                    </pic:cNvPr>
                    <pic:cNvPicPr>
                      <a:picLocks noChangeAspect="1" noChangeArrowheads="1"/>
                    </pic:cNvPicPr>
                  </pic:nvPicPr>
                  <pic:blipFill>
                    <a:blip r:embed="rId6" cstate="print"/>
                    <a:srcRect/>
                    <a:stretch>
                      <a:fillRect/>
                    </a:stretch>
                  </pic:blipFill>
                  <pic:spPr bwMode="auto">
                    <a:xfrm>
                      <a:off x="0" y="0"/>
                      <a:ext cx="5222875" cy="3042285"/>
                    </a:xfrm>
                    <a:prstGeom prst="rect">
                      <a:avLst/>
                    </a:prstGeom>
                    <a:noFill/>
                    <a:ln w="9525">
                      <a:noFill/>
                      <a:miter lim="800000"/>
                      <a:headEnd/>
                      <a:tailEnd/>
                    </a:ln>
                  </pic:spPr>
                </pic:pic>
              </a:graphicData>
            </a:graphic>
          </wp:inline>
        </w:drawing>
      </w:r>
    </w:p>
    <w:p w:rsidR="00D2619C" w:rsidRPr="00D2619C" w:rsidRDefault="00D2619C" w:rsidP="00D2619C">
      <w:pPr>
        <w:spacing w:line="240" w:lineRule="auto"/>
        <w:rPr>
          <w:rFonts w:ascii="Times New Roman" w:eastAsia="Times New Roman" w:hAnsi="Times New Roman" w:cs="Times New Roman"/>
          <w:color w:val="333333"/>
          <w:sz w:val="19"/>
          <w:szCs w:val="19"/>
          <w:lang w:eastAsia="ru-RU"/>
        </w:rPr>
      </w:pPr>
      <w:r w:rsidRPr="00D2619C">
        <w:rPr>
          <w:rFonts w:ascii="Times New Roman" w:eastAsia="Times New Roman" w:hAnsi="Times New Roman" w:cs="Times New Roman"/>
          <w:color w:val="333333"/>
          <w:sz w:val="19"/>
          <w:szCs w:val="19"/>
          <w:lang w:eastAsia="ru-RU"/>
        </w:rPr>
        <w:t>Воспитывая ребенка, которому больше года и меньше трех лет, помните, что обойтись без слова "нельзя" вам не удастся. Да и пробовать не стоит. Человеку в этом возрасте для нормального развития просто необходимы ограничения. Первые запреты для малыша</w:t>
      </w:r>
      <w:proofErr w:type="gramStart"/>
      <w:r w:rsidRPr="00D2619C">
        <w:rPr>
          <w:rFonts w:ascii="Times New Roman" w:eastAsia="Times New Roman" w:hAnsi="Times New Roman" w:cs="Times New Roman"/>
          <w:color w:val="333333"/>
          <w:sz w:val="19"/>
          <w:szCs w:val="19"/>
          <w:lang w:eastAsia="ru-RU"/>
        </w:rPr>
        <w:t xml:space="preserve"> П</w:t>
      </w:r>
      <w:proofErr w:type="gramEnd"/>
      <w:r w:rsidRPr="00D2619C">
        <w:rPr>
          <w:rFonts w:ascii="Times New Roman" w:eastAsia="Times New Roman" w:hAnsi="Times New Roman" w:cs="Times New Roman"/>
          <w:color w:val="333333"/>
          <w:sz w:val="19"/>
          <w:szCs w:val="19"/>
          <w:lang w:eastAsia="ru-RU"/>
        </w:rPr>
        <w:t xml:space="preserve">режде всего до сознания малыша следует довести те запреты, которые связаны с причинением боли другим и себе самому. Делать больно нельзя — данную истину нужно объяснять не только словами, но и действиями примерно с шести-семи месяцев, когда у ребенка прорезаются первые зубки. И он этими зубками пробует кусать то, что больше всего любит, то есть материнскую грудь. Задача мамы вовсе не в том, чтобы стоически сносить боль, а в том, чтобы установить границы дозволенного: до трех лет малыш делает много такого, что не следует терпеть. Золотое правило для родителей — постараться предугадать те ситуации, в которых ребенок будет вести себя неправильно. Например, стоит понаблюдать за выражением лица вашего ребенка перед тем, как он собирается прикусить грудь. И убирать ее изо рта малыша до укуса. Наблюдательность — ценнейшее качество для родителей маленького проказника. Многие вещи проще предугадать и предотвратить, чем потом иметь дело с их последствиями. Примерно в шесть-восемь месяцев малыш изо всех сил </w:t>
      </w:r>
      <w:proofErr w:type="gramStart"/>
      <w:r w:rsidRPr="00D2619C">
        <w:rPr>
          <w:rFonts w:ascii="Times New Roman" w:eastAsia="Times New Roman" w:hAnsi="Times New Roman" w:cs="Times New Roman"/>
          <w:color w:val="333333"/>
          <w:sz w:val="19"/>
          <w:szCs w:val="19"/>
          <w:lang w:eastAsia="ru-RU"/>
        </w:rPr>
        <w:t>лупит</w:t>
      </w:r>
      <w:proofErr w:type="gramEnd"/>
      <w:r w:rsidRPr="00D2619C">
        <w:rPr>
          <w:rFonts w:ascii="Times New Roman" w:eastAsia="Times New Roman" w:hAnsi="Times New Roman" w:cs="Times New Roman"/>
          <w:color w:val="333333"/>
          <w:sz w:val="19"/>
          <w:szCs w:val="19"/>
          <w:lang w:eastAsia="ru-RU"/>
        </w:rPr>
        <w:t xml:space="preserve"> маму по щекам, желая показать, как сильно он ее любит. В данном случае задача мамы (а такое поведение чаще всего адресовано именно маме, а не папе) показать, что люди так себя не ведут. Нужно не избыточное терпение, а простое разграничение, что люди делают, а что нет. Ведь малыш неумело вступает в физический контакт, пытаясь выразить свой восторг и симпатию. А умение проявлять свои чувства очень пригодится ему в жизни. Продемонстрируйте ребенку, как дотрагиваться до мамы так, чтобы ей было приятно. В лексикон малыша прочно должны войти слова и словосочетания "гладить", "прикасаться одним пальчиком", "осторожно трогать". Хорошая тренировка — гладить домашних животных или старших братьев и сестер. Чтобы научиться этому, потребуется несколько дней или недель. Зато потом навык не исчезнет и очень пригодится, когда настанет время игр в песочнице. Сначала "нельзя", потом "можно" Малыши отличаются большой исследовательской активностью, но малый жизненный опыт не позволяет им предугадывать последствия собственных действий, которые часто небезопасны. Поэтому запреты должны защитить ребенка от него самого. Помните, что правила проникают в сознание извне: то, что сначала было внешним запретом, со временем становится запретом внутренним. Сначала — почти весь второй год жизни — роль ограничителя выполняет мама или другой взрослый, который смотрит за малышом. Ребенок, желая делать то, что нельзя, смотрит на мамину реакцию и часто поступает </w:t>
      </w:r>
      <w:proofErr w:type="gramStart"/>
      <w:r w:rsidRPr="00D2619C">
        <w:rPr>
          <w:rFonts w:ascii="Times New Roman" w:eastAsia="Times New Roman" w:hAnsi="Times New Roman" w:cs="Times New Roman"/>
          <w:color w:val="333333"/>
          <w:sz w:val="19"/>
          <w:szCs w:val="19"/>
          <w:lang w:eastAsia="ru-RU"/>
        </w:rPr>
        <w:t>вопреки</w:t>
      </w:r>
      <w:proofErr w:type="gramEnd"/>
      <w:r w:rsidRPr="00D2619C">
        <w:rPr>
          <w:rFonts w:ascii="Times New Roman" w:eastAsia="Times New Roman" w:hAnsi="Times New Roman" w:cs="Times New Roman"/>
          <w:color w:val="333333"/>
          <w:sz w:val="19"/>
          <w:szCs w:val="19"/>
          <w:lang w:eastAsia="ru-RU"/>
        </w:rPr>
        <w:t xml:space="preserve">. Потом постепенно научается говорить себе "нельзя", а затем спрашивать: "Можно?". Так что сначала появляются "нельзя", а потом уже "можно". Плохо, если запретов слишком много. Чересчур много "нет" или "да" наносит вред самодисциплине ребенка. Важно создать позитивную обстановку. Для того чтобы "нельзя" были слышны, они должны звучать редко. Если малыш постоянно слышит одни "нельзя" (этим иногда грешат тревожные люди, особенно бабушки и неквалифицированные няни), он просто не будет на них реагировать. Избыточные запреты становятся своеобразным звуковым фоном — такова особенность человеческого восприятия. Как соль добавляется в пищу — ровно столько, сколько нужно, чтобы было вкусно, — так и "нельзя" в небольших количествах дополняет жизнь. Запреты в идеале не ограничивают свободу действий, а развивают личность. Ограничения должны защищать маленького исследователя, позволяя ему эффективнее действовать внутри отведенных рамок. Границы придают ребенку ощущение надежности и уверенности в себе. Существуют исследования, доказывающие, что дети, родители которых ничего им не запрещают, вырастают гораздо более </w:t>
      </w:r>
      <w:proofErr w:type="gramStart"/>
      <w:r w:rsidRPr="00D2619C">
        <w:rPr>
          <w:rFonts w:ascii="Times New Roman" w:eastAsia="Times New Roman" w:hAnsi="Times New Roman" w:cs="Times New Roman"/>
          <w:color w:val="333333"/>
          <w:sz w:val="19"/>
          <w:szCs w:val="19"/>
          <w:lang w:eastAsia="ru-RU"/>
        </w:rPr>
        <w:t>нервными</w:t>
      </w:r>
      <w:proofErr w:type="gramEnd"/>
      <w:r w:rsidRPr="00D2619C">
        <w:rPr>
          <w:rFonts w:ascii="Times New Roman" w:eastAsia="Times New Roman" w:hAnsi="Times New Roman" w:cs="Times New Roman"/>
          <w:color w:val="333333"/>
          <w:sz w:val="19"/>
          <w:szCs w:val="19"/>
          <w:lang w:eastAsia="ru-RU"/>
        </w:rPr>
        <w:t xml:space="preserve"> и агрессивными. Границы становятся препятствием к осуществлению задуманного, но для начала лучше столкнуться с ними дома, а потом уже вывести их вовне. Годовалые и особенно двухлетние дети хотят ограничений, так как окружающий мир страшит их. До определенного возраста младенец согласен со всем, что бы вы ему ни предложили. Поэтому не думайте, что запрещать придется постоянно. Если запреты будут грамотно и вовремя введены, то ребенок быстро осознает и запомнит их, ведь дети очень обучаемы. Если же ваша совместная жизнь напоминает позиционную войну, то стоит задуматься, почему так происходит. Ведь стойкое </w:t>
      </w:r>
      <w:r w:rsidRPr="00D2619C">
        <w:rPr>
          <w:rFonts w:ascii="Times New Roman" w:eastAsia="Times New Roman" w:hAnsi="Times New Roman" w:cs="Times New Roman"/>
          <w:color w:val="333333"/>
          <w:sz w:val="19"/>
          <w:szCs w:val="19"/>
          <w:lang w:eastAsia="ru-RU"/>
        </w:rPr>
        <w:lastRenderedPageBreak/>
        <w:t>сопротивление любому маминому запрету нормально только в кризисные периоды, а они длятся недолго. Скорее всего, вы слишком часто говорите "нет", поэтому и в ответ слышите то же. Как вводить запреты и ограничения</w:t>
      </w:r>
      <w:proofErr w:type="gramStart"/>
      <w:r w:rsidRPr="00D2619C">
        <w:rPr>
          <w:rFonts w:ascii="Times New Roman" w:eastAsia="Times New Roman" w:hAnsi="Times New Roman" w:cs="Times New Roman"/>
          <w:color w:val="333333"/>
          <w:sz w:val="19"/>
          <w:szCs w:val="19"/>
          <w:lang w:eastAsia="ru-RU"/>
        </w:rPr>
        <w:t xml:space="preserve"> П</w:t>
      </w:r>
      <w:proofErr w:type="gramEnd"/>
      <w:r w:rsidRPr="00D2619C">
        <w:rPr>
          <w:rFonts w:ascii="Times New Roman" w:eastAsia="Times New Roman" w:hAnsi="Times New Roman" w:cs="Times New Roman"/>
          <w:color w:val="333333"/>
          <w:sz w:val="19"/>
          <w:szCs w:val="19"/>
          <w:lang w:eastAsia="ru-RU"/>
        </w:rPr>
        <w:t xml:space="preserve">ервые девять месяцев не вводите никаких ограничений. Только с девяти месяцев до одиннадцати начните переключать внимание ребенка, постепенно подводя его к нарушению его планов и введению запретов. Почти никакие запреты малыш не может усвоить с первого раза. Их смысл часто превосходит возможности его понимания. Он не понимает, поэтому активно сопротивляется. Задача мамы через ежедневное, а иногда и ежечасное повторение схожих ситуаций показать, к каким последствиям приводит нарушение запрета. Если нет опасности для жизни и здоровья людей, дайте ребенку возможность поступить по-своему и посмотреть, что получится. Поскольку маленькие дети очень активны, возможностей что-то испробовать на собственном опыте предостаточно. Пусть дети совершают ошибки (например, проливают сок или роняют еду). Помните, что любое слово теряет свой смысл при частом употреблении. Поэтому надо подбирать синонимы слову "нет": например, "это не для Маши" (и описание безопасной альтернативы), "остановись", "так не делают". Дети тоже иногда говорят "нет". Не принимайте это "нет" на свой счет: это не открытое неповиновение или непризнание вашего родительского авторитета, а незрелое проявление самостоятельности и желание подражать маме. Редкий ребенок в два с половиной — три года не попробует сказать: "А я тебе тоже не разрешаю! А я тебя тоже накажу!". Родительский ответ в таком случае должен быть очень спокойным и правильным. Примерно таким: "Вот вырастешь большой, родятся у тебя дети, и ты станешь им что-то запрещать или даже наказывать. Но я твоя мама, а ты мой ребенок. Дети не могут наказывать родителей". И произнесено это должно </w:t>
      </w:r>
      <w:proofErr w:type="gramStart"/>
      <w:r w:rsidRPr="00D2619C">
        <w:rPr>
          <w:rFonts w:ascii="Times New Roman" w:eastAsia="Times New Roman" w:hAnsi="Times New Roman" w:cs="Times New Roman"/>
          <w:color w:val="333333"/>
          <w:sz w:val="19"/>
          <w:szCs w:val="19"/>
          <w:lang w:eastAsia="ru-RU"/>
        </w:rPr>
        <w:t>быть</w:t>
      </w:r>
      <w:proofErr w:type="gramEnd"/>
      <w:r w:rsidRPr="00D2619C">
        <w:rPr>
          <w:rFonts w:ascii="Times New Roman" w:eastAsia="Times New Roman" w:hAnsi="Times New Roman" w:cs="Times New Roman"/>
          <w:color w:val="333333"/>
          <w:sz w:val="19"/>
          <w:szCs w:val="19"/>
          <w:lang w:eastAsia="ru-RU"/>
        </w:rPr>
        <w:t xml:space="preserve"> очень уверенно, с большой внутренней силой. Не как личное мнение, а как закон, который существует в мире. Очень важно, запрещая, не озлобляться. Запрещать, так же как и наказывать, можно только со спокойным сердцем. Раздражение или злость в голосе родителя играют роль шумовой помехи и мешают ребенку воспринять суть запрета.</w:t>
      </w:r>
    </w:p>
    <w:sectPr w:rsidR="00D2619C" w:rsidRPr="00D2619C" w:rsidSect="008D49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FD09C2"/>
    <w:multiLevelType w:val="multilevel"/>
    <w:tmpl w:val="0A164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D2619C"/>
    <w:rsid w:val="008D49C4"/>
    <w:rsid w:val="00D261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9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2619C"/>
    <w:rPr>
      <w:color w:val="0000FF"/>
      <w:u w:val="single"/>
    </w:rPr>
  </w:style>
  <w:style w:type="character" w:customStyle="1" w:styleId="widgettx">
    <w:name w:val="widget_tx"/>
    <w:basedOn w:val="a0"/>
    <w:rsid w:val="00D2619C"/>
  </w:style>
  <w:style w:type="character" w:customStyle="1" w:styleId="widgetcount">
    <w:name w:val="widget_count"/>
    <w:basedOn w:val="a0"/>
    <w:rsid w:val="00D2619C"/>
  </w:style>
  <w:style w:type="character" w:customStyle="1" w:styleId="widgetcnt">
    <w:name w:val="widget_cnt"/>
    <w:basedOn w:val="a0"/>
    <w:rsid w:val="00D2619C"/>
  </w:style>
  <w:style w:type="paragraph" w:styleId="z-">
    <w:name w:val="HTML Top of Form"/>
    <w:basedOn w:val="a"/>
    <w:next w:val="a"/>
    <w:link w:val="z-0"/>
    <w:hidden/>
    <w:uiPriority w:val="99"/>
    <w:semiHidden/>
    <w:unhideWhenUsed/>
    <w:rsid w:val="00D2619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2619C"/>
    <w:rPr>
      <w:rFonts w:ascii="Arial" w:eastAsia="Times New Roman" w:hAnsi="Arial" w:cs="Arial"/>
      <w:vanish/>
      <w:sz w:val="16"/>
      <w:szCs w:val="16"/>
      <w:lang w:eastAsia="ru-RU"/>
    </w:rPr>
  </w:style>
  <w:style w:type="paragraph" w:styleId="a4">
    <w:name w:val="Balloon Text"/>
    <w:basedOn w:val="a"/>
    <w:link w:val="a5"/>
    <w:uiPriority w:val="99"/>
    <w:semiHidden/>
    <w:unhideWhenUsed/>
    <w:rsid w:val="00D2619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61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4156199">
      <w:bodyDiv w:val="1"/>
      <w:marLeft w:val="0"/>
      <w:marRight w:val="0"/>
      <w:marTop w:val="0"/>
      <w:marBottom w:val="0"/>
      <w:divBdr>
        <w:top w:val="none" w:sz="0" w:space="0" w:color="auto"/>
        <w:left w:val="none" w:sz="0" w:space="0" w:color="auto"/>
        <w:bottom w:val="none" w:sz="0" w:space="0" w:color="auto"/>
        <w:right w:val="none" w:sz="0" w:space="0" w:color="auto"/>
      </w:divBdr>
      <w:divsChild>
        <w:div w:id="1718822123">
          <w:marLeft w:val="0"/>
          <w:marRight w:val="0"/>
          <w:marTop w:val="0"/>
          <w:marBottom w:val="222"/>
          <w:divBdr>
            <w:top w:val="none" w:sz="0" w:space="0" w:color="auto"/>
            <w:left w:val="none" w:sz="0" w:space="0" w:color="auto"/>
            <w:bottom w:val="none" w:sz="0" w:space="0" w:color="auto"/>
            <w:right w:val="none" w:sz="0" w:space="0" w:color="auto"/>
          </w:divBdr>
          <w:divsChild>
            <w:div w:id="487404485">
              <w:marLeft w:val="0"/>
              <w:marRight w:val="0"/>
              <w:marTop w:val="222"/>
              <w:marBottom w:val="222"/>
              <w:divBdr>
                <w:top w:val="none" w:sz="0" w:space="0" w:color="auto"/>
                <w:left w:val="none" w:sz="0" w:space="0" w:color="auto"/>
                <w:bottom w:val="none" w:sz="0" w:space="0" w:color="auto"/>
                <w:right w:val="none" w:sz="0" w:space="0" w:color="auto"/>
              </w:divBdr>
              <w:divsChild>
                <w:div w:id="1892381361">
                  <w:marLeft w:val="-55"/>
                  <w:marRight w:val="-55"/>
                  <w:marTop w:val="0"/>
                  <w:marBottom w:val="0"/>
                  <w:divBdr>
                    <w:top w:val="none" w:sz="0" w:space="0" w:color="auto"/>
                    <w:left w:val="none" w:sz="0" w:space="0" w:color="auto"/>
                    <w:bottom w:val="none" w:sz="0" w:space="0" w:color="auto"/>
                    <w:right w:val="none" w:sz="0" w:space="0" w:color="auto"/>
                  </w:divBdr>
                  <w:divsChild>
                    <w:div w:id="167642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61657">
              <w:marLeft w:val="0"/>
              <w:marRight w:val="0"/>
              <w:marTop w:val="222"/>
              <w:marBottom w:val="222"/>
              <w:divBdr>
                <w:top w:val="none" w:sz="0" w:space="0" w:color="auto"/>
                <w:left w:val="none" w:sz="0" w:space="0" w:color="auto"/>
                <w:bottom w:val="none" w:sz="0" w:space="0" w:color="auto"/>
                <w:right w:val="none" w:sz="0" w:space="0" w:color="auto"/>
              </w:divBdr>
            </w:div>
            <w:div w:id="256333606">
              <w:marLeft w:val="0"/>
              <w:marRight w:val="0"/>
              <w:marTop w:val="222"/>
              <w:marBottom w:val="222"/>
              <w:divBdr>
                <w:top w:val="none" w:sz="0" w:space="0" w:color="auto"/>
                <w:left w:val="none" w:sz="0" w:space="0" w:color="auto"/>
                <w:bottom w:val="none" w:sz="0" w:space="0" w:color="auto"/>
                <w:right w:val="none" w:sz="0" w:space="0" w:color="auto"/>
              </w:divBdr>
              <w:divsChild>
                <w:div w:id="333000467">
                  <w:marLeft w:val="-55"/>
                  <w:marRight w:val="-55"/>
                  <w:marTop w:val="0"/>
                  <w:marBottom w:val="0"/>
                  <w:divBdr>
                    <w:top w:val="none" w:sz="0" w:space="0" w:color="auto"/>
                    <w:left w:val="none" w:sz="0" w:space="0" w:color="auto"/>
                    <w:bottom w:val="none" w:sz="0" w:space="0" w:color="auto"/>
                    <w:right w:val="none" w:sz="0" w:space="0" w:color="auto"/>
                  </w:divBdr>
                  <w:divsChild>
                    <w:div w:id="49395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159497">
          <w:marLeft w:val="0"/>
          <w:marRight w:val="0"/>
          <w:marTop w:val="0"/>
          <w:marBottom w:val="0"/>
          <w:divBdr>
            <w:top w:val="none" w:sz="0" w:space="0" w:color="auto"/>
            <w:left w:val="none" w:sz="0" w:space="0" w:color="auto"/>
            <w:bottom w:val="none" w:sz="0" w:space="0" w:color="auto"/>
            <w:right w:val="none" w:sz="0" w:space="0" w:color="auto"/>
          </w:divBdr>
          <w:divsChild>
            <w:div w:id="339238990">
              <w:marLeft w:val="0"/>
              <w:marRight w:val="0"/>
              <w:marTop w:val="166"/>
              <w:marBottom w:val="0"/>
              <w:divBdr>
                <w:top w:val="none" w:sz="0" w:space="0" w:color="auto"/>
                <w:left w:val="none" w:sz="0" w:space="0" w:color="auto"/>
                <w:bottom w:val="none" w:sz="0" w:space="0" w:color="auto"/>
                <w:right w:val="none" w:sz="0" w:space="0" w:color="auto"/>
              </w:divBdr>
              <w:divsChild>
                <w:div w:id="848914426">
                  <w:marLeft w:val="0"/>
                  <w:marRight w:val="0"/>
                  <w:marTop w:val="0"/>
                  <w:marBottom w:val="0"/>
                  <w:divBdr>
                    <w:top w:val="none" w:sz="0" w:space="0" w:color="auto"/>
                    <w:left w:val="none" w:sz="0" w:space="0" w:color="auto"/>
                    <w:bottom w:val="none" w:sz="0" w:space="0" w:color="auto"/>
                    <w:right w:val="none" w:sz="0" w:space="0" w:color="auto"/>
                  </w:divBdr>
                </w:div>
                <w:div w:id="1611888239">
                  <w:marLeft w:val="0"/>
                  <w:marRight w:val="0"/>
                  <w:marTop w:val="0"/>
                  <w:marBottom w:val="0"/>
                  <w:divBdr>
                    <w:top w:val="none" w:sz="0" w:space="0" w:color="auto"/>
                    <w:left w:val="none" w:sz="0" w:space="0" w:color="auto"/>
                    <w:bottom w:val="none" w:sz="0" w:space="0" w:color="auto"/>
                    <w:right w:val="none" w:sz="0" w:space="0" w:color="auto"/>
                  </w:divBdr>
                  <w:divsChild>
                    <w:div w:id="332223243">
                      <w:marLeft w:val="0"/>
                      <w:marRight w:val="0"/>
                      <w:marTop w:val="0"/>
                      <w:marBottom w:val="0"/>
                      <w:divBdr>
                        <w:top w:val="none" w:sz="0" w:space="0" w:color="auto"/>
                        <w:left w:val="none" w:sz="0" w:space="0" w:color="auto"/>
                        <w:bottom w:val="none" w:sz="0" w:space="0" w:color="auto"/>
                        <w:right w:val="none" w:sz="0" w:space="0" w:color="auto"/>
                      </w:divBdr>
                    </w:div>
                  </w:divsChild>
                </w:div>
                <w:div w:id="1871919552">
                  <w:marLeft w:val="0"/>
                  <w:marRight w:val="0"/>
                  <w:marTop w:val="0"/>
                  <w:marBottom w:val="0"/>
                  <w:divBdr>
                    <w:top w:val="none" w:sz="0" w:space="0" w:color="auto"/>
                    <w:left w:val="none" w:sz="0" w:space="0" w:color="auto"/>
                    <w:bottom w:val="none" w:sz="0" w:space="0" w:color="auto"/>
                    <w:right w:val="none" w:sz="0" w:space="0" w:color="auto"/>
                  </w:divBdr>
                  <w:divsChild>
                    <w:div w:id="744306258">
                      <w:marLeft w:val="0"/>
                      <w:marRight w:val="0"/>
                      <w:marTop w:val="0"/>
                      <w:marBottom w:val="0"/>
                      <w:divBdr>
                        <w:top w:val="none" w:sz="0" w:space="0" w:color="auto"/>
                        <w:left w:val="none" w:sz="0" w:space="0" w:color="auto"/>
                        <w:bottom w:val="none" w:sz="0" w:space="0" w:color="auto"/>
                        <w:right w:val="none" w:sz="0" w:space="0" w:color="auto"/>
                      </w:divBdr>
                    </w:div>
                  </w:divsChild>
                </w:div>
                <w:div w:id="750010386">
                  <w:marLeft w:val="0"/>
                  <w:marRight w:val="0"/>
                  <w:marTop w:val="0"/>
                  <w:marBottom w:val="0"/>
                  <w:divBdr>
                    <w:top w:val="none" w:sz="0" w:space="0" w:color="auto"/>
                    <w:left w:val="none" w:sz="0" w:space="0" w:color="auto"/>
                    <w:bottom w:val="none" w:sz="0" w:space="0" w:color="auto"/>
                    <w:right w:val="none" w:sz="0" w:space="0" w:color="auto"/>
                  </w:divBdr>
                  <w:divsChild>
                    <w:div w:id="20277974">
                      <w:marLeft w:val="0"/>
                      <w:marRight w:val="0"/>
                      <w:marTop w:val="0"/>
                      <w:marBottom w:val="0"/>
                      <w:divBdr>
                        <w:top w:val="none" w:sz="0" w:space="0" w:color="auto"/>
                        <w:left w:val="none" w:sz="0" w:space="0" w:color="auto"/>
                        <w:bottom w:val="none" w:sz="0" w:space="0" w:color="auto"/>
                        <w:right w:val="none" w:sz="0" w:space="0" w:color="auto"/>
                      </w:divBdr>
                      <w:divsChild>
                        <w:div w:id="54206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84265">
          <w:marLeft w:val="-443"/>
          <w:marRight w:val="-443"/>
          <w:marTop w:val="222"/>
          <w:marBottom w:val="0"/>
          <w:divBdr>
            <w:top w:val="none" w:sz="0" w:space="0" w:color="auto"/>
            <w:left w:val="none" w:sz="0" w:space="0" w:color="auto"/>
            <w:bottom w:val="none" w:sz="0" w:space="0" w:color="auto"/>
            <w:right w:val="none" w:sz="0" w:space="0" w:color="auto"/>
          </w:divBdr>
          <w:divsChild>
            <w:div w:id="1532913932">
              <w:marLeft w:val="0"/>
              <w:marRight w:val="0"/>
              <w:marTop w:val="0"/>
              <w:marBottom w:val="0"/>
              <w:divBdr>
                <w:top w:val="none" w:sz="0" w:space="0" w:color="auto"/>
                <w:left w:val="none" w:sz="0" w:space="0" w:color="auto"/>
                <w:bottom w:val="none" w:sz="0" w:space="0" w:color="auto"/>
                <w:right w:val="none" w:sz="0" w:space="0" w:color="auto"/>
              </w:divBdr>
              <w:divsChild>
                <w:div w:id="217978086">
                  <w:marLeft w:val="0"/>
                  <w:marRight w:val="0"/>
                  <w:marTop w:val="100"/>
                  <w:marBottom w:val="100"/>
                  <w:divBdr>
                    <w:top w:val="none" w:sz="0" w:space="0" w:color="auto"/>
                    <w:left w:val="none" w:sz="0" w:space="0" w:color="auto"/>
                    <w:bottom w:val="none" w:sz="0" w:space="0" w:color="auto"/>
                    <w:right w:val="none" w:sz="0" w:space="0" w:color="auto"/>
                  </w:divBdr>
                  <w:divsChild>
                    <w:div w:id="593512884">
                      <w:marLeft w:val="0"/>
                      <w:marRight w:val="0"/>
                      <w:marTop w:val="0"/>
                      <w:marBottom w:val="0"/>
                      <w:divBdr>
                        <w:top w:val="none" w:sz="0" w:space="0" w:color="auto"/>
                        <w:left w:val="none" w:sz="0" w:space="0" w:color="auto"/>
                        <w:bottom w:val="none" w:sz="0" w:space="0" w:color="auto"/>
                        <w:right w:val="none" w:sz="0" w:space="0" w:color="auto"/>
                      </w:divBdr>
                      <w:divsChild>
                        <w:div w:id="612444751">
                          <w:marLeft w:val="0"/>
                          <w:marRight w:val="0"/>
                          <w:marTop w:val="0"/>
                          <w:marBottom w:val="0"/>
                          <w:divBdr>
                            <w:top w:val="none" w:sz="0" w:space="0" w:color="auto"/>
                            <w:left w:val="none" w:sz="0" w:space="0" w:color="auto"/>
                            <w:bottom w:val="none" w:sz="0" w:space="0" w:color="auto"/>
                            <w:right w:val="none" w:sz="0" w:space="0" w:color="auto"/>
                          </w:divBdr>
                          <w:divsChild>
                            <w:div w:id="1734503512">
                              <w:marLeft w:val="0"/>
                              <w:marRight w:val="0"/>
                              <w:marTop w:val="0"/>
                              <w:marBottom w:val="0"/>
                              <w:divBdr>
                                <w:top w:val="none" w:sz="0" w:space="0" w:color="auto"/>
                                <w:left w:val="none" w:sz="0" w:space="0" w:color="auto"/>
                                <w:bottom w:val="none" w:sz="0" w:space="0" w:color="auto"/>
                                <w:right w:val="none" w:sz="0" w:space="0" w:color="auto"/>
                              </w:divBdr>
                              <w:divsChild>
                                <w:div w:id="2015646004">
                                  <w:marLeft w:val="0"/>
                                  <w:marRight w:val="0"/>
                                  <w:marTop w:val="0"/>
                                  <w:marBottom w:val="0"/>
                                  <w:divBdr>
                                    <w:top w:val="none" w:sz="0" w:space="0" w:color="auto"/>
                                    <w:left w:val="none" w:sz="0" w:space="0" w:color="auto"/>
                                    <w:bottom w:val="none" w:sz="0" w:space="0" w:color="auto"/>
                                    <w:right w:val="none" w:sz="0" w:space="0" w:color="auto"/>
                                  </w:divBdr>
                                  <w:divsChild>
                                    <w:div w:id="1973513332">
                                      <w:marLeft w:val="0"/>
                                      <w:marRight w:val="0"/>
                                      <w:marTop w:val="0"/>
                                      <w:marBottom w:val="0"/>
                                      <w:divBdr>
                                        <w:top w:val="none" w:sz="0" w:space="0" w:color="auto"/>
                                        <w:left w:val="none" w:sz="0" w:space="0" w:color="auto"/>
                                        <w:bottom w:val="none" w:sz="0" w:space="0" w:color="auto"/>
                                        <w:right w:val="none" w:sz="0" w:space="0" w:color="auto"/>
                                      </w:divBdr>
                                      <w:divsChild>
                                        <w:div w:id="2124300352">
                                          <w:marLeft w:val="0"/>
                                          <w:marRight w:val="0"/>
                                          <w:marTop w:val="0"/>
                                          <w:marBottom w:val="0"/>
                                          <w:divBdr>
                                            <w:top w:val="none" w:sz="0" w:space="0" w:color="auto"/>
                                            <w:left w:val="none" w:sz="0" w:space="0" w:color="auto"/>
                                            <w:bottom w:val="none" w:sz="0" w:space="0" w:color="auto"/>
                                            <w:right w:val="none" w:sz="0" w:space="0" w:color="auto"/>
                                          </w:divBdr>
                                          <w:divsChild>
                                            <w:div w:id="63271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62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ok.ru/dk?cmd=PopLayerPhoto&amp;st.layer.cmd=PopLayerPhotoOuter&amp;st.layer.type=GROUP&amp;st.layer.revNav=off&amp;st.layer.limitedUi=true&amp;st.layer.closeLayers=off&amp;st.layer.showNav=off&amp;st.layer.photoAlbumId=54163502268531&amp;st.layer.plc=mediaTopic&amp;st.layer.photoId=905344522867&amp;st.layer.wasRedirect%2C=off&amp;st.layer.navStartPhotoId=905344522867&amp;st.layer.navStartAlbumId%2C=54163502268531&amp;st.layer.sbd=off&amp;st.cmd=altGroupForum&amp;st.groupId=54163419627635&amp;st._aid=GroupTopicLayer_openPhotoLaye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1007</Words>
  <Characters>5742</Characters>
  <Application>Microsoft Office Word</Application>
  <DocSecurity>0</DocSecurity>
  <Lines>47</Lines>
  <Paragraphs>13</Paragraphs>
  <ScaleCrop>false</ScaleCrop>
  <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2020-12-05T11:39:00Z</dcterms:created>
  <dcterms:modified xsi:type="dcterms:W3CDTF">2020-12-05T11:40:00Z</dcterms:modified>
</cp:coreProperties>
</file>