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C12" w:rsidRDefault="00CE2C12" w:rsidP="00CE2C12">
      <w:pPr>
        <w:rPr>
          <w:rFonts w:ascii="Times New Roman" w:hAnsi="Times New Roman"/>
          <w:bCs/>
          <w:color w:val="000000"/>
          <w:sz w:val="24"/>
          <w:szCs w:val="24"/>
          <w:bdr w:val="none" w:sz="0" w:space="0" w:color="auto" w:frame="1"/>
        </w:rPr>
      </w:pPr>
      <w:r>
        <w:rPr>
          <w:rFonts w:ascii="Times New Roman" w:hAnsi="Times New Roman"/>
          <w:sz w:val="24"/>
          <w:szCs w:val="24"/>
        </w:rPr>
        <w:t xml:space="preserve">Месяц: Декабрь                           Неделя:1                                       Тема: </w:t>
      </w:r>
      <w:r>
        <w:rPr>
          <w:rFonts w:ascii="Times New Roman" w:hAnsi="Times New Roman"/>
          <w:bCs/>
          <w:color w:val="000000"/>
          <w:sz w:val="24"/>
          <w:szCs w:val="24"/>
          <w:bdr w:val="none" w:sz="0" w:space="0" w:color="auto" w:frame="1"/>
        </w:rPr>
        <w:t>«</w:t>
      </w:r>
      <w:r>
        <w:rPr>
          <w:rFonts w:ascii="Times New Roman" w:hAnsi="Times New Roman"/>
          <w:sz w:val="24"/>
          <w:szCs w:val="24"/>
        </w:rPr>
        <w:t>Зимушка – зима!</w:t>
      </w:r>
      <w:r>
        <w:rPr>
          <w:rFonts w:ascii="Times New Roman" w:hAnsi="Times New Roman"/>
          <w:bCs/>
          <w:color w:val="000000"/>
          <w:sz w:val="24"/>
          <w:szCs w:val="24"/>
          <w:bdr w:val="none" w:sz="0" w:space="0" w:color="auto" w:frame="1"/>
        </w:rPr>
        <w:t>».</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Презентация «Здравствуй, зимушка – зима!».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8"/>
        <w:gridCol w:w="2253"/>
        <w:gridCol w:w="3685"/>
        <w:gridCol w:w="2127"/>
        <w:gridCol w:w="2693"/>
        <w:gridCol w:w="1920"/>
      </w:tblGrid>
      <w:tr w:rsidR="00CE2C12" w:rsidTr="00CE2C12">
        <w:tc>
          <w:tcPr>
            <w:tcW w:w="210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Образовательная область</w:t>
            </w:r>
          </w:p>
        </w:tc>
        <w:tc>
          <w:tcPr>
            <w:tcW w:w="225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Тема</w:t>
            </w:r>
          </w:p>
        </w:tc>
        <w:tc>
          <w:tcPr>
            <w:tcW w:w="368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Цель</w:t>
            </w:r>
          </w:p>
        </w:tc>
        <w:tc>
          <w:tcPr>
            <w:tcW w:w="21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Методы и приемы</w:t>
            </w:r>
          </w:p>
        </w:tc>
        <w:tc>
          <w:tcPr>
            <w:tcW w:w="26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Материалы</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Литература</w:t>
            </w:r>
          </w:p>
        </w:tc>
      </w:tr>
      <w:tr w:rsidR="00CE2C12" w:rsidTr="00CE2C12">
        <w:tc>
          <w:tcPr>
            <w:tcW w:w="210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(ФЦКМ)</w:t>
            </w:r>
          </w:p>
        </w:tc>
        <w:tc>
          <w:tcPr>
            <w:tcW w:w="2253"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Зимушка-зима</w:t>
            </w:r>
          </w:p>
        </w:tc>
        <w:tc>
          <w:tcPr>
            <w:tcW w:w="3685"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Развитие умений устанавливать простейшие связи между явлениями живой и неживой природы, умений вести сезонные наблюдения.</w:t>
            </w:r>
          </w:p>
        </w:tc>
        <w:tc>
          <w:tcPr>
            <w:tcW w:w="21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р</w:t>
            </w:r>
            <w:proofErr w:type="gramEnd"/>
            <w:r>
              <w:rPr>
                <w:rFonts w:ascii="Times New Roman" w:hAnsi="Times New Roman"/>
                <w:sz w:val="24"/>
                <w:szCs w:val="24"/>
              </w:rPr>
              <w:t xml:space="preserve">ассказ,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нагл. (набл), </w:t>
            </w:r>
            <w:proofErr w:type="spellStart"/>
            <w:r>
              <w:rPr>
                <w:rFonts w:ascii="Times New Roman" w:hAnsi="Times New Roman"/>
                <w:sz w:val="24"/>
                <w:szCs w:val="24"/>
              </w:rPr>
              <w:t>практ</w:t>
            </w:r>
            <w:proofErr w:type="spellEnd"/>
            <w:r>
              <w:rPr>
                <w:rFonts w:ascii="Times New Roman" w:hAnsi="Times New Roman"/>
                <w:sz w:val="24"/>
                <w:szCs w:val="24"/>
              </w:rPr>
              <w:t xml:space="preserve">. (опыт, </w:t>
            </w:r>
            <w:proofErr w:type="spellStart"/>
            <w:r>
              <w:rPr>
                <w:rFonts w:ascii="Times New Roman" w:hAnsi="Times New Roman"/>
                <w:sz w:val="24"/>
                <w:szCs w:val="24"/>
              </w:rPr>
              <w:t>экспер</w:t>
            </w:r>
            <w:proofErr w:type="spellEnd"/>
            <w:r>
              <w:rPr>
                <w:rFonts w:ascii="Times New Roman" w:hAnsi="Times New Roman"/>
                <w:sz w:val="24"/>
                <w:szCs w:val="24"/>
              </w:rPr>
              <w:t>, д/и)</w:t>
            </w:r>
          </w:p>
        </w:tc>
        <w:tc>
          <w:tcPr>
            <w:tcW w:w="26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Карточки с изображениями зимы</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Конспект</w:t>
            </w:r>
          </w:p>
        </w:tc>
      </w:tr>
      <w:tr w:rsidR="00CE2C12" w:rsidTr="00CE2C12">
        <w:tc>
          <w:tcPr>
            <w:tcW w:w="210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225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«Счет до 5. Число и цифра 5»</w:t>
            </w:r>
          </w:p>
        </w:tc>
        <w:tc>
          <w:tcPr>
            <w:tcW w:w="368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Сформировать представление о числе и цифре 5, умение считать до 5, соотносить цифру 5 с количеством.</w:t>
            </w:r>
          </w:p>
        </w:tc>
        <w:tc>
          <w:tcPr>
            <w:tcW w:w="21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загадка),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ТРИЗ</w:t>
            </w:r>
          </w:p>
        </w:tc>
        <w:tc>
          <w:tcPr>
            <w:tcW w:w="26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Игрушки, геом. фигуры, карточки с двумя полосками, набор геом. фигур, карточки с цифрой 5 на каждого.</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 127</w:t>
            </w:r>
          </w:p>
        </w:tc>
      </w:tr>
      <w:tr w:rsidR="00CE2C12" w:rsidTr="00CE2C12">
        <w:tc>
          <w:tcPr>
            <w:tcW w:w="210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2253"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Беседа о зиме</w:t>
            </w:r>
          </w:p>
        </w:tc>
        <w:tc>
          <w:tcPr>
            <w:tcW w:w="3685"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Уточнить и систематизировать с детьми доступные их пониманию признаки и особенности зимы (частично по памяти, частично по картинкам и иллюстрациям) какая природа зимой, зимние забавы и развлечения, одежда людей и их труд по очистке участка от снега.</w:t>
            </w:r>
          </w:p>
        </w:tc>
        <w:tc>
          <w:tcPr>
            <w:tcW w:w="21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беседа, чтение, вопрос),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(д/у), </w:t>
            </w:r>
          </w:p>
        </w:tc>
        <w:tc>
          <w:tcPr>
            <w:tcW w:w="26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Картинка с изображением зимних пейзажей</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Гербова</w:t>
            </w:r>
            <w:proofErr w:type="spellEnd"/>
            <w:r>
              <w:rPr>
                <w:rFonts w:ascii="Times New Roman" w:hAnsi="Times New Roman"/>
                <w:sz w:val="24"/>
                <w:szCs w:val="24"/>
              </w:rPr>
              <w:t>, с. 94.</w:t>
            </w:r>
          </w:p>
        </w:tc>
      </w:tr>
      <w:tr w:rsidR="00CE2C12" w:rsidTr="00CE2C12">
        <w:tc>
          <w:tcPr>
            <w:tcW w:w="210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Художественно-эстетическое развитие (Рисование)</w:t>
            </w:r>
          </w:p>
        </w:tc>
        <w:tc>
          <w:tcPr>
            <w:tcW w:w="225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Морозные узоры</w:t>
            </w:r>
          </w:p>
        </w:tc>
        <w:tc>
          <w:tcPr>
            <w:tcW w:w="368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Учить детей рисовать морозные узоры в стилистике кружевоплетения. Создать условия для экспериментирования с красками </w:t>
            </w:r>
            <w:r>
              <w:rPr>
                <w:rFonts w:ascii="Times New Roman" w:hAnsi="Times New Roman"/>
                <w:sz w:val="24"/>
                <w:szCs w:val="24"/>
              </w:rPr>
              <w:lastRenderedPageBreak/>
              <w:t>для получения разных оттенков голубого цвета. Развивать чувство формы и композиции.</w:t>
            </w:r>
          </w:p>
        </w:tc>
        <w:tc>
          <w:tcPr>
            <w:tcW w:w="21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Сло</w:t>
            </w:r>
            <w:proofErr w:type="gramStart"/>
            <w:r>
              <w:rPr>
                <w:rFonts w:ascii="Times New Roman" w:hAnsi="Times New Roman"/>
                <w:sz w:val="24"/>
                <w:szCs w:val="24"/>
              </w:rPr>
              <w:t>в(</w:t>
            </w:r>
            <w:proofErr w:type="gramEnd"/>
            <w:r>
              <w:rPr>
                <w:rFonts w:ascii="Times New Roman" w:hAnsi="Times New Roman"/>
                <w:sz w:val="24"/>
                <w:szCs w:val="24"/>
              </w:rPr>
              <w:t>беседа, чтение),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(д/и)</w:t>
            </w:r>
          </w:p>
        </w:tc>
        <w:tc>
          <w:tcPr>
            <w:tcW w:w="26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Изображение морозных узоров, краска, кисти, вода, ватные палочки.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Лыкова, с. 66</w:t>
            </w:r>
          </w:p>
        </w:tc>
      </w:tr>
      <w:tr w:rsidR="00CE2C12" w:rsidTr="00CE2C12">
        <w:tc>
          <w:tcPr>
            <w:tcW w:w="210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Художественно-эстетическое развитие (Аппликация)</w:t>
            </w:r>
          </w:p>
        </w:tc>
        <w:tc>
          <w:tcPr>
            <w:tcW w:w="225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color w:val="FF0000"/>
                <w:sz w:val="24"/>
                <w:szCs w:val="24"/>
              </w:rPr>
            </w:pPr>
            <w:r>
              <w:rPr>
                <w:rFonts w:ascii="Times New Roman" w:hAnsi="Times New Roman"/>
                <w:iCs/>
                <w:sz w:val="24"/>
                <w:szCs w:val="24"/>
              </w:rPr>
              <w:t>«Снеговик»</w:t>
            </w:r>
          </w:p>
        </w:tc>
        <w:tc>
          <w:tcPr>
            <w:tcW w:w="368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Продолжать учить наклеивать фигуры в нижней части листа, составлять из 2-3 частей.</w:t>
            </w:r>
          </w:p>
        </w:tc>
        <w:tc>
          <w:tcPr>
            <w:tcW w:w="21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 (беседа, рас-</w:t>
            </w:r>
            <w:proofErr w:type="spellStart"/>
            <w:r>
              <w:rPr>
                <w:rFonts w:ascii="Times New Roman" w:hAnsi="Times New Roman"/>
                <w:sz w:val="24"/>
                <w:szCs w:val="24"/>
              </w:rPr>
              <w:t>сказыв</w:t>
            </w:r>
            <w:proofErr w:type="spellEnd"/>
            <w:r>
              <w:rPr>
                <w:rFonts w:ascii="Times New Roman" w:hAnsi="Times New Roman"/>
                <w:sz w:val="24"/>
                <w:szCs w:val="24"/>
              </w:rPr>
              <w:t xml:space="preserve">, </w:t>
            </w:r>
            <w:proofErr w:type="spellStart"/>
            <w:r>
              <w:rPr>
                <w:rFonts w:ascii="Times New Roman" w:hAnsi="Times New Roman"/>
                <w:sz w:val="24"/>
                <w:szCs w:val="24"/>
              </w:rPr>
              <w:t>отгад</w:t>
            </w:r>
            <w:proofErr w:type="spellEnd"/>
            <w:r>
              <w:rPr>
                <w:rFonts w:ascii="Times New Roman" w:hAnsi="Times New Roman"/>
                <w:sz w:val="24"/>
                <w:szCs w:val="24"/>
              </w:rPr>
              <w:t>-е загадок), наг</w:t>
            </w:r>
            <w:proofErr w:type="gramStart"/>
            <w:r>
              <w:rPr>
                <w:rFonts w:ascii="Times New Roman" w:hAnsi="Times New Roman"/>
                <w:sz w:val="24"/>
                <w:szCs w:val="24"/>
              </w:rPr>
              <w:t>л(</w:t>
            </w:r>
            <w:proofErr w:type="gramEnd"/>
            <w:r>
              <w:rPr>
                <w:rFonts w:ascii="Times New Roman" w:hAnsi="Times New Roman"/>
                <w:sz w:val="24"/>
                <w:szCs w:val="24"/>
              </w:rPr>
              <w:t xml:space="preserve">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w:t>
            </w:r>
          </w:p>
        </w:tc>
        <w:tc>
          <w:tcPr>
            <w:tcW w:w="26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Рисунок снеговика, трафареты, карандаши, ножницы, клей, салфетки, альбомы, цветные карандаши.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color w:val="FF0000"/>
                <w:sz w:val="24"/>
                <w:szCs w:val="24"/>
              </w:rPr>
            </w:pPr>
            <w:r>
              <w:rPr>
                <w:rFonts w:ascii="Times New Roman" w:hAnsi="Times New Roman"/>
                <w:sz w:val="24"/>
                <w:szCs w:val="24"/>
              </w:rPr>
              <w:t xml:space="preserve">Бондаренко, </w:t>
            </w:r>
            <w:proofErr w:type="gramStart"/>
            <w:r>
              <w:rPr>
                <w:rFonts w:ascii="Times New Roman" w:hAnsi="Times New Roman"/>
                <w:sz w:val="24"/>
                <w:szCs w:val="24"/>
              </w:rPr>
              <w:t>с</w:t>
            </w:r>
            <w:proofErr w:type="gramEnd"/>
            <w:r>
              <w:rPr>
                <w:rFonts w:ascii="Times New Roman" w:hAnsi="Times New Roman"/>
                <w:sz w:val="24"/>
                <w:szCs w:val="24"/>
              </w:rPr>
              <w:t>.</w:t>
            </w:r>
          </w:p>
        </w:tc>
      </w:tr>
      <w:tr w:rsidR="00CE2C12" w:rsidTr="00CE2C12">
        <w:trPr>
          <w:trHeight w:val="1034"/>
        </w:trPr>
        <w:tc>
          <w:tcPr>
            <w:tcW w:w="210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(на прогулке)</w:t>
            </w:r>
          </w:p>
        </w:tc>
        <w:tc>
          <w:tcPr>
            <w:tcW w:w="2253" w:type="dxa"/>
            <w:tcBorders>
              <w:top w:val="single" w:sz="4" w:space="0" w:color="auto"/>
              <w:left w:val="single" w:sz="4" w:space="0" w:color="auto"/>
              <w:bottom w:val="single" w:sz="4" w:space="0" w:color="auto"/>
              <w:right w:val="single" w:sz="4" w:space="0" w:color="auto"/>
            </w:tcBorders>
            <w:hideMark/>
          </w:tcPr>
          <w:p w:rsidR="00CE2C12" w:rsidRDefault="00CE2C12">
            <w:pPr>
              <w:pStyle w:val="aa"/>
              <w:jc w:val="left"/>
              <w:rPr>
                <w:sz w:val="24"/>
                <w:szCs w:val="24"/>
              </w:rPr>
            </w:pPr>
            <w:r>
              <w:rPr>
                <w:sz w:val="24"/>
                <w:szCs w:val="24"/>
              </w:rPr>
              <w:t>«Веселые снежинки», «Кто быстрее до снеговика», «Кто дальше бросит».</w:t>
            </w:r>
          </w:p>
        </w:tc>
        <w:tc>
          <w:tcPr>
            <w:tcW w:w="3685" w:type="dxa"/>
            <w:tcBorders>
              <w:top w:val="single" w:sz="4" w:space="0" w:color="auto"/>
              <w:left w:val="single" w:sz="4" w:space="0" w:color="auto"/>
              <w:bottom w:val="single" w:sz="4" w:space="0" w:color="auto"/>
              <w:right w:val="single" w:sz="4" w:space="0" w:color="auto"/>
            </w:tcBorders>
            <w:hideMark/>
          </w:tcPr>
          <w:p w:rsidR="00CE2C12" w:rsidRDefault="00CE2C12">
            <w:pPr>
              <w:pStyle w:val="aa"/>
              <w:jc w:val="left"/>
              <w:rPr>
                <w:sz w:val="24"/>
                <w:szCs w:val="24"/>
              </w:rPr>
            </w:pPr>
            <w:r>
              <w:rPr>
                <w:sz w:val="24"/>
                <w:szCs w:val="24"/>
              </w:rPr>
              <w:t>Упражнять в ходьбе и беге между сооружениями из снега; в умении действовать по сигналу воспитателя.</w:t>
            </w:r>
          </w:p>
        </w:tc>
        <w:tc>
          <w:tcPr>
            <w:tcW w:w="21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693" w:type="dxa"/>
            <w:tcBorders>
              <w:top w:val="single" w:sz="4" w:space="0" w:color="auto"/>
              <w:left w:val="single" w:sz="4" w:space="0" w:color="auto"/>
              <w:bottom w:val="single" w:sz="4" w:space="0" w:color="auto"/>
              <w:right w:val="single" w:sz="4" w:space="0" w:color="auto"/>
            </w:tcBorders>
          </w:tcPr>
          <w:p w:rsidR="00CE2C12" w:rsidRDefault="00CE2C12">
            <w:pPr>
              <w:rPr>
                <w:rFonts w:ascii="Times New Roman" w:hAnsi="Times New Roman"/>
                <w:sz w:val="24"/>
                <w:szCs w:val="24"/>
              </w:rPr>
            </w:pP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51</w:t>
            </w:r>
          </w:p>
        </w:tc>
      </w:tr>
      <w:tr w:rsidR="00CE2C12" w:rsidTr="00CE2C12">
        <w:tc>
          <w:tcPr>
            <w:tcW w:w="210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2253" w:type="dxa"/>
            <w:tcBorders>
              <w:top w:val="single" w:sz="4" w:space="0" w:color="auto"/>
              <w:left w:val="single" w:sz="4" w:space="0" w:color="auto"/>
              <w:bottom w:val="single" w:sz="4" w:space="0" w:color="auto"/>
              <w:right w:val="single" w:sz="4" w:space="0" w:color="auto"/>
            </w:tcBorders>
            <w:hideMark/>
          </w:tcPr>
          <w:p w:rsidR="00CE2C12" w:rsidRDefault="00CE2C12">
            <w:pPr>
              <w:pStyle w:val="aa"/>
              <w:jc w:val="left"/>
              <w:rPr>
                <w:rFonts w:eastAsia="Calibri"/>
                <w:sz w:val="24"/>
                <w:szCs w:val="24"/>
              </w:rPr>
            </w:pPr>
            <w:r>
              <w:rPr>
                <w:sz w:val="24"/>
                <w:szCs w:val="24"/>
              </w:rPr>
              <w:t>Подвижная игра «Лиса и куры».</w:t>
            </w:r>
          </w:p>
          <w:p w:rsidR="00CE2C12" w:rsidRDefault="00CE2C12">
            <w:pPr>
              <w:pStyle w:val="aa"/>
              <w:jc w:val="left"/>
              <w:rPr>
                <w:sz w:val="24"/>
                <w:szCs w:val="24"/>
              </w:rPr>
            </w:pPr>
            <w:r>
              <w:rPr>
                <w:sz w:val="24"/>
                <w:szCs w:val="24"/>
              </w:rPr>
              <w:t xml:space="preserve">Игра малой подвижности «Найдем цыпленка». </w:t>
            </w:r>
          </w:p>
        </w:tc>
        <w:tc>
          <w:tcPr>
            <w:tcW w:w="3685" w:type="dxa"/>
            <w:tcBorders>
              <w:top w:val="single" w:sz="4" w:space="0" w:color="auto"/>
              <w:left w:val="single" w:sz="4" w:space="0" w:color="auto"/>
              <w:bottom w:val="single" w:sz="4" w:space="0" w:color="auto"/>
              <w:right w:val="single" w:sz="4" w:space="0" w:color="auto"/>
            </w:tcBorders>
            <w:hideMark/>
          </w:tcPr>
          <w:p w:rsidR="00CE2C12" w:rsidRDefault="00CE2C12">
            <w:pPr>
              <w:pStyle w:val="aa"/>
              <w:jc w:val="left"/>
              <w:rPr>
                <w:sz w:val="24"/>
                <w:szCs w:val="24"/>
              </w:rPr>
            </w:pPr>
            <w:r>
              <w:rPr>
                <w:sz w:val="24"/>
                <w:szCs w:val="24"/>
              </w:rPr>
              <w:t>Развивать внимание детей при выполнении заданий в ходьбе и беге; упражнять в сохранении устойчивого равновесия при ходьбе по уменьшенной площади опоры; развивать ловкость и координацию движений в прыжках через препятствие.</w:t>
            </w:r>
          </w:p>
        </w:tc>
        <w:tc>
          <w:tcPr>
            <w:tcW w:w="21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6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Платочки по количеству детей, шнур, бруски.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с.52</w:t>
            </w:r>
          </w:p>
        </w:tc>
      </w:tr>
    </w:tbl>
    <w:p w:rsidR="00CE2C12" w:rsidRDefault="00CE2C12" w:rsidP="00CE2C12">
      <w:pPr>
        <w:rPr>
          <w:rFonts w:ascii="Times New Roman" w:hAnsi="Times New Roman"/>
          <w:sz w:val="24"/>
          <w:szCs w:val="24"/>
        </w:rPr>
      </w:pPr>
    </w:p>
    <w:p w:rsidR="00CE2C12" w:rsidRDefault="00CE2C12" w:rsidP="00CE2C12">
      <w:pPr>
        <w:rPr>
          <w:rFonts w:ascii="Times New Roman" w:hAnsi="Times New Roman"/>
          <w:bCs/>
          <w:color w:val="000000"/>
          <w:sz w:val="24"/>
          <w:szCs w:val="24"/>
          <w:bdr w:val="none" w:sz="0" w:space="0" w:color="auto" w:frame="1"/>
        </w:rPr>
      </w:pPr>
      <w:r>
        <w:rPr>
          <w:rFonts w:ascii="Times New Roman" w:hAnsi="Times New Roman"/>
          <w:sz w:val="24"/>
          <w:szCs w:val="24"/>
        </w:rPr>
        <w:br w:type="page"/>
      </w:r>
      <w:r>
        <w:rPr>
          <w:rFonts w:ascii="Times New Roman" w:hAnsi="Times New Roman"/>
          <w:sz w:val="24"/>
          <w:szCs w:val="24"/>
        </w:rPr>
        <w:lastRenderedPageBreak/>
        <w:t xml:space="preserve">Месяц: Декабрь                           Неделя: 2                                       Тема: </w:t>
      </w:r>
      <w:r>
        <w:rPr>
          <w:rFonts w:ascii="Times New Roman" w:hAnsi="Times New Roman"/>
          <w:bCs/>
          <w:color w:val="000000"/>
          <w:sz w:val="24"/>
          <w:szCs w:val="24"/>
          <w:bdr w:val="none" w:sz="0" w:space="0" w:color="auto" w:frame="1"/>
        </w:rPr>
        <w:t>«Зимующие птицы».</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Выставка кормушек для птиц. Акция «Помоги птицам» с привлечением родителей.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3"/>
        <w:gridCol w:w="1843"/>
        <w:gridCol w:w="3827"/>
        <w:gridCol w:w="2268"/>
        <w:gridCol w:w="2835"/>
        <w:gridCol w:w="1920"/>
      </w:tblGrid>
      <w:tr w:rsidR="00CE2C12" w:rsidTr="00CE2C12">
        <w:tc>
          <w:tcPr>
            <w:tcW w:w="20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Образовательная область</w:t>
            </w:r>
          </w:p>
        </w:tc>
        <w:tc>
          <w:tcPr>
            <w:tcW w:w="18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Тема</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Цель</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Методы и приемы</w:t>
            </w:r>
          </w:p>
        </w:tc>
        <w:tc>
          <w:tcPr>
            <w:tcW w:w="28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Материалы</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Литература</w:t>
            </w:r>
          </w:p>
        </w:tc>
      </w:tr>
      <w:tr w:rsidR="00CE2C12" w:rsidTr="00CE2C12">
        <w:tc>
          <w:tcPr>
            <w:tcW w:w="20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(ФЦКМ)</w:t>
            </w:r>
          </w:p>
        </w:tc>
        <w:tc>
          <w:tcPr>
            <w:tcW w:w="1843"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«Подкормка зимующих птиц»</w:t>
            </w:r>
          </w:p>
          <w:p w:rsidR="00CE2C12" w:rsidRDefault="00CE2C12">
            <w:pPr>
              <w:pStyle w:val="aa"/>
              <w:rPr>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Учить наблюдать за птицам</w:t>
            </w:r>
            <w:proofErr w:type="gramStart"/>
            <w:r>
              <w:rPr>
                <w:sz w:val="24"/>
                <w:szCs w:val="24"/>
              </w:rPr>
              <w:t>и(</w:t>
            </w:r>
            <w:proofErr w:type="gramEnd"/>
            <w:r>
              <w:rPr>
                <w:sz w:val="24"/>
                <w:szCs w:val="24"/>
              </w:rPr>
              <w:t>как ищут корм, чем можем им помочь); осуществлять подкормку зимующих птиц, закрепить умение называть и различать птиц, прилетающих на участок.</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р</w:t>
            </w:r>
            <w:proofErr w:type="gramEnd"/>
            <w:r>
              <w:rPr>
                <w:rFonts w:ascii="Times New Roman" w:hAnsi="Times New Roman"/>
                <w:sz w:val="24"/>
                <w:szCs w:val="24"/>
              </w:rPr>
              <w:t xml:space="preserve">ассказ,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нагл. (набл), </w:t>
            </w:r>
            <w:proofErr w:type="spellStart"/>
            <w:r>
              <w:rPr>
                <w:rFonts w:ascii="Times New Roman" w:hAnsi="Times New Roman"/>
                <w:sz w:val="24"/>
                <w:szCs w:val="24"/>
              </w:rPr>
              <w:t>практ</w:t>
            </w:r>
            <w:proofErr w:type="spellEnd"/>
            <w:r>
              <w:rPr>
                <w:rFonts w:ascii="Times New Roman" w:hAnsi="Times New Roman"/>
                <w:sz w:val="24"/>
                <w:szCs w:val="24"/>
              </w:rPr>
              <w:t xml:space="preserve">. (опыт, </w:t>
            </w:r>
            <w:proofErr w:type="spellStart"/>
            <w:r>
              <w:rPr>
                <w:rFonts w:ascii="Times New Roman" w:hAnsi="Times New Roman"/>
                <w:sz w:val="24"/>
                <w:szCs w:val="24"/>
              </w:rPr>
              <w:t>экспер</w:t>
            </w:r>
            <w:proofErr w:type="spellEnd"/>
            <w:r>
              <w:rPr>
                <w:rFonts w:ascii="Times New Roman" w:hAnsi="Times New Roman"/>
                <w:sz w:val="24"/>
                <w:szCs w:val="24"/>
              </w:rPr>
              <w:t>, д/и)</w:t>
            </w:r>
          </w:p>
        </w:tc>
        <w:tc>
          <w:tcPr>
            <w:tcW w:w="28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Картинки зимующих птиц, кормушка, хлебные крошки, семечки.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Вахрушев, с. 259</w:t>
            </w:r>
          </w:p>
        </w:tc>
      </w:tr>
      <w:tr w:rsidR="00CE2C12" w:rsidTr="00CE2C12">
        <w:tc>
          <w:tcPr>
            <w:tcW w:w="20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18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Овал</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Сформировать представление об овале, умение распознавать овал в предметах окружающей обстановки, выделять фигуры формы овала среди фигур разной формы.</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 (беседа,  рас-</w:t>
            </w:r>
            <w:proofErr w:type="spellStart"/>
            <w:r>
              <w:rPr>
                <w:rFonts w:ascii="Times New Roman" w:hAnsi="Times New Roman"/>
                <w:sz w:val="24"/>
                <w:szCs w:val="24"/>
              </w:rPr>
              <w:t>сужд</w:t>
            </w:r>
            <w:proofErr w:type="spellEnd"/>
            <w:r>
              <w:rPr>
                <w:rFonts w:ascii="Times New Roman" w:hAnsi="Times New Roman"/>
                <w:sz w:val="24"/>
                <w:szCs w:val="24"/>
              </w:rPr>
              <w:t xml:space="preserve">, загадка),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sidRPr="00CE2C12">
              <w:rPr>
                <w:rFonts w:ascii="Times New Roman" w:hAnsi="Times New Roman"/>
                <w:szCs w:val="24"/>
              </w:rPr>
              <w:t xml:space="preserve">Карточки с рисунком из геометрических фигур для обозначения вагонов, карточки с изображением овальных и </w:t>
            </w:r>
            <w:proofErr w:type="spellStart"/>
            <w:r w:rsidRPr="00CE2C12">
              <w:rPr>
                <w:rFonts w:ascii="Times New Roman" w:hAnsi="Times New Roman"/>
                <w:szCs w:val="24"/>
              </w:rPr>
              <w:t>неовальных</w:t>
            </w:r>
            <w:proofErr w:type="spellEnd"/>
            <w:r w:rsidRPr="00CE2C12">
              <w:rPr>
                <w:rFonts w:ascii="Times New Roman" w:hAnsi="Times New Roman"/>
                <w:szCs w:val="24"/>
              </w:rPr>
              <w:t xml:space="preserve"> предметов, 2»билеты», 2 круга, 1 овал, силуэты колеса, часов, огурца; круги и овалы разных цветов.</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 132</w:t>
            </w:r>
          </w:p>
        </w:tc>
      </w:tr>
      <w:tr w:rsidR="00CE2C12" w:rsidTr="00CE2C12">
        <w:tc>
          <w:tcPr>
            <w:tcW w:w="20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1843"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color w:val="000000"/>
                <w:spacing w:val="-14"/>
                <w:sz w:val="24"/>
                <w:szCs w:val="24"/>
              </w:rPr>
            </w:pPr>
            <w:r>
              <w:rPr>
                <w:color w:val="000000"/>
                <w:spacing w:val="-14"/>
                <w:sz w:val="24"/>
                <w:szCs w:val="24"/>
              </w:rPr>
              <w:t>«Составление рассказа по картинке»</w:t>
            </w:r>
          </w:p>
          <w:p w:rsidR="00CE2C12" w:rsidRDefault="00CE2C12">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Учить связной речи, употреблять сложноподчинённые предложения, передавать характерные особенности внешнего строения птиц.</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беседа, чтение, вопрос),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(д/у), </w:t>
            </w:r>
            <w:proofErr w:type="spellStart"/>
            <w:r>
              <w:rPr>
                <w:rFonts w:ascii="Times New Roman" w:hAnsi="Times New Roman"/>
                <w:sz w:val="24"/>
                <w:szCs w:val="24"/>
              </w:rPr>
              <w:t>триз</w:t>
            </w:r>
            <w:proofErr w:type="spellEnd"/>
            <w:r>
              <w:rPr>
                <w:rFonts w:ascii="Times New Roman" w:hAnsi="Times New Roman"/>
                <w:sz w:val="24"/>
                <w:szCs w:val="24"/>
              </w:rPr>
              <w:t>(</w:t>
            </w:r>
            <w:proofErr w:type="spellStart"/>
            <w:r>
              <w:rPr>
                <w:rFonts w:ascii="Times New Roman" w:hAnsi="Times New Roman"/>
                <w:sz w:val="24"/>
                <w:szCs w:val="24"/>
              </w:rPr>
              <w:t>модел</w:t>
            </w:r>
            <w:proofErr w:type="spellEnd"/>
            <w:r>
              <w:rPr>
                <w:rFonts w:ascii="Times New Roman" w:hAnsi="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gramStart"/>
            <w:r w:rsidRPr="00CE2C12">
              <w:rPr>
                <w:rFonts w:ascii="Times New Roman" w:hAnsi="Times New Roman"/>
                <w:szCs w:val="24"/>
              </w:rPr>
              <w:t>фигурки из картона картинки </w:t>
            </w:r>
            <w:r w:rsidRPr="00CE2C12">
              <w:rPr>
                <w:rFonts w:ascii="Times New Roman" w:hAnsi="Times New Roman"/>
                <w:iCs/>
                <w:szCs w:val="24"/>
              </w:rPr>
              <w:t>»Зимующие птицы»</w:t>
            </w:r>
            <w:r w:rsidRPr="00CE2C12">
              <w:rPr>
                <w:rFonts w:ascii="Times New Roman" w:hAnsi="Times New Roman"/>
                <w:szCs w:val="24"/>
              </w:rPr>
              <w:t>, к</w:t>
            </w:r>
            <w:r w:rsidRPr="00CE2C12">
              <w:rPr>
                <w:rFonts w:ascii="Times New Roman" w:hAnsi="Times New Roman"/>
                <w:bCs/>
                <w:iCs/>
                <w:szCs w:val="24"/>
              </w:rPr>
              <w:t>ормушка</w:t>
            </w:r>
            <w:r w:rsidRPr="00CE2C12">
              <w:rPr>
                <w:rFonts w:ascii="Times New Roman" w:hAnsi="Times New Roman"/>
                <w:szCs w:val="24"/>
              </w:rPr>
              <w:t>, 4 одинаковых мешочка из тонкой ткани, разные семечки (тыквенные семечки, подсолнечные семечки, пшено, крупа, поднос, рисунки следов птиц)</w:t>
            </w:r>
            <w:proofErr w:type="gramEnd"/>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Конспект прилагается</w:t>
            </w:r>
          </w:p>
        </w:tc>
      </w:tr>
      <w:tr w:rsidR="00CE2C12" w:rsidTr="00CE2C12">
        <w:trPr>
          <w:trHeight w:val="1600"/>
        </w:trPr>
        <w:tc>
          <w:tcPr>
            <w:tcW w:w="20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Художественно-эстетическое развитие (Рисование)</w:t>
            </w:r>
          </w:p>
        </w:tc>
        <w:tc>
          <w:tcPr>
            <w:tcW w:w="18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«Птички клюют ягодки на веточке рябины» (</w:t>
            </w:r>
            <w:proofErr w:type="spellStart"/>
            <w:r>
              <w:rPr>
                <w:rFonts w:ascii="Times New Roman" w:hAnsi="Times New Roman"/>
                <w:sz w:val="24"/>
                <w:szCs w:val="24"/>
              </w:rPr>
              <w:t>нетрад</w:t>
            </w:r>
            <w:proofErr w:type="spellEnd"/>
            <w:r>
              <w:rPr>
                <w:rFonts w:ascii="Times New Roman" w:hAnsi="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Закреплять умение штриховать в одном направлении, не выходя за контур, развивать эстетические чувства, любовь к живому, желание помочь</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беседа, чтение),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(д/и)</w:t>
            </w:r>
          </w:p>
        </w:tc>
        <w:tc>
          <w:tcPr>
            <w:tcW w:w="28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Альбомы, цветные карандаши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Казакова, 88 </w:t>
            </w:r>
          </w:p>
        </w:tc>
      </w:tr>
      <w:tr w:rsidR="00CE2C12" w:rsidTr="00CE2C12">
        <w:tc>
          <w:tcPr>
            <w:tcW w:w="20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Художественно-эстетическое развитие (Аппликация)</w:t>
            </w:r>
          </w:p>
        </w:tc>
        <w:tc>
          <w:tcPr>
            <w:tcW w:w="18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iCs/>
                <w:sz w:val="24"/>
                <w:szCs w:val="24"/>
              </w:rPr>
            </w:pPr>
            <w:r>
              <w:rPr>
                <w:rFonts w:ascii="Times New Roman" w:hAnsi="Times New Roman"/>
                <w:iCs/>
                <w:sz w:val="24"/>
                <w:szCs w:val="24"/>
              </w:rPr>
              <w:t>Птица</w:t>
            </w:r>
          </w:p>
          <w:p w:rsidR="00CE2C12" w:rsidRDefault="00CE2C12">
            <w:pPr>
              <w:rPr>
                <w:rFonts w:ascii="Times New Roman" w:hAnsi="Times New Roman"/>
                <w:sz w:val="24"/>
                <w:szCs w:val="24"/>
              </w:rPr>
            </w:pPr>
            <w:r>
              <w:rPr>
                <w:rFonts w:ascii="Times New Roman" w:hAnsi="Times New Roman"/>
                <w:iCs/>
                <w:sz w:val="24"/>
                <w:szCs w:val="24"/>
              </w:rPr>
              <w:t xml:space="preserve">(Журнальная </w:t>
            </w:r>
            <w:proofErr w:type="spellStart"/>
            <w:r>
              <w:rPr>
                <w:rFonts w:ascii="Times New Roman" w:hAnsi="Times New Roman"/>
                <w:iCs/>
                <w:sz w:val="24"/>
                <w:szCs w:val="24"/>
              </w:rPr>
              <w:t>бумага</w:t>
            </w:r>
            <w:proofErr w:type="gramStart"/>
            <w:r>
              <w:rPr>
                <w:rFonts w:ascii="Times New Roman" w:hAnsi="Times New Roman"/>
                <w:iCs/>
                <w:sz w:val="24"/>
                <w:szCs w:val="24"/>
              </w:rPr>
              <w:t>.А</w:t>
            </w:r>
            <w:proofErr w:type="gramEnd"/>
            <w:r>
              <w:rPr>
                <w:rFonts w:ascii="Times New Roman" w:hAnsi="Times New Roman"/>
                <w:iCs/>
                <w:sz w:val="24"/>
                <w:szCs w:val="24"/>
              </w:rPr>
              <w:t>ппликация</w:t>
            </w:r>
            <w:proofErr w:type="spellEnd"/>
            <w:r>
              <w:rPr>
                <w:rFonts w:ascii="Times New Roman" w:hAnsi="Times New Roman"/>
                <w:iCs/>
                <w:sz w:val="24"/>
                <w:szCs w:val="24"/>
              </w:rPr>
              <w:t xml:space="preserve"> из частей предмета)</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Учить составлять задуманный предмет из нескольких частей, располагать его в центре листа, аккуратно и ровно наклеивать детали. Продолжать учить показывать слова стихотворения жестами.</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беседа, чтение стих-я),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(д/и)</w:t>
            </w:r>
          </w:p>
        </w:tc>
        <w:tc>
          <w:tcPr>
            <w:tcW w:w="28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sidRPr="00CE2C12">
              <w:rPr>
                <w:rFonts w:ascii="Times New Roman" w:hAnsi="Times New Roman"/>
                <w:sz w:val="20"/>
                <w:szCs w:val="24"/>
              </w:rPr>
              <w:t>Половинки альбомных листов, вырезанные из журнальной бумаги большой и маленький круги (туловище и голова), четыре небольших треугольника (клюв, хвост и ноги), клей ПВА, кисти для клея, тряпочки, клеенки-подкладки.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Колдина</w:t>
            </w:r>
            <w:proofErr w:type="spellEnd"/>
            <w:r>
              <w:rPr>
                <w:rFonts w:ascii="Times New Roman" w:hAnsi="Times New Roman"/>
                <w:sz w:val="24"/>
                <w:szCs w:val="24"/>
              </w:rPr>
              <w:t>, с.16</w:t>
            </w:r>
          </w:p>
        </w:tc>
      </w:tr>
      <w:tr w:rsidR="00CE2C12" w:rsidTr="00CE2C12">
        <w:trPr>
          <w:trHeight w:val="1034"/>
        </w:trPr>
        <w:tc>
          <w:tcPr>
            <w:tcW w:w="20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(на прогулке)</w:t>
            </w:r>
          </w:p>
        </w:tc>
        <w:tc>
          <w:tcPr>
            <w:tcW w:w="18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«Веселые воробушки»</w:t>
            </w:r>
          </w:p>
          <w:p w:rsidR="00CE2C12" w:rsidRDefault="00CE2C12">
            <w:pPr>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«Веселые снежинки»</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Учить детей брать лыжи и переносить их на плече к месту занятий, упражнять в ходьбе ступающим шагом.</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8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лыжи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51</w:t>
            </w:r>
          </w:p>
        </w:tc>
      </w:tr>
      <w:tr w:rsidR="00CE2C12" w:rsidTr="00CE2C12">
        <w:tc>
          <w:tcPr>
            <w:tcW w:w="209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1843"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«Птички на прогулке»</w:t>
            </w:r>
          </w:p>
          <w:p w:rsidR="00CE2C12" w:rsidRDefault="00CE2C12">
            <w:pPr>
              <w:pStyle w:val="aa"/>
              <w:rPr>
                <w:sz w:val="24"/>
                <w:szCs w:val="24"/>
              </w:rPr>
            </w:pPr>
            <w:proofErr w:type="gramStart"/>
            <w:r>
              <w:rPr>
                <w:sz w:val="24"/>
                <w:szCs w:val="24"/>
              </w:rPr>
              <w:t>П</w:t>
            </w:r>
            <w:proofErr w:type="gramEnd"/>
            <w:r>
              <w:rPr>
                <w:sz w:val="24"/>
                <w:szCs w:val="24"/>
              </w:rPr>
              <w:t>/И «У медведя во бору».</w:t>
            </w:r>
          </w:p>
          <w:p w:rsidR="00CE2C12" w:rsidRDefault="00CE2C12">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Учить детей в перестроении в пары на месте; в прыжках с приземлением на полусогнутые ноги; развивать глазомер и ловкость при прокатывании мяча между предметами.</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8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Мячи по кол-ву детей, </w:t>
            </w:r>
            <w:proofErr w:type="spellStart"/>
            <w:r>
              <w:rPr>
                <w:rFonts w:ascii="Times New Roman" w:hAnsi="Times New Roman"/>
                <w:sz w:val="24"/>
                <w:szCs w:val="24"/>
              </w:rPr>
              <w:t>гимнаст</w:t>
            </w:r>
            <w:proofErr w:type="gramStart"/>
            <w:r>
              <w:rPr>
                <w:rFonts w:ascii="Times New Roman" w:hAnsi="Times New Roman"/>
                <w:sz w:val="24"/>
                <w:szCs w:val="24"/>
              </w:rPr>
              <w:t>.с</w:t>
            </w:r>
            <w:proofErr w:type="gramEnd"/>
            <w:r>
              <w:rPr>
                <w:rFonts w:ascii="Times New Roman" w:hAnsi="Times New Roman"/>
                <w:sz w:val="24"/>
                <w:szCs w:val="24"/>
              </w:rPr>
              <w:t>камейка</w:t>
            </w:r>
            <w:proofErr w:type="spellEnd"/>
            <w:r>
              <w:rPr>
                <w:rFonts w:ascii="Times New Roman" w:hAnsi="Times New Roman"/>
                <w:sz w:val="24"/>
                <w:szCs w:val="24"/>
              </w:rPr>
              <w:t>, кегли.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50/51</w:t>
            </w:r>
          </w:p>
        </w:tc>
      </w:tr>
    </w:tbl>
    <w:p w:rsidR="00CE2C12" w:rsidRDefault="00CE2C12" w:rsidP="00CE2C12">
      <w:pPr>
        <w:rPr>
          <w:rFonts w:ascii="Times New Roman" w:hAnsi="Times New Roman"/>
          <w:sz w:val="24"/>
          <w:szCs w:val="24"/>
        </w:rPr>
      </w:pPr>
    </w:p>
    <w:p w:rsidR="00CE2C12" w:rsidRDefault="00CE2C12">
      <w:pPr>
        <w:rPr>
          <w:rFonts w:ascii="Times New Roman" w:hAnsi="Times New Roman"/>
          <w:sz w:val="24"/>
          <w:szCs w:val="24"/>
        </w:rPr>
      </w:pPr>
      <w:r>
        <w:rPr>
          <w:rFonts w:ascii="Times New Roman" w:hAnsi="Times New Roman"/>
          <w:sz w:val="24"/>
          <w:szCs w:val="24"/>
        </w:rPr>
        <w:br w:type="page"/>
      </w:r>
    </w:p>
    <w:p w:rsidR="00CE2C12" w:rsidRDefault="00CE2C12" w:rsidP="00CE2C12">
      <w:pPr>
        <w:rPr>
          <w:rFonts w:ascii="Times New Roman" w:hAnsi="Times New Roman"/>
          <w:bCs/>
          <w:color w:val="000000"/>
          <w:sz w:val="24"/>
          <w:szCs w:val="24"/>
          <w:bdr w:val="none" w:sz="0" w:space="0" w:color="auto" w:frame="1"/>
        </w:rPr>
      </w:pPr>
      <w:r>
        <w:rPr>
          <w:rFonts w:ascii="Times New Roman" w:hAnsi="Times New Roman"/>
          <w:sz w:val="24"/>
          <w:szCs w:val="24"/>
        </w:rPr>
        <w:lastRenderedPageBreak/>
        <w:t xml:space="preserve">Месяц: Декабрь                           Неделя: 3                                       Тема: </w:t>
      </w:r>
      <w:r>
        <w:rPr>
          <w:rFonts w:ascii="Times New Roman" w:hAnsi="Times New Roman"/>
          <w:bCs/>
          <w:color w:val="000000"/>
          <w:sz w:val="24"/>
          <w:szCs w:val="24"/>
          <w:bdr w:val="none" w:sz="0" w:space="0" w:color="auto" w:frame="1"/>
        </w:rPr>
        <w:t>«Зимние забавы».</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Развлечение на улице «Удалая зима!»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2268"/>
        <w:gridCol w:w="2958"/>
        <w:gridCol w:w="2443"/>
        <w:gridCol w:w="2820"/>
        <w:gridCol w:w="2062"/>
      </w:tblGrid>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Образовательная область</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Тема</w:t>
            </w:r>
          </w:p>
        </w:tc>
        <w:tc>
          <w:tcPr>
            <w:tcW w:w="295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Цель</w:t>
            </w:r>
          </w:p>
        </w:tc>
        <w:tc>
          <w:tcPr>
            <w:tcW w:w="24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Методы и приемы</w:t>
            </w:r>
          </w:p>
        </w:tc>
        <w:tc>
          <w:tcPr>
            <w:tcW w:w="28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Материалы</w:t>
            </w:r>
          </w:p>
        </w:tc>
        <w:tc>
          <w:tcPr>
            <w:tcW w:w="206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Литература</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(ФЦКМ)</w:t>
            </w:r>
          </w:p>
        </w:tc>
        <w:tc>
          <w:tcPr>
            <w:tcW w:w="2268"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Зимние забавы</w:t>
            </w:r>
          </w:p>
          <w:p w:rsidR="00CE2C12" w:rsidRDefault="00CE2C12">
            <w:pPr>
              <w:rPr>
                <w:rFonts w:ascii="Times New Roman" w:hAnsi="Times New Roman"/>
                <w:sz w:val="24"/>
                <w:szCs w:val="24"/>
              </w:rPr>
            </w:pPr>
          </w:p>
        </w:tc>
        <w:tc>
          <w:tcPr>
            <w:tcW w:w="2958"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Расширить словарный запас детей, закрепить знания о зимних забавах, уточнить признаки зимы, учить составлять предложения по сюжетной картинке.</w:t>
            </w:r>
          </w:p>
        </w:tc>
        <w:tc>
          <w:tcPr>
            <w:tcW w:w="24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w:t>
            </w:r>
            <w:proofErr w:type="spellStart"/>
            <w:r>
              <w:rPr>
                <w:rFonts w:ascii="Times New Roman" w:hAnsi="Times New Roman"/>
                <w:sz w:val="24"/>
                <w:szCs w:val="24"/>
              </w:rPr>
              <w:t>стихи,рассужд</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практ</w:t>
            </w:r>
            <w:proofErr w:type="spellEnd"/>
            <w:r>
              <w:rPr>
                <w:rFonts w:ascii="Times New Roman" w:hAnsi="Times New Roman"/>
                <w:sz w:val="24"/>
                <w:szCs w:val="24"/>
              </w:rPr>
              <w:t xml:space="preserve"> (игра).</w:t>
            </w:r>
          </w:p>
        </w:tc>
        <w:tc>
          <w:tcPr>
            <w:tcW w:w="28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Снег, горка, санки.</w:t>
            </w:r>
          </w:p>
        </w:tc>
        <w:tc>
          <w:tcPr>
            <w:tcW w:w="206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Вахрушев, 85, 178</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Внутри, снаружи</w:t>
            </w:r>
          </w:p>
        </w:tc>
        <w:tc>
          <w:tcPr>
            <w:tcW w:w="295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Уточнить понимание смысла слов «внутри», «снаружи» и грамотно употреблять их в речи.</w:t>
            </w:r>
          </w:p>
        </w:tc>
        <w:tc>
          <w:tcPr>
            <w:tcW w:w="24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загадка),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ТРИЗ</w:t>
            </w:r>
          </w:p>
        </w:tc>
        <w:tc>
          <w:tcPr>
            <w:tcW w:w="28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Карточки с </w:t>
            </w:r>
            <w:proofErr w:type="spellStart"/>
            <w:r>
              <w:rPr>
                <w:rFonts w:ascii="Times New Roman" w:hAnsi="Times New Roman"/>
                <w:sz w:val="24"/>
                <w:szCs w:val="24"/>
              </w:rPr>
              <w:t>изобр</w:t>
            </w:r>
            <w:proofErr w:type="spellEnd"/>
            <w:r>
              <w:rPr>
                <w:rFonts w:ascii="Times New Roman" w:hAnsi="Times New Roman"/>
                <w:sz w:val="24"/>
                <w:szCs w:val="24"/>
              </w:rPr>
              <w:t xml:space="preserve">. цифр, коробки с цифрами на крышках, 5 квадратов разной величины, </w:t>
            </w:r>
            <w:proofErr w:type="spellStart"/>
            <w:r>
              <w:rPr>
                <w:rFonts w:ascii="Times New Roman" w:hAnsi="Times New Roman"/>
                <w:sz w:val="24"/>
                <w:szCs w:val="24"/>
              </w:rPr>
              <w:t>цв</w:t>
            </w:r>
            <w:proofErr w:type="spellEnd"/>
            <w:r>
              <w:rPr>
                <w:rFonts w:ascii="Times New Roman" w:hAnsi="Times New Roman"/>
                <w:sz w:val="24"/>
                <w:szCs w:val="24"/>
              </w:rPr>
              <w:t>. карандаши.</w:t>
            </w:r>
          </w:p>
        </w:tc>
        <w:tc>
          <w:tcPr>
            <w:tcW w:w="206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 137</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bCs/>
                <w:sz w:val="24"/>
                <w:szCs w:val="24"/>
              </w:rPr>
              <w:t>«Зимние забавы»</w:t>
            </w:r>
          </w:p>
        </w:tc>
        <w:tc>
          <w:tcPr>
            <w:tcW w:w="295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Расширить словарный запас детей, закрепить знания о зимних забавах, уточнить признаки зимы</w:t>
            </w:r>
          </w:p>
        </w:tc>
        <w:tc>
          <w:tcPr>
            <w:tcW w:w="24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беседа),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опис</w:t>
            </w:r>
            <w:proofErr w:type="spellEnd"/>
            <w:r>
              <w:rPr>
                <w:rFonts w:ascii="Times New Roman" w:hAnsi="Times New Roman"/>
                <w:sz w:val="24"/>
                <w:szCs w:val="24"/>
              </w:rPr>
              <w:t xml:space="preserve">., </w:t>
            </w:r>
            <w:proofErr w:type="spellStart"/>
            <w:r>
              <w:rPr>
                <w:rFonts w:ascii="Times New Roman" w:hAnsi="Times New Roman"/>
                <w:sz w:val="24"/>
                <w:szCs w:val="24"/>
              </w:rPr>
              <w:t>составл</w:t>
            </w:r>
            <w:proofErr w:type="spellEnd"/>
            <w:r>
              <w:rPr>
                <w:rFonts w:ascii="Times New Roman" w:hAnsi="Times New Roman"/>
                <w:sz w:val="24"/>
                <w:szCs w:val="24"/>
              </w:rPr>
              <w:t xml:space="preserve">. рассказа по вопросам, </w:t>
            </w:r>
            <w:proofErr w:type="spellStart"/>
            <w:r>
              <w:rPr>
                <w:rFonts w:ascii="Times New Roman" w:hAnsi="Times New Roman"/>
                <w:sz w:val="24"/>
                <w:szCs w:val="24"/>
              </w:rPr>
              <w:t>отгад</w:t>
            </w:r>
            <w:proofErr w:type="spellEnd"/>
            <w:r>
              <w:rPr>
                <w:rFonts w:ascii="Times New Roman" w:hAnsi="Times New Roman"/>
                <w:sz w:val="24"/>
                <w:szCs w:val="24"/>
              </w:rPr>
              <w:t xml:space="preserve">. загадок, </w:t>
            </w:r>
            <w:proofErr w:type="spellStart"/>
            <w:r>
              <w:rPr>
                <w:rFonts w:ascii="Times New Roman" w:hAnsi="Times New Roman"/>
                <w:sz w:val="24"/>
                <w:szCs w:val="24"/>
              </w:rPr>
              <w:t>моделир</w:t>
            </w:r>
            <w:proofErr w:type="spellEnd"/>
            <w:r>
              <w:rPr>
                <w:rFonts w:ascii="Times New Roman" w:hAnsi="Times New Roman"/>
                <w:sz w:val="24"/>
                <w:szCs w:val="24"/>
              </w:rPr>
              <w:t>.)</w:t>
            </w:r>
          </w:p>
        </w:tc>
        <w:tc>
          <w:tcPr>
            <w:tcW w:w="28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Сюжетная картинка с изображением зимних забав, макет снеговика (вырезанный из цветного картона), снежинки </w:t>
            </w:r>
            <w:proofErr w:type="gramStart"/>
            <w:r>
              <w:rPr>
                <w:rFonts w:ascii="Times New Roman" w:hAnsi="Times New Roman"/>
                <w:sz w:val="24"/>
                <w:szCs w:val="24"/>
              </w:rPr>
              <w:t xml:space="preserve">( </w:t>
            </w:r>
            <w:proofErr w:type="gramEnd"/>
            <w:r>
              <w:rPr>
                <w:rFonts w:ascii="Times New Roman" w:hAnsi="Times New Roman"/>
                <w:sz w:val="24"/>
                <w:szCs w:val="24"/>
              </w:rPr>
              <w:t>сделанные из бумаги), снежки (сделанные из ваты и бумаги)</w:t>
            </w:r>
          </w:p>
        </w:tc>
        <w:tc>
          <w:tcPr>
            <w:tcW w:w="206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Конспект прилагается</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Художественно-эстетическое развитие (Рисование)</w:t>
            </w:r>
          </w:p>
        </w:tc>
        <w:tc>
          <w:tcPr>
            <w:tcW w:w="2268" w:type="dxa"/>
            <w:tcBorders>
              <w:top w:val="single" w:sz="4" w:space="0" w:color="auto"/>
              <w:left w:val="single" w:sz="4" w:space="0" w:color="auto"/>
              <w:bottom w:val="single" w:sz="4" w:space="0" w:color="auto"/>
              <w:right w:val="single" w:sz="4" w:space="0" w:color="auto"/>
            </w:tcBorders>
          </w:tcPr>
          <w:p w:rsidR="00CE2C12" w:rsidRDefault="00CE2C12">
            <w:pPr>
              <w:rPr>
                <w:rFonts w:ascii="Times New Roman" w:hAnsi="Times New Roman"/>
                <w:sz w:val="24"/>
                <w:szCs w:val="24"/>
              </w:rPr>
            </w:pPr>
            <w:r>
              <w:rPr>
                <w:rFonts w:ascii="Times New Roman" w:hAnsi="Times New Roman"/>
                <w:sz w:val="24"/>
                <w:szCs w:val="24"/>
              </w:rPr>
              <w:t>Снеговики в шапочках и шарфиках.</w:t>
            </w:r>
          </w:p>
          <w:p w:rsidR="00CE2C12" w:rsidRDefault="00CE2C12">
            <w:pPr>
              <w:rPr>
                <w:rFonts w:ascii="Times New Roman" w:hAnsi="Times New Roman"/>
                <w:sz w:val="24"/>
                <w:szCs w:val="24"/>
              </w:rPr>
            </w:pPr>
          </w:p>
        </w:tc>
        <w:tc>
          <w:tcPr>
            <w:tcW w:w="295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Учить детей рисовать нарядных снеговиков в шапочках и шарфиках. Показать приемы декоративного </w:t>
            </w:r>
            <w:r>
              <w:rPr>
                <w:rFonts w:ascii="Times New Roman" w:hAnsi="Times New Roman"/>
                <w:color w:val="000000"/>
                <w:sz w:val="24"/>
                <w:szCs w:val="24"/>
                <w:shd w:val="clear" w:color="auto" w:fill="FFFFFF"/>
              </w:rPr>
              <w:lastRenderedPageBreak/>
              <w:t>оформления комплектов зимней одежды.</w:t>
            </w:r>
          </w:p>
        </w:tc>
        <w:tc>
          <w:tcPr>
            <w:tcW w:w="24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 xml:space="preserve">Слов. (беседа, </w:t>
            </w:r>
            <w:proofErr w:type="spellStart"/>
            <w:r>
              <w:rPr>
                <w:rFonts w:ascii="Times New Roman" w:hAnsi="Times New Roman"/>
                <w:sz w:val="24"/>
                <w:szCs w:val="24"/>
              </w:rPr>
              <w:t>рассказыв</w:t>
            </w:r>
            <w:proofErr w:type="spellEnd"/>
            <w:r>
              <w:rPr>
                <w:rFonts w:ascii="Times New Roman" w:hAnsi="Times New Roman"/>
                <w:sz w:val="24"/>
                <w:szCs w:val="24"/>
              </w:rPr>
              <w:t>, чтение стихов), наг</w:t>
            </w:r>
            <w:proofErr w:type="gramStart"/>
            <w:r>
              <w:rPr>
                <w:rFonts w:ascii="Times New Roman" w:hAnsi="Times New Roman"/>
                <w:sz w:val="24"/>
                <w:szCs w:val="24"/>
              </w:rPr>
              <w:t>л(</w:t>
            </w:r>
            <w:proofErr w:type="gramEnd"/>
            <w:r>
              <w:rPr>
                <w:rFonts w:ascii="Times New Roman" w:hAnsi="Times New Roman"/>
                <w:sz w:val="24"/>
                <w:szCs w:val="24"/>
              </w:rPr>
              <w:t xml:space="preserve">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w:t>
            </w:r>
          </w:p>
        </w:tc>
        <w:tc>
          <w:tcPr>
            <w:tcW w:w="28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Рисунок снеговика, альбом, краски, кисти, салфетки.</w:t>
            </w:r>
          </w:p>
        </w:tc>
        <w:tc>
          <w:tcPr>
            <w:tcW w:w="206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Лыкова, с. 78</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Художественно-эстетическое развитие (Лепка)</w:t>
            </w:r>
          </w:p>
        </w:tc>
        <w:tc>
          <w:tcPr>
            <w:tcW w:w="226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Снеговик</w:t>
            </w:r>
          </w:p>
        </w:tc>
        <w:tc>
          <w:tcPr>
            <w:tcW w:w="2958" w:type="dxa"/>
            <w:tcBorders>
              <w:top w:val="single" w:sz="4" w:space="0" w:color="auto"/>
              <w:left w:val="single" w:sz="4" w:space="0" w:color="auto"/>
              <w:bottom w:val="single" w:sz="4" w:space="0" w:color="auto"/>
              <w:right w:val="single" w:sz="4" w:space="0" w:color="auto"/>
            </w:tcBorders>
            <w:hideMark/>
          </w:tcPr>
          <w:p w:rsidR="00CE2C12" w:rsidRDefault="00CE2C12">
            <w:pPr>
              <w:pStyle w:val="aa"/>
              <w:jc w:val="left"/>
              <w:rPr>
                <w:sz w:val="24"/>
                <w:szCs w:val="24"/>
              </w:rPr>
            </w:pPr>
            <w:r>
              <w:rPr>
                <w:sz w:val="24"/>
                <w:szCs w:val="24"/>
                <w:shd w:val="clear" w:color="auto" w:fill="FFFFFF"/>
              </w:rPr>
              <w:t>Продолжать учить детей создавать выразительные лепные образы </w:t>
            </w:r>
            <w:r>
              <w:rPr>
                <w:rStyle w:val="a5"/>
                <w:b w:val="0"/>
                <w:sz w:val="24"/>
                <w:szCs w:val="24"/>
                <w:bdr w:val="none" w:sz="0" w:space="0" w:color="auto" w:frame="1"/>
                <w:shd w:val="clear" w:color="auto" w:fill="FFFFFF"/>
              </w:rPr>
              <w:t>конструктивным способом</w:t>
            </w:r>
            <w:r>
              <w:rPr>
                <w:sz w:val="24"/>
                <w:szCs w:val="24"/>
                <w:shd w:val="clear" w:color="auto" w:fill="FFFFFF"/>
              </w:rPr>
              <w:t>, делить материал на нужное количество частей разной величины, лепить последовательно, начиная с крупных деталей.</w:t>
            </w:r>
          </w:p>
        </w:tc>
        <w:tc>
          <w:tcPr>
            <w:tcW w:w="24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беседа), нагл(показ), практический (выполнение)</w:t>
            </w:r>
          </w:p>
        </w:tc>
        <w:tc>
          <w:tcPr>
            <w:tcW w:w="2820" w:type="dxa"/>
            <w:tcBorders>
              <w:top w:val="single" w:sz="4" w:space="0" w:color="auto"/>
              <w:left w:val="single" w:sz="4" w:space="0" w:color="auto"/>
              <w:bottom w:val="single" w:sz="4" w:space="0" w:color="auto"/>
              <w:right w:val="single" w:sz="4" w:space="0" w:color="auto"/>
            </w:tcBorders>
            <w:hideMark/>
          </w:tcPr>
          <w:p w:rsidR="00CE2C12" w:rsidRDefault="00CE2C12">
            <w:pPr>
              <w:pStyle w:val="c2"/>
              <w:shd w:val="clear" w:color="auto" w:fill="FFFFFF"/>
              <w:spacing w:before="0" w:beforeAutospacing="0" w:after="0" w:afterAutospacing="0"/>
            </w:pPr>
            <w:proofErr w:type="gramStart"/>
            <w:r>
              <w:rPr>
                <w:rStyle w:val="c0"/>
              </w:rPr>
              <w:t>Различный материал для лепки (соленое тесто, пластилин…), доски для раскатывания, картонный круг – подставка для готовой работы, стеки, бросовый материал для украшения; мультимедиа (видео), схема снеговика, массажные мячики.</w:t>
            </w:r>
            <w:proofErr w:type="gramEnd"/>
          </w:p>
        </w:tc>
        <w:tc>
          <w:tcPr>
            <w:tcW w:w="206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Комарова, с. 12</w:t>
            </w:r>
          </w:p>
        </w:tc>
      </w:tr>
      <w:tr w:rsidR="00CE2C12" w:rsidTr="00CE2C12">
        <w:trPr>
          <w:trHeight w:val="1034"/>
        </w:trPr>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(на прогулке)</w:t>
            </w:r>
          </w:p>
        </w:tc>
        <w:tc>
          <w:tcPr>
            <w:tcW w:w="2268" w:type="dxa"/>
            <w:tcBorders>
              <w:top w:val="single" w:sz="4" w:space="0" w:color="auto"/>
              <w:left w:val="single" w:sz="4" w:space="0" w:color="auto"/>
              <w:bottom w:val="single" w:sz="4" w:space="0" w:color="auto"/>
              <w:right w:val="single" w:sz="4" w:space="0" w:color="auto"/>
            </w:tcBorders>
          </w:tcPr>
          <w:p w:rsidR="00CE2C12" w:rsidRDefault="00CE2C12">
            <w:pPr>
              <w:rPr>
                <w:rFonts w:ascii="Times New Roman" w:hAnsi="Times New Roman"/>
                <w:sz w:val="24"/>
                <w:szCs w:val="24"/>
              </w:rPr>
            </w:pPr>
            <w:r>
              <w:rPr>
                <w:rFonts w:ascii="Times New Roman" w:hAnsi="Times New Roman"/>
                <w:sz w:val="24"/>
                <w:szCs w:val="24"/>
              </w:rPr>
              <w:t>На лыжах.</w:t>
            </w:r>
          </w:p>
          <w:p w:rsidR="00CE2C12" w:rsidRDefault="00CE2C12">
            <w:pPr>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«Кто дальше?», «Снежная карусель».</w:t>
            </w:r>
          </w:p>
          <w:p w:rsidR="00CE2C12" w:rsidRDefault="00CE2C12">
            <w:pPr>
              <w:rPr>
                <w:rFonts w:ascii="Times New Roman" w:hAnsi="Times New Roman"/>
                <w:sz w:val="24"/>
                <w:szCs w:val="24"/>
              </w:rPr>
            </w:pPr>
          </w:p>
        </w:tc>
        <w:tc>
          <w:tcPr>
            <w:tcW w:w="295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Закреплять навык скользящего шага в ходьбе на лыжах; упражнять в метании на дальность снежков, развивая силу броска.</w:t>
            </w:r>
          </w:p>
        </w:tc>
        <w:tc>
          <w:tcPr>
            <w:tcW w:w="24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8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Лыжи, снежные постройки</w:t>
            </w:r>
          </w:p>
        </w:tc>
        <w:tc>
          <w:tcPr>
            <w:tcW w:w="206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54</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2268"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«Мы в снежки играли...»</w:t>
            </w:r>
          </w:p>
          <w:p w:rsidR="00CE2C12" w:rsidRDefault="00CE2C12">
            <w:pPr>
              <w:pStyle w:val="aa"/>
              <w:rPr>
                <w:sz w:val="24"/>
                <w:szCs w:val="24"/>
              </w:rPr>
            </w:pPr>
            <w:proofErr w:type="gramStart"/>
            <w:r>
              <w:rPr>
                <w:sz w:val="24"/>
                <w:szCs w:val="24"/>
              </w:rPr>
              <w:t>П</w:t>
            </w:r>
            <w:proofErr w:type="gramEnd"/>
            <w:r>
              <w:rPr>
                <w:sz w:val="24"/>
                <w:szCs w:val="24"/>
              </w:rPr>
              <w:t>/И «Зайцы и волк», «Где спрятался зайка?»</w:t>
            </w:r>
          </w:p>
          <w:p w:rsidR="00CE2C12" w:rsidRDefault="00CE2C12">
            <w:pPr>
              <w:rPr>
                <w:rFonts w:ascii="Times New Roman" w:hAnsi="Times New Roman"/>
                <w:sz w:val="24"/>
                <w:szCs w:val="24"/>
              </w:rPr>
            </w:pPr>
          </w:p>
        </w:tc>
        <w:tc>
          <w:tcPr>
            <w:tcW w:w="2958"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Упражнять детей в ходьбе колонной по одному; развивать ловкость и глазомер при перебрасывании мяча друг другу; повторить ползание на четвереньках.</w:t>
            </w:r>
          </w:p>
        </w:tc>
        <w:tc>
          <w:tcPr>
            <w:tcW w:w="2443"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8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Мячи по кол-ву пар детей, </w:t>
            </w:r>
            <w:proofErr w:type="spellStart"/>
            <w:r>
              <w:rPr>
                <w:rFonts w:ascii="Times New Roman" w:hAnsi="Times New Roman"/>
                <w:sz w:val="24"/>
                <w:szCs w:val="24"/>
              </w:rPr>
              <w:t>гимнаст</w:t>
            </w:r>
            <w:proofErr w:type="gramStart"/>
            <w:r>
              <w:rPr>
                <w:rFonts w:ascii="Times New Roman" w:hAnsi="Times New Roman"/>
                <w:sz w:val="24"/>
                <w:szCs w:val="24"/>
              </w:rPr>
              <w:t>.с</w:t>
            </w:r>
            <w:proofErr w:type="gramEnd"/>
            <w:r>
              <w:rPr>
                <w:rFonts w:ascii="Times New Roman" w:hAnsi="Times New Roman"/>
                <w:sz w:val="24"/>
                <w:szCs w:val="24"/>
              </w:rPr>
              <w:t>камейка</w:t>
            </w:r>
            <w:proofErr w:type="spellEnd"/>
            <w:r>
              <w:rPr>
                <w:rFonts w:ascii="Times New Roman" w:hAnsi="Times New Roman"/>
                <w:sz w:val="24"/>
                <w:szCs w:val="24"/>
              </w:rPr>
              <w:t>, шнуры, обручи, набив. мячи</w:t>
            </w:r>
          </w:p>
        </w:tc>
        <w:tc>
          <w:tcPr>
            <w:tcW w:w="206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52\54</w:t>
            </w:r>
          </w:p>
        </w:tc>
      </w:tr>
    </w:tbl>
    <w:p w:rsidR="00CE2C12" w:rsidRDefault="00CE2C12" w:rsidP="00CE2C12">
      <w:pPr>
        <w:rPr>
          <w:rFonts w:ascii="Times New Roman" w:hAnsi="Times New Roman"/>
          <w:bCs/>
          <w:color w:val="000000"/>
          <w:sz w:val="24"/>
          <w:szCs w:val="24"/>
          <w:bdr w:val="none" w:sz="0" w:space="0" w:color="auto" w:frame="1"/>
        </w:rPr>
      </w:pPr>
      <w:r>
        <w:rPr>
          <w:rFonts w:ascii="Times New Roman" w:hAnsi="Times New Roman"/>
          <w:sz w:val="24"/>
          <w:szCs w:val="24"/>
        </w:rPr>
        <w:br w:type="page"/>
      </w:r>
      <w:r>
        <w:rPr>
          <w:rFonts w:ascii="Times New Roman" w:hAnsi="Times New Roman"/>
          <w:sz w:val="24"/>
          <w:szCs w:val="24"/>
        </w:rPr>
        <w:lastRenderedPageBreak/>
        <w:t xml:space="preserve">Месяц: Декабрь                           Неделя: 4                                       Тема: </w:t>
      </w:r>
      <w:r>
        <w:rPr>
          <w:rFonts w:ascii="Times New Roman" w:hAnsi="Times New Roman"/>
          <w:bCs/>
          <w:color w:val="000000"/>
          <w:sz w:val="24"/>
          <w:szCs w:val="24"/>
          <w:bdr w:val="none" w:sz="0" w:space="0" w:color="auto" w:frame="1"/>
        </w:rPr>
        <w:t>«Новый год у ворот».</w:t>
      </w:r>
    </w:p>
    <w:p w:rsidR="00CE2C12" w:rsidRDefault="00CE2C12" w:rsidP="00CE2C12">
      <w:pPr>
        <w:pStyle w:val="a6"/>
        <w:spacing w:after="0" w:line="330" w:lineRule="atLeast"/>
        <w:jc w:val="both"/>
        <w:rPr>
          <w:bCs/>
          <w:color w:val="000000"/>
          <w:bdr w:val="none" w:sz="0" w:space="0" w:color="auto" w:frame="1"/>
        </w:rPr>
      </w:pPr>
      <w:r>
        <w:t xml:space="preserve">Итоговое мероприятие: </w:t>
      </w:r>
      <w:r>
        <w:rPr>
          <w:bCs/>
          <w:color w:val="000000"/>
          <w:bdr w:val="none" w:sz="0" w:space="0" w:color="auto" w:frame="1"/>
        </w:rPr>
        <w:t xml:space="preserve">Новогодний </w:t>
      </w:r>
      <w:proofErr w:type="spellStart"/>
      <w:r>
        <w:rPr>
          <w:bCs/>
          <w:color w:val="000000"/>
          <w:bdr w:val="none" w:sz="0" w:space="0" w:color="auto" w:frame="1"/>
        </w:rPr>
        <w:t>утренник</w:t>
      </w:r>
      <w:proofErr w:type="gramStart"/>
      <w:r>
        <w:rPr>
          <w:bCs/>
          <w:color w:val="000000"/>
          <w:bdr w:val="none" w:sz="0" w:space="0" w:color="auto" w:frame="1"/>
        </w:rPr>
        <w:t>.В</w:t>
      </w:r>
      <w:proofErr w:type="gramEnd"/>
      <w:r>
        <w:rPr>
          <w:bCs/>
          <w:color w:val="000000"/>
          <w:bdr w:val="none" w:sz="0" w:space="0" w:color="auto" w:frame="1"/>
        </w:rPr>
        <w:t>ыставка</w:t>
      </w:r>
      <w:proofErr w:type="spellEnd"/>
      <w:r>
        <w:rPr>
          <w:bCs/>
          <w:color w:val="000000"/>
          <w:bdr w:val="none" w:sz="0" w:space="0" w:color="auto" w:frame="1"/>
        </w:rPr>
        <w:t xml:space="preserve"> новогодних поделок.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4"/>
        <w:gridCol w:w="2464"/>
        <w:gridCol w:w="2464"/>
        <w:gridCol w:w="2464"/>
        <w:gridCol w:w="2465"/>
        <w:gridCol w:w="2465"/>
      </w:tblGrid>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Образовательная область</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Тема</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Цель</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Методы и приемы</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Материалы</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Литература</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(ФЦКМ)</w:t>
            </w:r>
          </w:p>
        </w:tc>
        <w:tc>
          <w:tcPr>
            <w:tcW w:w="2464"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«Что такое Новый год?»</w:t>
            </w:r>
          </w:p>
          <w:p w:rsidR="00CE2C12" w:rsidRDefault="00CE2C12">
            <w:pPr>
              <w:rPr>
                <w:rFonts w:ascii="Times New Roman" w:hAnsi="Times New Roman"/>
                <w:sz w:val="24"/>
                <w:szCs w:val="24"/>
              </w:rPr>
            </w:pP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Познакомить детей с особенностями празднования Нового года в других странах, с Санта Клаусом; учить составлять рассказ из личного опыта.</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беседа, чтение, рассказ),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(игра, </w:t>
            </w:r>
            <w:proofErr w:type="spellStart"/>
            <w:r>
              <w:rPr>
                <w:rFonts w:ascii="Times New Roman" w:hAnsi="Times New Roman"/>
                <w:sz w:val="24"/>
                <w:szCs w:val="24"/>
              </w:rPr>
              <w:t>п,г</w:t>
            </w:r>
            <w:proofErr w:type="spellEnd"/>
            <w:r>
              <w:rPr>
                <w:rFonts w:ascii="Times New Roman" w:hAnsi="Times New Roman"/>
                <w:sz w:val="24"/>
                <w:szCs w:val="24"/>
              </w:rPr>
              <w:t xml:space="preserve">, </w:t>
            </w:r>
            <w:proofErr w:type="spellStart"/>
            <w:r>
              <w:rPr>
                <w:rFonts w:ascii="Times New Roman" w:hAnsi="Times New Roman"/>
                <w:sz w:val="24"/>
                <w:szCs w:val="24"/>
              </w:rPr>
              <w:t>д.упр</w:t>
            </w:r>
            <w:proofErr w:type="spellEnd"/>
            <w:r>
              <w:rPr>
                <w:rFonts w:ascii="Times New Roman" w:hAnsi="Times New Roman"/>
                <w:sz w:val="24"/>
                <w:szCs w:val="24"/>
              </w:rPr>
              <w:t>).</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Иллюстрации, открытки, книги, игрушки, елочные украшения, музыкальное сопровождение</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Теплякова, с. 118, </w:t>
            </w:r>
            <w:proofErr w:type="gramStart"/>
            <w:r>
              <w:rPr>
                <w:rFonts w:ascii="Times New Roman" w:hAnsi="Times New Roman"/>
                <w:sz w:val="24"/>
                <w:szCs w:val="24"/>
              </w:rPr>
              <w:t>Курев</w:t>
            </w:r>
            <w:proofErr w:type="gramEnd"/>
            <w:r>
              <w:rPr>
                <w:rFonts w:ascii="Times New Roman" w:hAnsi="Times New Roman"/>
                <w:sz w:val="24"/>
                <w:szCs w:val="24"/>
              </w:rPr>
              <w:t>, с. 56</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Впереди, сзади, между</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Уточнить понимание смысла слов «впереди», «сзади», «между» и грамотно употреблять их в речи.</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загадка),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ТРИЗ</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Изображение героев сказки «Репка», карточки с цифрами 3, 4 и 5, круги 4 цветов и двух размеров.</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144</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2464"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color w:val="000000"/>
                <w:spacing w:val="-14"/>
                <w:sz w:val="24"/>
                <w:szCs w:val="24"/>
              </w:rPr>
            </w:pPr>
            <w:r>
              <w:rPr>
                <w:color w:val="000000"/>
                <w:spacing w:val="-14"/>
                <w:sz w:val="24"/>
                <w:szCs w:val="24"/>
              </w:rPr>
              <w:t>Обучение рассказыванию «Новогодний подарок Деда Мороза». Д/И «Посмотрите, оцените»</w:t>
            </w:r>
          </w:p>
          <w:p w:rsidR="00CE2C12" w:rsidRDefault="00CE2C12">
            <w:pPr>
              <w:rPr>
                <w:rFonts w:ascii="Times New Roman" w:hAnsi="Times New Roman"/>
                <w:sz w:val="24"/>
                <w:szCs w:val="24"/>
              </w:rPr>
            </w:pP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 xml:space="preserve">Учить детей составлять небольшой рассказ из личного опыта, развивать умение импровизировать, изображать знакомых героев сказок; учить принимать активное участие в разговоре </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Наг</w:t>
            </w:r>
            <w:proofErr w:type="gramStart"/>
            <w:r>
              <w:rPr>
                <w:rFonts w:ascii="Times New Roman" w:hAnsi="Times New Roman"/>
                <w:sz w:val="24"/>
                <w:szCs w:val="24"/>
              </w:rPr>
              <w:t>л(</w:t>
            </w:r>
            <w:proofErr w:type="spellStart"/>
            <w:proofErr w:type="gramEnd"/>
            <w:r>
              <w:rPr>
                <w:rFonts w:ascii="Times New Roman" w:hAnsi="Times New Roman"/>
                <w:sz w:val="24"/>
                <w:szCs w:val="24"/>
              </w:rPr>
              <w:t>рассм</w:t>
            </w:r>
            <w:proofErr w:type="spellEnd"/>
            <w:r>
              <w:rPr>
                <w:rFonts w:ascii="Times New Roman" w:hAnsi="Times New Roman"/>
                <w:sz w:val="24"/>
                <w:szCs w:val="24"/>
              </w:rPr>
              <w:t xml:space="preserve">, набл), слов(беседа, </w:t>
            </w:r>
            <w:proofErr w:type="spellStart"/>
            <w:r>
              <w:rPr>
                <w:rFonts w:ascii="Times New Roman" w:hAnsi="Times New Roman"/>
                <w:sz w:val="24"/>
                <w:szCs w:val="24"/>
              </w:rPr>
              <w:t>рассказыв</w:t>
            </w:r>
            <w:proofErr w:type="spellEnd"/>
            <w:r>
              <w:rPr>
                <w:rFonts w:ascii="Times New Roman" w:hAnsi="Times New Roman"/>
                <w:sz w:val="24"/>
                <w:szCs w:val="24"/>
              </w:rPr>
              <w:t xml:space="preserve">, составление рассказов, чтение), </w:t>
            </w:r>
            <w:proofErr w:type="spellStart"/>
            <w:r>
              <w:rPr>
                <w:rFonts w:ascii="Times New Roman" w:hAnsi="Times New Roman"/>
                <w:sz w:val="24"/>
                <w:szCs w:val="24"/>
              </w:rPr>
              <w:t>практ</w:t>
            </w:r>
            <w:proofErr w:type="spellEnd"/>
            <w:r>
              <w:rPr>
                <w:rFonts w:ascii="Times New Roman" w:hAnsi="Times New Roman"/>
                <w:sz w:val="24"/>
                <w:szCs w:val="24"/>
              </w:rPr>
              <w:t>.</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Открытки с праздничными подарками, игрушки – мишка, зайка, лиса, Дед Мороз</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Гербова</w:t>
            </w:r>
            <w:proofErr w:type="spellEnd"/>
            <w:r>
              <w:rPr>
                <w:rFonts w:ascii="Times New Roman" w:hAnsi="Times New Roman"/>
                <w:sz w:val="24"/>
                <w:szCs w:val="24"/>
              </w:rPr>
              <w:t>, 84</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Художественно-эстетическое развитие (Рисование)</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Нарисуй картинку на тему: «Новый год»</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Учить детей самостоятельно придумывать сюжет, </w:t>
            </w:r>
            <w:r>
              <w:rPr>
                <w:rFonts w:ascii="Times New Roman" w:hAnsi="Times New Roman"/>
                <w:sz w:val="24"/>
                <w:szCs w:val="24"/>
              </w:rPr>
              <w:lastRenderedPageBreak/>
              <w:t>располагать рисунок на весь лист, работать аккуратно.</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Сло</w:t>
            </w:r>
            <w:proofErr w:type="gramStart"/>
            <w:r>
              <w:rPr>
                <w:rFonts w:ascii="Times New Roman" w:hAnsi="Times New Roman"/>
                <w:sz w:val="24"/>
                <w:szCs w:val="24"/>
              </w:rPr>
              <w:t>в(</w:t>
            </w:r>
            <w:proofErr w:type="spellStart"/>
            <w:proofErr w:type="gramEnd"/>
            <w:r>
              <w:rPr>
                <w:rFonts w:ascii="Times New Roman" w:hAnsi="Times New Roman"/>
                <w:sz w:val="24"/>
                <w:szCs w:val="24"/>
              </w:rPr>
              <w:t>объясн</w:t>
            </w:r>
            <w:proofErr w:type="spellEnd"/>
            <w:r>
              <w:rPr>
                <w:rFonts w:ascii="Times New Roman" w:hAnsi="Times New Roman"/>
                <w:sz w:val="24"/>
                <w:szCs w:val="24"/>
              </w:rPr>
              <w:t xml:space="preserve">., беседа, </w:t>
            </w:r>
            <w:proofErr w:type="spellStart"/>
            <w:r>
              <w:rPr>
                <w:rFonts w:ascii="Times New Roman" w:hAnsi="Times New Roman"/>
                <w:sz w:val="24"/>
                <w:szCs w:val="24"/>
              </w:rPr>
              <w:t>рассуж</w:t>
            </w:r>
            <w:proofErr w:type="spellEnd"/>
            <w:r>
              <w:rPr>
                <w:rFonts w:ascii="Times New Roman" w:hAnsi="Times New Roman"/>
                <w:sz w:val="24"/>
                <w:szCs w:val="24"/>
              </w:rPr>
              <w:t>),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показ),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и.у</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п.г</w:t>
            </w:r>
            <w:proofErr w:type="spell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ТРИЗ</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 xml:space="preserve">Альбом, гуашь, кисти, салфетки, новогодние </w:t>
            </w:r>
            <w:r>
              <w:rPr>
                <w:rFonts w:ascii="Times New Roman" w:hAnsi="Times New Roman"/>
                <w:sz w:val="24"/>
                <w:szCs w:val="24"/>
              </w:rPr>
              <w:lastRenderedPageBreak/>
              <w:t>открытки.</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lastRenderedPageBreak/>
              <w:t>Комарова</w:t>
            </w:r>
            <w:proofErr w:type="gramStart"/>
            <w:r>
              <w:rPr>
                <w:rFonts w:ascii="Times New Roman" w:hAnsi="Times New Roman"/>
                <w:sz w:val="24"/>
                <w:szCs w:val="24"/>
              </w:rPr>
              <w:t>,с</w:t>
            </w:r>
            <w:proofErr w:type="spellEnd"/>
            <w:proofErr w:type="gramEnd"/>
            <w:r>
              <w:rPr>
                <w:rFonts w:ascii="Times New Roman" w:hAnsi="Times New Roman"/>
                <w:sz w:val="24"/>
                <w:szCs w:val="24"/>
              </w:rPr>
              <w:t>. 54</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Художественно-эстетическое развитие (Лепка)</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iCs/>
                <w:sz w:val="24"/>
                <w:szCs w:val="24"/>
              </w:rPr>
              <w:t>«Снегурочка танцует»</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Учить лепить Снегурочку в длинной шубке рациональным способом – из конуса.</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чтение, загадки), нагл(показ,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Пластилин, фольга, бусины, стеки, дощечки, салфетки.</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И.А.Лыкова</w:t>
            </w:r>
            <w:proofErr w:type="spellEnd"/>
            <w:r>
              <w:rPr>
                <w:rFonts w:ascii="Times New Roman" w:hAnsi="Times New Roman"/>
                <w:sz w:val="24"/>
                <w:szCs w:val="24"/>
              </w:rPr>
              <w:t>, 68</w:t>
            </w:r>
          </w:p>
        </w:tc>
      </w:tr>
      <w:tr w:rsidR="00CE2C12" w:rsidTr="00CE2C12">
        <w:trPr>
          <w:trHeight w:val="1034"/>
        </w:trPr>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(на прогулке)</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«Новый год у ворот»</w:t>
            </w:r>
          </w:p>
          <w:p w:rsidR="00CE2C12" w:rsidRDefault="00CE2C12">
            <w:pPr>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«Снайперы»</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Закреплять навык передвижения на лыжах скользящим шагом.</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Лыжи, снежные постройки, кубики.</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с.56</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2464"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«Новогодний хоровод»</w:t>
            </w:r>
          </w:p>
          <w:p w:rsidR="00CE2C12" w:rsidRDefault="00CE2C12">
            <w:pPr>
              <w:pStyle w:val="aa"/>
              <w:rPr>
                <w:sz w:val="24"/>
                <w:szCs w:val="24"/>
              </w:rPr>
            </w:pPr>
            <w:proofErr w:type="gramStart"/>
            <w:r>
              <w:rPr>
                <w:sz w:val="24"/>
                <w:szCs w:val="24"/>
              </w:rPr>
              <w:t>П</w:t>
            </w:r>
            <w:proofErr w:type="gramEnd"/>
            <w:r>
              <w:rPr>
                <w:sz w:val="24"/>
                <w:szCs w:val="24"/>
              </w:rPr>
              <w:t>/И «Зайка серенький умывается».</w:t>
            </w:r>
          </w:p>
          <w:p w:rsidR="00CE2C12" w:rsidRDefault="00CE2C12">
            <w:pPr>
              <w:rPr>
                <w:rFonts w:ascii="Times New Roman" w:hAnsi="Times New Roman"/>
                <w:sz w:val="24"/>
                <w:szCs w:val="24"/>
              </w:rPr>
            </w:pP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Упражнять в действиях по заданию воспитателя в ходьбе и беге; учить правильному хвату рук за края скамейки при ползании на животе, повторить упражнения в равновесии.</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По 2 кубика на каждого ребенка, </w:t>
            </w:r>
            <w:proofErr w:type="spellStart"/>
            <w:r>
              <w:rPr>
                <w:rFonts w:ascii="Times New Roman" w:hAnsi="Times New Roman"/>
                <w:sz w:val="24"/>
                <w:szCs w:val="24"/>
              </w:rPr>
              <w:t>гимнаст</w:t>
            </w:r>
            <w:proofErr w:type="gramStart"/>
            <w:r>
              <w:rPr>
                <w:rFonts w:ascii="Times New Roman" w:hAnsi="Times New Roman"/>
                <w:sz w:val="24"/>
                <w:szCs w:val="24"/>
              </w:rPr>
              <w:t>.с</w:t>
            </w:r>
            <w:proofErr w:type="gramEnd"/>
            <w:r>
              <w:rPr>
                <w:rFonts w:ascii="Times New Roman" w:hAnsi="Times New Roman"/>
                <w:sz w:val="24"/>
                <w:szCs w:val="24"/>
              </w:rPr>
              <w:t>камейка</w:t>
            </w:r>
            <w:proofErr w:type="spellEnd"/>
            <w:r>
              <w:rPr>
                <w:rFonts w:ascii="Times New Roman" w:hAnsi="Times New Roman"/>
                <w:sz w:val="24"/>
                <w:szCs w:val="24"/>
              </w:rPr>
              <w:t>, доска широкая, длинная веревка.</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с.54/56</w:t>
            </w:r>
          </w:p>
        </w:tc>
      </w:tr>
    </w:tbl>
    <w:p w:rsidR="00CE2C12" w:rsidRDefault="00CE2C12" w:rsidP="00CE2C12">
      <w:pPr>
        <w:jc w:val="both"/>
        <w:rPr>
          <w:rFonts w:ascii="Times New Roman" w:hAnsi="Times New Roman"/>
          <w:sz w:val="24"/>
          <w:szCs w:val="24"/>
        </w:rPr>
      </w:pPr>
    </w:p>
    <w:p w:rsidR="00CE2C12" w:rsidRDefault="00CE2C12" w:rsidP="00CE2C12">
      <w:pP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Месяц: Январь                         Неделя: 1                                      Тема: «Весёлое Рождество».</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Развлечение в зале «Рождественский сочельник».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07"/>
        <w:gridCol w:w="2237"/>
        <w:gridCol w:w="2835"/>
        <w:gridCol w:w="2136"/>
        <w:gridCol w:w="2746"/>
        <w:gridCol w:w="2425"/>
      </w:tblGrid>
      <w:tr w:rsidR="00CE2C12" w:rsidTr="00CE2C12">
        <w:tc>
          <w:tcPr>
            <w:tcW w:w="240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Образовательная область</w:t>
            </w:r>
          </w:p>
        </w:tc>
        <w:tc>
          <w:tcPr>
            <w:tcW w:w="223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Тема</w:t>
            </w:r>
          </w:p>
        </w:tc>
        <w:tc>
          <w:tcPr>
            <w:tcW w:w="283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Цель</w:t>
            </w:r>
          </w:p>
        </w:tc>
        <w:tc>
          <w:tcPr>
            <w:tcW w:w="213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Методы и приемы</w:t>
            </w:r>
          </w:p>
        </w:tc>
        <w:tc>
          <w:tcPr>
            <w:tcW w:w="274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Материалы</w:t>
            </w:r>
          </w:p>
        </w:tc>
        <w:tc>
          <w:tcPr>
            <w:tcW w:w="242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Литература</w:t>
            </w:r>
          </w:p>
        </w:tc>
      </w:tr>
      <w:tr w:rsidR="00CE2C12" w:rsidTr="00CE2C12">
        <w:tc>
          <w:tcPr>
            <w:tcW w:w="240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Познавательное развитие (ФЦКМ)</w:t>
            </w:r>
          </w:p>
        </w:tc>
        <w:tc>
          <w:tcPr>
            <w:tcW w:w="2237"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«Рождество Христово».</w:t>
            </w:r>
          </w:p>
        </w:tc>
        <w:tc>
          <w:tcPr>
            <w:tcW w:w="2835"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rPr>
                <w:rFonts w:ascii="Times New Roman" w:hAnsi="Times New Roman"/>
                <w:sz w:val="24"/>
                <w:szCs w:val="24"/>
              </w:rPr>
            </w:pPr>
            <w:r>
              <w:rPr>
                <w:rFonts w:ascii="Times New Roman" w:hAnsi="Times New Roman"/>
                <w:sz w:val="24"/>
                <w:szCs w:val="24"/>
              </w:rPr>
              <w:t xml:space="preserve">Формировать знание детей о празднике «Рождество Христово»; воспитывать </w:t>
            </w:r>
            <w:proofErr w:type="gramStart"/>
            <w:r>
              <w:rPr>
                <w:rFonts w:ascii="Times New Roman" w:hAnsi="Times New Roman"/>
                <w:sz w:val="24"/>
                <w:szCs w:val="24"/>
              </w:rPr>
              <w:t>самые</w:t>
            </w:r>
            <w:proofErr w:type="gramEnd"/>
            <w:r>
              <w:rPr>
                <w:rFonts w:ascii="Times New Roman" w:hAnsi="Times New Roman"/>
                <w:sz w:val="24"/>
                <w:szCs w:val="24"/>
              </w:rPr>
              <w:t xml:space="preserve"> добрые и высокие чувство – любовь к близким, к рождественскому празднику; обогащать словарный запас детей.</w:t>
            </w:r>
          </w:p>
        </w:tc>
        <w:tc>
          <w:tcPr>
            <w:tcW w:w="213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вопрос-ответ, составление рассказа), нагл(показ, </w:t>
            </w:r>
            <w:proofErr w:type="spellStart"/>
            <w:r>
              <w:rPr>
                <w:rFonts w:ascii="Times New Roman" w:hAnsi="Times New Roman"/>
                <w:sz w:val="24"/>
                <w:szCs w:val="24"/>
              </w:rPr>
              <w:t>рассм</w:t>
            </w:r>
            <w:proofErr w:type="spellEnd"/>
            <w:r>
              <w:rPr>
                <w:rFonts w:ascii="Times New Roman" w:hAnsi="Times New Roman"/>
                <w:sz w:val="24"/>
                <w:szCs w:val="24"/>
              </w:rPr>
              <w:t>).</w:t>
            </w:r>
          </w:p>
        </w:tc>
        <w:tc>
          <w:tcPr>
            <w:tcW w:w="274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Иллюстрации, презентация.</w:t>
            </w:r>
          </w:p>
        </w:tc>
        <w:tc>
          <w:tcPr>
            <w:tcW w:w="242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 xml:space="preserve">Конспект </w:t>
            </w:r>
          </w:p>
        </w:tc>
      </w:tr>
      <w:tr w:rsidR="00CE2C12" w:rsidTr="00CE2C12">
        <w:tc>
          <w:tcPr>
            <w:tcW w:w="240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2237"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r>
              <w:rPr>
                <w:rFonts w:ascii="Times New Roman" w:hAnsi="Times New Roman"/>
                <w:sz w:val="24"/>
                <w:szCs w:val="24"/>
              </w:rPr>
              <w:t>Пара</w:t>
            </w:r>
          </w:p>
        </w:tc>
        <w:tc>
          <w:tcPr>
            <w:tcW w:w="2835"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r>
              <w:rPr>
                <w:rFonts w:ascii="Times New Roman" w:hAnsi="Times New Roman"/>
                <w:sz w:val="24"/>
                <w:szCs w:val="24"/>
              </w:rPr>
              <w:t>Уточнить понимание детьми значения слова «пара» как двух предметов, объединенных общим признаком.</w:t>
            </w:r>
          </w:p>
        </w:tc>
        <w:tc>
          <w:tcPr>
            <w:tcW w:w="2136"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загадка),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ТРИЗ</w:t>
            </w:r>
          </w:p>
        </w:tc>
        <w:tc>
          <w:tcPr>
            <w:tcW w:w="2746"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proofErr w:type="gramStart"/>
            <w:r>
              <w:rPr>
                <w:rFonts w:ascii="Times New Roman" w:hAnsi="Times New Roman"/>
                <w:sz w:val="24"/>
                <w:szCs w:val="24"/>
              </w:rPr>
              <w:t>Игрушка заяц, варежка с орнаментом, изображение коньков, лыж, спиц, ботинок, носков, изображение мужчины, женщины, мальчика, девочки, варежка из бумаги, геом. фигуры, лыжи - полоски разной длины.</w:t>
            </w:r>
            <w:proofErr w:type="gramEnd"/>
          </w:p>
        </w:tc>
        <w:tc>
          <w:tcPr>
            <w:tcW w:w="2425"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144</w:t>
            </w:r>
          </w:p>
        </w:tc>
      </w:tr>
      <w:tr w:rsidR="00CE2C12" w:rsidTr="00CE2C12">
        <w:tc>
          <w:tcPr>
            <w:tcW w:w="240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2237"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Разучивание стихотворения «Рождество».</w:t>
            </w:r>
          </w:p>
        </w:tc>
        <w:tc>
          <w:tcPr>
            <w:tcW w:w="2835"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Fonts w:ascii="Times New Roman" w:hAnsi="Times New Roman"/>
                <w:sz w:val="24"/>
                <w:szCs w:val="24"/>
              </w:rPr>
            </w:pPr>
            <w:proofErr w:type="gramStart"/>
            <w:r>
              <w:rPr>
                <w:rFonts w:ascii="Times New Roman" w:hAnsi="Times New Roman"/>
                <w:sz w:val="24"/>
                <w:szCs w:val="24"/>
              </w:rPr>
              <w:t xml:space="preserve">Продолжать формировать знание о светлом празднике; воспитывать любовь к близким и к рождеству; учить рассказывать </w:t>
            </w:r>
            <w:r>
              <w:rPr>
                <w:rFonts w:ascii="Times New Roman" w:hAnsi="Times New Roman"/>
                <w:sz w:val="24"/>
                <w:szCs w:val="24"/>
              </w:rPr>
              <w:lastRenderedPageBreak/>
              <w:t>стихи с выражением.</w:t>
            </w:r>
            <w:proofErr w:type="gramEnd"/>
          </w:p>
        </w:tc>
        <w:tc>
          <w:tcPr>
            <w:tcW w:w="213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рассм</w:t>
            </w:r>
            <w:proofErr w:type="spellEnd"/>
            <w:r>
              <w:rPr>
                <w:rFonts w:ascii="Times New Roman" w:hAnsi="Times New Roman"/>
                <w:sz w:val="24"/>
                <w:szCs w:val="24"/>
              </w:rPr>
              <w:t>).</w:t>
            </w:r>
          </w:p>
        </w:tc>
        <w:tc>
          <w:tcPr>
            <w:tcW w:w="274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Иллюстрации.</w:t>
            </w:r>
          </w:p>
        </w:tc>
        <w:tc>
          <w:tcPr>
            <w:tcW w:w="242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 xml:space="preserve">Конспект </w:t>
            </w:r>
          </w:p>
        </w:tc>
      </w:tr>
      <w:tr w:rsidR="00CE2C12" w:rsidTr="00CE2C12">
        <w:tc>
          <w:tcPr>
            <w:tcW w:w="240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lastRenderedPageBreak/>
              <w:t>Художественно-эстетическое развитие (Рисование)</w:t>
            </w:r>
          </w:p>
        </w:tc>
        <w:tc>
          <w:tcPr>
            <w:tcW w:w="223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Нарисуй картинку на тему: «Рождество».</w:t>
            </w:r>
          </w:p>
        </w:tc>
        <w:tc>
          <w:tcPr>
            <w:tcW w:w="283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Учить детей самостоятельно придумывать сюжет, располагать рисунок на весь лист, работать аккуратно.</w:t>
            </w:r>
          </w:p>
        </w:tc>
        <w:tc>
          <w:tcPr>
            <w:tcW w:w="213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spellStart"/>
            <w:proofErr w:type="gramEnd"/>
            <w:r>
              <w:rPr>
                <w:rFonts w:ascii="Times New Roman" w:hAnsi="Times New Roman"/>
                <w:sz w:val="24"/>
                <w:szCs w:val="24"/>
              </w:rPr>
              <w:t>объясн</w:t>
            </w:r>
            <w:proofErr w:type="spellEnd"/>
            <w:r>
              <w:rPr>
                <w:rFonts w:ascii="Times New Roman" w:hAnsi="Times New Roman"/>
                <w:sz w:val="24"/>
                <w:szCs w:val="24"/>
              </w:rPr>
              <w:t xml:space="preserve"> беседа, </w:t>
            </w:r>
            <w:proofErr w:type="spellStart"/>
            <w:r>
              <w:rPr>
                <w:rFonts w:ascii="Times New Roman" w:hAnsi="Times New Roman"/>
                <w:sz w:val="24"/>
                <w:szCs w:val="24"/>
              </w:rPr>
              <w:t>рассуж</w:t>
            </w:r>
            <w:proofErr w:type="spellEnd"/>
            <w:r>
              <w:rPr>
                <w:rFonts w:ascii="Times New Roman" w:hAnsi="Times New Roman"/>
                <w:sz w:val="24"/>
                <w:szCs w:val="24"/>
              </w:rPr>
              <w:t>),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показ),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и.у</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
        </w:tc>
        <w:tc>
          <w:tcPr>
            <w:tcW w:w="274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Альбом, гуашь, кисти, салфетки, новогодние открытки.</w:t>
            </w:r>
          </w:p>
        </w:tc>
        <w:tc>
          <w:tcPr>
            <w:tcW w:w="242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Конспект</w:t>
            </w:r>
          </w:p>
        </w:tc>
      </w:tr>
      <w:tr w:rsidR="00CE2C12" w:rsidTr="00CE2C12">
        <w:tc>
          <w:tcPr>
            <w:tcW w:w="240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Художественно-эстетическое развитие (Аппликация)</w:t>
            </w:r>
          </w:p>
        </w:tc>
        <w:tc>
          <w:tcPr>
            <w:tcW w:w="223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Елка из леса</w:t>
            </w:r>
          </w:p>
        </w:tc>
        <w:tc>
          <w:tcPr>
            <w:tcW w:w="283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Закреплять умение правильно держать ножницы. Продолжать учить вырезать круглые формы из квадратов, срезая углы. Учить работать детей</w:t>
            </w:r>
          </w:p>
          <w:p w:rsidR="00CE2C12" w:rsidRDefault="00CE2C12">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вместе.</w:t>
            </w:r>
          </w:p>
        </w:tc>
        <w:tc>
          <w:tcPr>
            <w:tcW w:w="213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spellStart"/>
            <w:proofErr w:type="gramEnd"/>
            <w:r>
              <w:rPr>
                <w:rFonts w:ascii="Times New Roman" w:hAnsi="Times New Roman"/>
                <w:sz w:val="24"/>
                <w:szCs w:val="24"/>
              </w:rPr>
              <w:t>объяснбе</w:t>
            </w:r>
            <w:proofErr w:type="spellEnd"/>
            <w:r>
              <w:rPr>
                <w:rFonts w:ascii="Times New Roman" w:hAnsi="Times New Roman"/>
                <w:sz w:val="24"/>
                <w:szCs w:val="24"/>
              </w:rPr>
              <w:t xml:space="preserve">-седа, </w:t>
            </w:r>
            <w:proofErr w:type="spellStart"/>
            <w:r>
              <w:rPr>
                <w:rFonts w:ascii="Times New Roman" w:hAnsi="Times New Roman"/>
                <w:sz w:val="24"/>
                <w:szCs w:val="24"/>
              </w:rPr>
              <w:t>рассуж</w:t>
            </w:r>
            <w:proofErr w:type="spellEnd"/>
            <w:r>
              <w:rPr>
                <w:rFonts w:ascii="Times New Roman" w:hAnsi="Times New Roman"/>
                <w:sz w:val="24"/>
                <w:szCs w:val="24"/>
              </w:rPr>
              <w:t>),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по-каз</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и.у</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w:t>
            </w:r>
          </w:p>
        </w:tc>
        <w:tc>
          <w:tcPr>
            <w:tcW w:w="274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Лист ватмана с нарисованной зеленой елкой, квадраты из цветной бумаги 6x6 см, ножницы, клей, кисточки для клея, тряпочки, клеенки-подкладки.</w:t>
            </w:r>
          </w:p>
        </w:tc>
        <w:tc>
          <w:tcPr>
            <w:tcW w:w="242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Колдина</w:t>
            </w:r>
            <w:proofErr w:type="spellEnd"/>
            <w:r>
              <w:rPr>
                <w:rFonts w:ascii="Times New Roman" w:hAnsi="Times New Roman"/>
                <w:sz w:val="24"/>
                <w:szCs w:val="24"/>
              </w:rPr>
              <w:t>, с. 25</w:t>
            </w:r>
          </w:p>
        </w:tc>
      </w:tr>
      <w:tr w:rsidR="00CE2C12" w:rsidTr="00CE2C12">
        <w:trPr>
          <w:trHeight w:val="1034"/>
        </w:trPr>
        <w:tc>
          <w:tcPr>
            <w:tcW w:w="240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Физическое развитие (на прогулке)</w:t>
            </w:r>
          </w:p>
        </w:tc>
        <w:tc>
          <w:tcPr>
            <w:tcW w:w="223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«Веселые деньки».</w:t>
            </w:r>
          </w:p>
          <w:p w:rsidR="00CE2C12" w:rsidRDefault="00CE2C12">
            <w:pPr>
              <w:spacing w:after="0" w:line="240" w:lineRule="auto"/>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«Снежинки – пушинки», «Кто дальше».</w:t>
            </w:r>
          </w:p>
        </w:tc>
        <w:tc>
          <w:tcPr>
            <w:tcW w:w="283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Продолжать учить детей передвигаться на лыжах скользящим шагом, повторить игровые упражнения.</w:t>
            </w:r>
          </w:p>
        </w:tc>
        <w:tc>
          <w:tcPr>
            <w:tcW w:w="213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74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Лыжи, снежные постройки</w:t>
            </w:r>
          </w:p>
        </w:tc>
        <w:tc>
          <w:tcPr>
            <w:tcW w:w="242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с.59</w:t>
            </w:r>
          </w:p>
        </w:tc>
      </w:tr>
      <w:tr w:rsidR="00CE2C12" w:rsidTr="00CE2C12">
        <w:tc>
          <w:tcPr>
            <w:tcW w:w="240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2237" w:type="dxa"/>
            <w:tcBorders>
              <w:top w:val="single" w:sz="4" w:space="0" w:color="000000"/>
              <w:left w:val="single" w:sz="4" w:space="0" w:color="000000"/>
              <w:bottom w:val="single" w:sz="4" w:space="0" w:color="000000"/>
              <w:right w:val="single" w:sz="4" w:space="0" w:color="000000"/>
            </w:tcBorders>
            <w:hideMark/>
          </w:tcPr>
          <w:p w:rsidR="00CE2C12" w:rsidRDefault="00CE2C12">
            <w:pPr>
              <w:pStyle w:val="11"/>
              <w:rPr>
                <w:rFonts w:ascii="Times New Roman" w:eastAsia="Calibri" w:hAnsi="Times New Roman"/>
                <w:sz w:val="24"/>
                <w:szCs w:val="24"/>
              </w:rPr>
            </w:pPr>
            <w:r>
              <w:rPr>
                <w:rFonts w:ascii="Times New Roman" w:hAnsi="Times New Roman"/>
                <w:sz w:val="24"/>
                <w:szCs w:val="24"/>
              </w:rPr>
              <w:t>«Веселые старты».</w:t>
            </w:r>
          </w:p>
          <w:p w:rsidR="00CE2C12" w:rsidRDefault="00CE2C12">
            <w:pPr>
              <w:pStyle w:val="11"/>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«Кролики», ИМП «Найдем кролика!».</w:t>
            </w:r>
          </w:p>
        </w:tc>
        <w:tc>
          <w:tcPr>
            <w:tcW w:w="2835" w:type="dxa"/>
            <w:tcBorders>
              <w:top w:val="single" w:sz="4" w:space="0" w:color="000000"/>
              <w:left w:val="single" w:sz="4" w:space="0" w:color="000000"/>
              <w:bottom w:val="single" w:sz="4" w:space="0" w:color="000000"/>
              <w:right w:val="single" w:sz="4" w:space="0" w:color="000000"/>
            </w:tcBorders>
            <w:hideMark/>
          </w:tcPr>
          <w:p w:rsidR="00CE2C12" w:rsidRDefault="00CE2C12">
            <w:pPr>
              <w:pStyle w:val="11"/>
              <w:rPr>
                <w:rFonts w:ascii="Times New Roman" w:hAnsi="Times New Roman"/>
                <w:sz w:val="24"/>
                <w:szCs w:val="24"/>
              </w:rPr>
            </w:pPr>
            <w:r>
              <w:rPr>
                <w:rFonts w:ascii="Times New Roman" w:hAnsi="Times New Roman"/>
                <w:sz w:val="24"/>
                <w:szCs w:val="24"/>
              </w:rPr>
              <w:t>Упражнять детей в ходьбе и беге между предметами, не задевая их, формировать устойчивое равновесие в ходьбе по уменьшенной площади опоры, повторить упражнение в прыжках.</w:t>
            </w:r>
          </w:p>
        </w:tc>
        <w:tc>
          <w:tcPr>
            <w:tcW w:w="213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74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Кегли - 8-12 шт., обручи по кол-ву детей, канат, игрушка кролик.</w:t>
            </w:r>
          </w:p>
        </w:tc>
        <w:tc>
          <w:tcPr>
            <w:tcW w:w="242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с.57/58</w:t>
            </w:r>
          </w:p>
        </w:tc>
      </w:tr>
    </w:tbl>
    <w:p w:rsidR="00CE2C12" w:rsidRDefault="00CE2C12" w:rsidP="00CE2C12">
      <w:pPr>
        <w:rPr>
          <w:rFonts w:ascii="Times New Roman" w:hAnsi="Times New Roman"/>
          <w:sz w:val="24"/>
          <w:szCs w:val="24"/>
        </w:rPr>
      </w:pPr>
    </w:p>
    <w:p w:rsidR="00CE2C12" w:rsidRDefault="00CE2C12" w:rsidP="00CE2C12">
      <w:pP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 xml:space="preserve">Месяц: Январь                             Неделя: 2                                      Тема: </w:t>
      </w:r>
      <w:r>
        <w:rPr>
          <w:rFonts w:ascii="Times New Roman" w:hAnsi="Times New Roman"/>
          <w:bCs/>
          <w:color w:val="000000"/>
          <w:sz w:val="24"/>
          <w:szCs w:val="24"/>
          <w:bdr w:val="none" w:sz="0" w:space="0" w:color="auto" w:frame="1"/>
        </w:rPr>
        <w:t>«Зима в городе».</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Презентация «Красавица зима».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1"/>
        <w:gridCol w:w="1985"/>
        <w:gridCol w:w="3827"/>
        <w:gridCol w:w="1984"/>
        <w:gridCol w:w="3261"/>
        <w:gridCol w:w="1778"/>
      </w:tblGrid>
      <w:tr w:rsidR="00CE2C12" w:rsidTr="00CE2C12">
        <w:tc>
          <w:tcPr>
            <w:tcW w:w="195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Образовательная область</w:t>
            </w:r>
          </w:p>
        </w:tc>
        <w:tc>
          <w:tcPr>
            <w:tcW w:w="198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Тема</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Цель</w:t>
            </w:r>
          </w:p>
        </w:tc>
        <w:tc>
          <w:tcPr>
            <w:tcW w:w="198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Методы и приемы</w:t>
            </w:r>
          </w:p>
        </w:tc>
        <w:tc>
          <w:tcPr>
            <w:tcW w:w="326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Материалы</w:t>
            </w:r>
          </w:p>
        </w:tc>
        <w:tc>
          <w:tcPr>
            <w:tcW w:w="177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Литература</w:t>
            </w:r>
          </w:p>
        </w:tc>
      </w:tr>
      <w:tr w:rsidR="00CE2C12" w:rsidTr="00CE2C12">
        <w:tc>
          <w:tcPr>
            <w:tcW w:w="195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(ФЦКМ)</w:t>
            </w:r>
          </w:p>
        </w:tc>
        <w:tc>
          <w:tcPr>
            <w:tcW w:w="1985" w:type="dxa"/>
            <w:tcBorders>
              <w:top w:val="single" w:sz="4" w:space="0" w:color="auto"/>
              <w:left w:val="single" w:sz="4" w:space="0" w:color="auto"/>
              <w:bottom w:val="single" w:sz="4" w:space="0" w:color="auto"/>
              <w:right w:val="single" w:sz="4" w:space="0" w:color="auto"/>
            </w:tcBorders>
          </w:tcPr>
          <w:p w:rsidR="00CE2C12" w:rsidRDefault="00CE2C12">
            <w:pPr>
              <w:spacing w:after="0" w:line="240" w:lineRule="auto"/>
              <w:rPr>
                <w:rFonts w:ascii="Times New Roman" w:hAnsi="Times New Roman"/>
                <w:color w:val="000000"/>
                <w:sz w:val="24"/>
                <w:szCs w:val="24"/>
              </w:rPr>
            </w:pPr>
            <w:r>
              <w:rPr>
                <w:rFonts w:ascii="Times New Roman" w:hAnsi="Times New Roman"/>
                <w:bCs/>
                <w:color w:val="000000"/>
                <w:sz w:val="24"/>
                <w:szCs w:val="24"/>
              </w:rPr>
              <w:t>«В гости к деду природоведу».</w:t>
            </w:r>
          </w:p>
          <w:p w:rsidR="00CE2C12" w:rsidRDefault="00CE2C12">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color w:val="000000"/>
                <w:sz w:val="24"/>
                <w:szCs w:val="24"/>
                <w:lang w:eastAsia="ru-RU"/>
              </w:rPr>
              <w:t>Расширять представления детей о зимних явлениях природы; учить наблюдать за объектами природы в зимний период; дать элементарные понятия о взаимосвязи человека и природы.</w:t>
            </w:r>
          </w:p>
        </w:tc>
        <w:tc>
          <w:tcPr>
            <w:tcW w:w="1984"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загадка),  </w:t>
            </w:r>
            <w:proofErr w:type="spellStart"/>
            <w:r>
              <w:rPr>
                <w:rFonts w:ascii="Times New Roman" w:hAnsi="Times New Roman"/>
                <w:sz w:val="24"/>
                <w:szCs w:val="24"/>
              </w:rPr>
              <w:t>нагляд</w:t>
            </w:r>
            <w:proofErr w:type="spellEnd"/>
            <w:r>
              <w:rPr>
                <w:rFonts w:ascii="Times New Roman" w:hAnsi="Times New Roman"/>
                <w:sz w:val="24"/>
                <w:szCs w:val="24"/>
              </w:rPr>
              <w:t>. (</w:t>
            </w:r>
            <w:proofErr w:type="spellStart"/>
            <w:r>
              <w:rPr>
                <w:rFonts w:ascii="Times New Roman" w:hAnsi="Times New Roman"/>
                <w:sz w:val="24"/>
                <w:szCs w:val="24"/>
              </w:rPr>
              <w:t>рассматр</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(игра).</w:t>
            </w:r>
          </w:p>
        </w:tc>
        <w:tc>
          <w:tcPr>
            <w:tcW w:w="3261"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color w:val="000000"/>
                <w:sz w:val="24"/>
                <w:szCs w:val="24"/>
              </w:rPr>
              <w:t>Объекты экологической тропы, дед Природовед в зимней одежде, угощение для птиц.</w:t>
            </w:r>
          </w:p>
        </w:tc>
        <w:tc>
          <w:tcPr>
            <w:tcW w:w="177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OpenSans" w:hAnsi="OpenSans"/>
                <w:bCs/>
                <w:color w:val="000000"/>
                <w:sz w:val="24"/>
                <w:szCs w:val="24"/>
              </w:rPr>
              <w:t>Соломенникова</w:t>
            </w:r>
            <w:proofErr w:type="spellEnd"/>
            <w:r>
              <w:rPr>
                <w:rFonts w:ascii="OpenSans" w:hAnsi="OpenSans"/>
                <w:bCs/>
                <w:color w:val="000000"/>
                <w:sz w:val="24"/>
                <w:szCs w:val="24"/>
              </w:rPr>
              <w:t>, с. 50</w:t>
            </w:r>
          </w:p>
        </w:tc>
      </w:tr>
      <w:tr w:rsidR="00CE2C12" w:rsidTr="00CE2C12">
        <w:tc>
          <w:tcPr>
            <w:tcW w:w="195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1985" w:type="dxa"/>
            <w:tcBorders>
              <w:top w:val="single" w:sz="4" w:space="0" w:color="auto"/>
              <w:left w:val="single" w:sz="4" w:space="0" w:color="auto"/>
              <w:bottom w:val="single" w:sz="4" w:space="0" w:color="auto"/>
              <w:right w:val="single" w:sz="4" w:space="0" w:color="auto"/>
            </w:tcBorders>
            <w:hideMark/>
          </w:tcPr>
          <w:p w:rsidR="00CE2C12" w:rsidRDefault="00CE2C12">
            <w:pPr>
              <w:pStyle w:val="aa"/>
              <w:spacing w:line="276" w:lineRule="auto"/>
              <w:rPr>
                <w:sz w:val="24"/>
                <w:szCs w:val="24"/>
              </w:rPr>
            </w:pPr>
            <w:r>
              <w:rPr>
                <w:sz w:val="24"/>
                <w:szCs w:val="24"/>
              </w:rPr>
              <w:t xml:space="preserve">Прямоугольник </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Сформировать представление о прямоугольнике, умение распознавать прямоугольник в предметах</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кружающей обстановки, выделить фигуры формы прямоугольника среди фигур разной формы.</w:t>
            </w:r>
          </w:p>
        </w:tc>
        <w:tc>
          <w:tcPr>
            <w:tcW w:w="1984" w:type="dxa"/>
            <w:tcBorders>
              <w:top w:val="single" w:sz="4" w:space="0" w:color="auto"/>
              <w:left w:val="single" w:sz="4" w:space="0" w:color="auto"/>
              <w:bottom w:val="single" w:sz="4" w:space="0" w:color="auto"/>
              <w:right w:val="single" w:sz="4" w:space="0" w:color="auto"/>
            </w:tcBorders>
            <w:hideMark/>
          </w:tcPr>
          <w:p w:rsidR="00CE2C12" w:rsidRDefault="00CE2C12">
            <w:pPr>
              <w:jc w:val="both"/>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загадка),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ТРИЗ.</w:t>
            </w:r>
          </w:p>
        </w:tc>
        <w:tc>
          <w:tcPr>
            <w:tcW w:w="3261" w:type="dxa"/>
            <w:tcBorders>
              <w:top w:val="single" w:sz="4" w:space="0" w:color="auto"/>
              <w:left w:val="single" w:sz="4" w:space="0" w:color="auto"/>
              <w:bottom w:val="single" w:sz="4" w:space="0" w:color="auto"/>
              <w:right w:val="single" w:sz="4" w:space="0" w:color="auto"/>
            </w:tcBorders>
            <w:hideMark/>
          </w:tcPr>
          <w:p w:rsidR="00CE2C12" w:rsidRDefault="00CE2C12">
            <w:pPr>
              <w:jc w:val="both"/>
              <w:rPr>
                <w:rFonts w:ascii="Times New Roman" w:hAnsi="Times New Roman"/>
                <w:sz w:val="24"/>
                <w:szCs w:val="24"/>
              </w:rPr>
            </w:pPr>
            <w:r>
              <w:rPr>
                <w:rFonts w:ascii="Times New Roman" w:hAnsi="Times New Roman"/>
                <w:sz w:val="24"/>
                <w:szCs w:val="24"/>
              </w:rPr>
              <w:t xml:space="preserve">Квадрат, прямоугольник, изображение елки, человечка, карточки с цифрами 1-5, карточки с геометрическими фигурами, картинки прямоугольной и непрямоугольной </w:t>
            </w:r>
            <w:proofErr w:type="spellStart"/>
            <w:r>
              <w:rPr>
                <w:rFonts w:ascii="Times New Roman" w:hAnsi="Times New Roman"/>
                <w:sz w:val="24"/>
                <w:szCs w:val="24"/>
              </w:rPr>
              <w:t>формы</w:t>
            </w:r>
            <w:proofErr w:type="gramStart"/>
            <w:r>
              <w:rPr>
                <w:rFonts w:ascii="Times New Roman" w:hAnsi="Times New Roman"/>
                <w:sz w:val="24"/>
                <w:szCs w:val="24"/>
              </w:rPr>
              <w:t>.к</w:t>
            </w:r>
            <w:proofErr w:type="gramEnd"/>
            <w:r>
              <w:rPr>
                <w:rFonts w:ascii="Times New Roman" w:hAnsi="Times New Roman"/>
                <w:sz w:val="24"/>
                <w:szCs w:val="24"/>
              </w:rPr>
              <w:t>вадрат</w:t>
            </w:r>
            <w:proofErr w:type="spellEnd"/>
            <w:r>
              <w:rPr>
                <w:rFonts w:ascii="Times New Roman" w:hAnsi="Times New Roman"/>
                <w:sz w:val="24"/>
                <w:szCs w:val="24"/>
              </w:rPr>
              <w:t>, прямоугольник, рисунок речки, кубики, лодочка.</w:t>
            </w:r>
          </w:p>
        </w:tc>
        <w:tc>
          <w:tcPr>
            <w:tcW w:w="177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 148</w:t>
            </w:r>
          </w:p>
        </w:tc>
      </w:tr>
      <w:tr w:rsidR="00CE2C12" w:rsidTr="00CE2C12">
        <w:tc>
          <w:tcPr>
            <w:tcW w:w="195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1985"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bCs/>
                <w:color w:val="000000"/>
                <w:sz w:val="24"/>
                <w:szCs w:val="24"/>
              </w:rPr>
              <w:t>Обучение рассказыванию по картине «Таня не боится мороза».</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color w:val="000000"/>
                <w:sz w:val="24"/>
                <w:szCs w:val="24"/>
              </w:rPr>
              <w:t>Учить детей рассматривать картину и рассказывать о ней в определенной последовательности; учить придумывать название картины.</w:t>
            </w:r>
            <w:r>
              <w:rPr>
                <w:rFonts w:ascii="Times New Roman" w:hAnsi="Times New Roman"/>
                <w:b/>
                <w:bCs/>
                <w:color w:val="000000"/>
                <w:sz w:val="24"/>
                <w:szCs w:val="24"/>
              </w:rPr>
              <w:t> </w:t>
            </w:r>
          </w:p>
        </w:tc>
        <w:tc>
          <w:tcPr>
            <w:tcW w:w="1984"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б</w:t>
            </w:r>
            <w:proofErr w:type="gramEnd"/>
            <w:r>
              <w:rPr>
                <w:rFonts w:ascii="Times New Roman" w:hAnsi="Times New Roman"/>
                <w:sz w:val="24"/>
                <w:szCs w:val="24"/>
              </w:rPr>
              <w:t xml:space="preserve">еседа), </w:t>
            </w:r>
            <w:proofErr w:type="spellStart"/>
            <w:r>
              <w:rPr>
                <w:rFonts w:ascii="Times New Roman" w:hAnsi="Times New Roman"/>
                <w:sz w:val="24"/>
                <w:szCs w:val="24"/>
              </w:rPr>
              <w:t>нагляд</w:t>
            </w:r>
            <w:proofErr w:type="spellEnd"/>
            <w:r>
              <w:rPr>
                <w:rFonts w:ascii="Times New Roman" w:hAnsi="Times New Roman"/>
                <w:sz w:val="24"/>
                <w:szCs w:val="24"/>
              </w:rPr>
              <w:t>.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(игра).</w:t>
            </w:r>
          </w:p>
        </w:tc>
        <w:tc>
          <w:tcPr>
            <w:tcW w:w="3261"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proofErr w:type="gramStart"/>
            <w:r w:rsidRPr="00CE2C12">
              <w:rPr>
                <w:rStyle w:val="a5"/>
                <w:b w:val="0"/>
                <w:color w:val="111111"/>
                <w:szCs w:val="24"/>
                <w:bdr w:val="none" w:sz="0" w:space="0" w:color="auto" w:frame="1"/>
                <w:shd w:val="clear" w:color="auto" w:fill="FFFFFF"/>
              </w:rPr>
              <w:t>Картина </w:t>
            </w:r>
            <w:r w:rsidRPr="00CE2C12">
              <w:rPr>
                <w:rFonts w:ascii="Times New Roman" w:hAnsi="Times New Roman"/>
                <w:b/>
                <w:iCs/>
                <w:color w:val="111111"/>
                <w:szCs w:val="24"/>
                <w:bdr w:val="none" w:sz="0" w:space="0" w:color="auto" w:frame="1"/>
                <w:shd w:val="clear" w:color="auto" w:fill="FFFFFF"/>
              </w:rPr>
              <w:t>«</w:t>
            </w:r>
            <w:r w:rsidRPr="00CE2C12">
              <w:rPr>
                <w:rStyle w:val="a5"/>
                <w:b w:val="0"/>
                <w:iCs/>
                <w:color w:val="111111"/>
                <w:szCs w:val="24"/>
                <w:bdr w:val="none" w:sz="0" w:space="0" w:color="auto" w:frame="1"/>
              </w:rPr>
              <w:t>Таня не боится мороза</w:t>
            </w:r>
            <w:r w:rsidRPr="00CE2C12">
              <w:rPr>
                <w:rFonts w:ascii="Times New Roman" w:hAnsi="Times New Roman"/>
                <w:b/>
                <w:iCs/>
                <w:color w:val="111111"/>
                <w:szCs w:val="24"/>
                <w:bdr w:val="none" w:sz="0" w:space="0" w:color="auto" w:frame="1"/>
                <w:shd w:val="clear" w:color="auto" w:fill="FFFFFF"/>
              </w:rPr>
              <w:t>»</w:t>
            </w:r>
            <w:r w:rsidRPr="00CE2C12">
              <w:rPr>
                <w:rFonts w:ascii="Times New Roman" w:hAnsi="Times New Roman"/>
                <w:color w:val="111111"/>
                <w:szCs w:val="24"/>
                <w:shd w:val="clear" w:color="auto" w:fill="FFFFFF"/>
              </w:rPr>
              <w:t> (серия </w:t>
            </w:r>
            <w:r w:rsidRPr="00CE2C12">
              <w:rPr>
                <w:rFonts w:ascii="Times New Roman" w:hAnsi="Times New Roman"/>
                <w:iCs/>
                <w:color w:val="111111"/>
                <w:szCs w:val="24"/>
                <w:bdr w:val="none" w:sz="0" w:space="0" w:color="auto" w:frame="1"/>
                <w:shd w:val="clear" w:color="auto" w:fill="FFFFFF"/>
              </w:rPr>
              <w:t>«Наша </w:t>
            </w:r>
            <w:r w:rsidRPr="00CE2C12">
              <w:rPr>
                <w:rStyle w:val="a5"/>
                <w:b w:val="0"/>
                <w:iCs/>
                <w:color w:val="111111"/>
                <w:szCs w:val="24"/>
                <w:bdr w:val="none" w:sz="0" w:space="0" w:color="auto" w:frame="1"/>
              </w:rPr>
              <w:t>Таня</w:t>
            </w:r>
            <w:r w:rsidRPr="00CE2C12">
              <w:rPr>
                <w:rFonts w:ascii="Times New Roman" w:hAnsi="Times New Roman"/>
                <w:iCs/>
                <w:color w:val="111111"/>
                <w:szCs w:val="24"/>
                <w:bdr w:val="none" w:sz="0" w:space="0" w:color="auto" w:frame="1"/>
                <w:shd w:val="clear" w:color="auto" w:fill="FFFFFF"/>
              </w:rPr>
              <w:t>»</w:t>
            </w:r>
            <w:r w:rsidRPr="00CE2C12">
              <w:rPr>
                <w:rFonts w:ascii="Times New Roman" w:hAnsi="Times New Roman"/>
                <w:color w:val="111111"/>
                <w:szCs w:val="24"/>
                <w:shd w:val="clear" w:color="auto" w:fill="FFFFFF"/>
              </w:rPr>
              <w:t>, автор О. И. Соловьева); кукла в зимней одежде; снежинки, вырезанные из бумаги; </w:t>
            </w:r>
            <w:r w:rsidRPr="00CE2C12">
              <w:rPr>
                <w:rFonts w:ascii="Times New Roman" w:hAnsi="Times New Roman"/>
                <w:iCs/>
                <w:color w:val="111111"/>
                <w:szCs w:val="24"/>
                <w:bdr w:val="none" w:sz="0" w:space="0" w:color="auto" w:frame="1"/>
                <w:shd w:val="clear" w:color="auto" w:fill="FFFFFF"/>
              </w:rPr>
              <w:t>«Зимние </w:t>
            </w:r>
            <w:r w:rsidRPr="00CE2C12">
              <w:rPr>
                <w:rStyle w:val="a5"/>
                <w:b w:val="0"/>
                <w:iCs/>
                <w:color w:val="111111"/>
                <w:szCs w:val="24"/>
                <w:bdr w:val="none" w:sz="0" w:space="0" w:color="auto" w:frame="1"/>
              </w:rPr>
              <w:t>картинки</w:t>
            </w:r>
            <w:r w:rsidRPr="00CE2C12">
              <w:rPr>
                <w:rFonts w:ascii="Times New Roman" w:hAnsi="Times New Roman"/>
                <w:iCs/>
                <w:color w:val="111111"/>
                <w:szCs w:val="24"/>
                <w:bdr w:val="none" w:sz="0" w:space="0" w:color="auto" w:frame="1"/>
                <w:shd w:val="clear" w:color="auto" w:fill="FFFFFF"/>
              </w:rPr>
              <w:t>»</w:t>
            </w:r>
            <w:r w:rsidRPr="00CE2C12">
              <w:rPr>
                <w:rFonts w:ascii="Times New Roman" w:hAnsi="Times New Roman"/>
                <w:color w:val="111111"/>
                <w:szCs w:val="24"/>
                <w:shd w:val="clear" w:color="auto" w:fill="FFFFFF"/>
              </w:rPr>
              <w:t> </w:t>
            </w:r>
            <w:r w:rsidRPr="00CE2C12">
              <w:rPr>
                <w:rFonts w:ascii="Times New Roman" w:hAnsi="Times New Roman"/>
                <w:iCs/>
                <w:color w:val="111111"/>
                <w:szCs w:val="24"/>
                <w:bdr w:val="none" w:sz="0" w:space="0" w:color="auto" w:frame="1"/>
                <w:shd w:val="clear" w:color="auto" w:fill="FFFFFF"/>
              </w:rPr>
              <w:t>(снежинки, снег, снеговик, санки, варежки, валенки и т. д.)</w:t>
            </w:r>
            <w:r w:rsidRPr="00CE2C12">
              <w:rPr>
                <w:rFonts w:ascii="Times New Roman" w:hAnsi="Times New Roman"/>
                <w:color w:val="111111"/>
                <w:szCs w:val="24"/>
                <w:shd w:val="clear" w:color="auto" w:fill="FFFFFF"/>
              </w:rPr>
              <w:t>.</w:t>
            </w:r>
            <w:proofErr w:type="gramEnd"/>
          </w:p>
        </w:tc>
        <w:tc>
          <w:tcPr>
            <w:tcW w:w="177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Гербова</w:t>
            </w:r>
            <w:proofErr w:type="spellEnd"/>
            <w:r>
              <w:rPr>
                <w:rFonts w:ascii="Times New Roman" w:hAnsi="Times New Roman"/>
                <w:sz w:val="24"/>
                <w:szCs w:val="24"/>
              </w:rPr>
              <w:t>, с. 50</w:t>
            </w:r>
          </w:p>
        </w:tc>
      </w:tr>
      <w:tr w:rsidR="00CE2C12" w:rsidTr="00CE2C12">
        <w:tc>
          <w:tcPr>
            <w:tcW w:w="195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Художественно-эстетическое </w:t>
            </w:r>
            <w:r>
              <w:rPr>
                <w:rFonts w:ascii="Times New Roman" w:hAnsi="Times New Roman"/>
                <w:sz w:val="24"/>
                <w:szCs w:val="24"/>
              </w:rPr>
              <w:lastRenderedPageBreak/>
              <w:t>развитие (Рисование)</w:t>
            </w:r>
          </w:p>
        </w:tc>
        <w:tc>
          <w:tcPr>
            <w:tcW w:w="1985" w:type="dxa"/>
            <w:tcBorders>
              <w:top w:val="single" w:sz="4" w:space="0" w:color="auto"/>
              <w:left w:val="single" w:sz="4" w:space="0" w:color="auto"/>
              <w:bottom w:val="single" w:sz="4" w:space="0" w:color="auto"/>
              <w:right w:val="single" w:sz="4" w:space="0" w:color="auto"/>
            </w:tcBorders>
          </w:tcPr>
          <w:p w:rsidR="00CE2C12" w:rsidRDefault="00CE2C12">
            <w:pPr>
              <w:spacing w:line="240" w:lineRule="auto"/>
              <w:jc w:val="both"/>
              <w:rPr>
                <w:rFonts w:ascii="Times New Roman" w:hAnsi="Times New Roman"/>
                <w:sz w:val="24"/>
                <w:szCs w:val="24"/>
              </w:rPr>
            </w:pPr>
            <w:r>
              <w:rPr>
                <w:rFonts w:ascii="Times New Roman" w:hAnsi="Times New Roman"/>
                <w:sz w:val="24"/>
                <w:szCs w:val="24"/>
              </w:rPr>
              <w:lastRenderedPageBreak/>
              <w:t xml:space="preserve">«Снег, снег кружится, белая </w:t>
            </w:r>
            <w:r>
              <w:rPr>
                <w:rFonts w:ascii="Times New Roman" w:hAnsi="Times New Roman"/>
                <w:sz w:val="24"/>
                <w:szCs w:val="24"/>
              </w:rPr>
              <w:lastRenderedPageBreak/>
              <w:t>вся улица».</w:t>
            </w:r>
          </w:p>
          <w:p w:rsidR="00CE2C12" w:rsidRDefault="00CE2C12">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 xml:space="preserve">Продолжать учить детей самостоятельно передавать несложный сюжет, включать в </w:t>
            </w:r>
            <w:r>
              <w:rPr>
                <w:rFonts w:ascii="Times New Roman" w:hAnsi="Times New Roman"/>
                <w:color w:val="000000"/>
                <w:sz w:val="24"/>
                <w:szCs w:val="24"/>
                <w:shd w:val="clear" w:color="auto" w:fill="FFFFFF"/>
              </w:rPr>
              <w:lastRenderedPageBreak/>
              <w:t>рисунок знакомые предметы, выполнять рисунок в определенной последовательности; упражнять в ритмичном нанесении точек концом кисти по всему листу бумаги.</w:t>
            </w:r>
          </w:p>
        </w:tc>
        <w:tc>
          <w:tcPr>
            <w:tcW w:w="1984"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lastRenderedPageBreak/>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с</w:t>
            </w:r>
            <w:proofErr w:type="gramEnd"/>
            <w:r>
              <w:rPr>
                <w:rFonts w:ascii="Times New Roman" w:hAnsi="Times New Roman"/>
                <w:sz w:val="24"/>
                <w:szCs w:val="24"/>
              </w:rPr>
              <w:t xml:space="preserve">тихи, загадки, признаки), нагл. </w:t>
            </w:r>
            <w:r>
              <w:rPr>
                <w:rFonts w:ascii="Times New Roman" w:hAnsi="Times New Roman"/>
                <w:sz w:val="24"/>
                <w:szCs w:val="24"/>
              </w:rPr>
              <w:lastRenderedPageBreak/>
              <w:t xml:space="preserve">(показ), </w:t>
            </w:r>
            <w:proofErr w:type="spellStart"/>
            <w:r>
              <w:rPr>
                <w:rFonts w:ascii="Times New Roman" w:hAnsi="Times New Roman"/>
                <w:sz w:val="24"/>
                <w:szCs w:val="24"/>
              </w:rPr>
              <w:t>практ</w:t>
            </w:r>
            <w:proofErr w:type="spellEnd"/>
            <w:r>
              <w:rPr>
                <w:rFonts w:ascii="Times New Roman" w:hAnsi="Times New Roman"/>
                <w:sz w:val="24"/>
                <w:szCs w:val="24"/>
              </w:rPr>
              <w:t xml:space="preserve">. (рисов. </w:t>
            </w:r>
            <w:proofErr w:type="spellStart"/>
            <w:r>
              <w:rPr>
                <w:rFonts w:ascii="Times New Roman" w:hAnsi="Times New Roman"/>
                <w:sz w:val="24"/>
                <w:szCs w:val="24"/>
              </w:rPr>
              <w:t>конч</w:t>
            </w:r>
            <w:proofErr w:type="spellEnd"/>
            <w:r>
              <w:rPr>
                <w:rFonts w:ascii="Times New Roman" w:hAnsi="Times New Roman"/>
                <w:sz w:val="24"/>
                <w:szCs w:val="24"/>
              </w:rPr>
              <w:t xml:space="preserve">. кисти, </w:t>
            </w:r>
            <w:proofErr w:type="spellStart"/>
            <w:r>
              <w:rPr>
                <w:rFonts w:ascii="Times New Roman" w:hAnsi="Times New Roman"/>
                <w:sz w:val="24"/>
                <w:szCs w:val="24"/>
              </w:rPr>
              <w:t>пальц</w:t>
            </w:r>
            <w:proofErr w:type="spellEnd"/>
            <w:r>
              <w:rPr>
                <w:rFonts w:ascii="Times New Roman" w:hAnsi="Times New Roman"/>
                <w:sz w:val="24"/>
                <w:szCs w:val="24"/>
              </w:rPr>
              <w:t>)</w:t>
            </w:r>
          </w:p>
        </w:tc>
        <w:tc>
          <w:tcPr>
            <w:tcW w:w="3261"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lastRenderedPageBreak/>
              <w:t xml:space="preserve">Иллюстрации с изображением снегопада; альбомные листы серого </w:t>
            </w:r>
            <w:r>
              <w:rPr>
                <w:rFonts w:ascii="Times New Roman" w:hAnsi="Times New Roman"/>
                <w:sz w:val="24"/>
                <w:szCs w:val="24"/>
              </w:rPr>
              <w:lastRenderedPageBreak/>
              <w:t>цвета, краски, кисти, салфетки</w:t>
            </w:r>
          </w:p>
        </w:tc>
        <w:tc>
          <w:tcPr>
            <w:tcW w:w="177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lastRenderedPageBreak/>
              <w:t>Швайко</w:t>
            </w:r>
            <w:proofErr w:type="spellEnd"/>
            <w:r>
              <w:rPr>
                <w:rFonts w:ascii="Times New Roman" w:hAnsi="Times New Roman"/>
                <w:sz w:val="24"/>
                <w:szCs w:val="24"/>
              </w:rPr>
              <w:t>, 96</w:t>
            </w:r>
          </w:p>
        </w:tc>
      </w:tr>
      <w:tr w:rsidR="00CE2C12" w:rsidTr="00CE2C12">
        <w:tc>
          <w:tcPr>
            <w:tcW w:w="195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Художественно-эстетическое развитие (Аппликация)</w:t>
            </w:r>
          </w:p>
        </w:tc>
        <w:tc>
          <w:tcPr>
            <w:tcW w:w="1985"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rFonts w:eastAsia="Calibri"/>
                <w:sz w:val="24"/>
                <w:szCs w:val="24"/>
              </w:rPr>
            </w:pPr>
            <w:r>
              <w:rPr>
                <w:sz w:val="24"/>
                <w:szCs w:val="24"/>
              </w:rPr>
              <w:t>«Заснеженный</w:t>
            </w:r>
          </w:p>
          <w:p w:rsidR="00CE2C12" w:rsidRDefault="00CE2C12">
            <w:pPr>
              <w:pStyle w:val="aa"/>
              <w:rPr>
                <w:sz w:val="24"/>
                <w:szCs w:val="24"/>
              </w:rPr>
            </w:pPr>
            <w:r>
              <w:rPr>
                <w:sz w:val="24"/>
                <w:szCs w:val="24"/>
              </w:rPr>
              <w:t>город».</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Учить составлять коллективную сюжетную композицию из прямоугольников разных размеров, технике изготовления фрески: равномерно наносить клей на поверхность и сыпать манную крупу. </w:t>
            </w:r>
          </w:p>
        </w:tc>
        <w:tc>
          <w:tcPr>
            <w:tcW w:w="1984"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с</w:t>
            </w:r>
            <w:proofErr w:type="gramEnd"/>
            <w:r>
              <w:rPr>
                <w:rFonts w:ascii="Times New Roman" w:hAnsi="Times New Roman"/>
                <w:sz w:val="24"/>
                <w:szCs w:val="24"/>
              </w:rPr>
              <w:t xml:space="preserve">тихи, </w:t>
            </w:r>
            <w:proofErr w:type="spellStart"/>
            <w:r>
              <w:rPr>
                <w:rFonts w:ascii="Times New Roman" w:hAnsi="Times New Roman"/>
                <w:sz w:val="24"/>
                <w:szCs w:val="24"/>
              </w:rPr>
              <w:t>загад-ки</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работы).</w:t>
            </w:r>
          </w:p>
        </w:tc>
        <w:tc>
          <w:tcPr>
            <w:tcW w:w="3261"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sidRPr="00CE2C12">
              <w:rPr>
                <w:rFonts w:ascii="Times New Roman" w:hAnsi="Times New Roman"/>
                <w:szCs w:val="24"/>
              </w:rPr>
              <w:t>По листу голубого или синего картона на каждые 5—6 детей, разноцветные прямоугольники из цветной бумаги разных размеров (от 6x2 см до 14x8 см), манная крупа, фломастеры, клей ПВА, кисточки для клея, тряпочки, клеенки-подкладки.</w:t>
            </w:r>
          </w:p>
        </w:tc>
        <w:tc>
          <w:tcPr>
            <w:tcW w:w="177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Колдина</w:t>
            </w:r>
            <w:proofErr w:type="spellEnd"/>
            <w:r>
              <w:rPr>
                <w:rFonts w:ascii="Times New Roman" w:hAnsi="Times New Roman"/>
                <w:sz w:val="24"/>
                <w:szCs w:val="24"/>
              </w:rPr>
              <w:t>, с. 32</w:t>
            </w:r>
          </w:p>
        </w:tc>
      </w:tr>
      <w:tr w:rsidR="00CE2C12" w:rsidTr="00CE2C12">
        <w:trPr>
          <w:trHeight w:val="1493"/>
        </w:trPr>
        <w:tc>
          <w:tcPr>
            <w:tcW w:w="195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(на прогулке).</w:t>
            </w:r>
          </w:p>
        </w:tc>
        <w:tc>
          <w:tcPr>
            <w:tcW w:w="198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«Веселая зима».</w:t>
            </w:r>
          </w:p>
          <w:p w:rsidR="00CE2C12" w:rsidRDefault="00CE2C12">
            <w:pPr>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«Прыжки к елке», «Снежная карусель».</w:t>
            </w: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Закреплять навык скользящего шага, упражнять в беге и прыжках вокруг снежной бабы.</w:t>
            </w:r>
          </w:p>
        </w:tc>
        <w:tc>
          <w:tcPr>
            <w:tcW w:w="1984"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326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Лыжи.</w:t>
            </w:r>
          </w:p>
        </w:tc>
        <w:tc>
          <w:tcPr>
            <w:tcW w:w="1778" w:type="dxa"/>
            <w:tcBorders>
              <w:top w:val="single" w:sz="4" w:space="0" w:color="auto"/>
              <w:left w:val="single" w:sz="4" w:space="0" w:color="auto"/>
              <w:bottom w:val="single" w:sz="4" w:space="0" w:color="auto"/>
              <w:right w:val="single" w:sz="4" w:space="0" w:color="auto"/>
            </w:tcBorders>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60</w:t>
            </w:r>
          </w:p>
          <w:p w:rsidR="00CE2C12" w:rsidRDefault="00CE2C12">
            <w:pPr>
              <w:rPr>
                <w:rFonts w:ascii="Times New Roman" w:hAnsi="Times New Roman"/>
                <w:sz w:val="24"/>
                <w:szCs w:val="24"/>
              </w:rPr>
            </w:pPr>
          </w:p>
        </w:tc>
      </w:tr>
      <w:tr w:rsidR="00CE2C12" w:rsidTr="00CE2C12">
        <w:tc>
          <w:tcPr>
            <w:tcW w:w="195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1985"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«Мороз заморозил деткам нос»</w:t>
            </w:r>
          </w:p>
          <w:p w:rsidR="00CE2C12" w:rsidRDefault="00CE2C12">
            <w:pPr>
              <w:pStyle w:val="aa"/>
              <w:rPr>
                <w:sz w:val="24"/>
                <w:szCs w:val="24"/>
              </w:rPr>
            </w:pPr>
            <w:proofErr w:type="gramStart"/>
            <w:r>
              <w:rPr>
                <w:sz w:val="24"/>
                <w:szCs w:val="24"/>
              </w:rPr>
              <w:t>П</w:t>
            </w:r>
            <w:proofErr w:type="gramEnd"/>
            <w:r>
              <w:rPr>
                <w:sz w:val="24"/>
                <w:szCs w:val="24"/>
              </w:rPr>
              <w:t>/И «Найди свой домик»</w:t>
            </w:r>
          </w:p>
          <w:p w:rsidR="00CE2C12" w:rsidRDefault="00CE2C12">
            <w:pP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Упражнять детей в ходьбе со сменой ведущего; в прыжках и перебрасывании мяча друг другу.</w:t>
            </w:r>
          </w:p>
        </w:tc>
        <w:tc>
          <w:tcPr>
            <w:tcW w:w="1984"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3261"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Мячи по кол-ву детей, шнур, 2 </w:t>
            </w:r>
            <w:proofErr w:type="spellStart"/>
            <w:r>
              <w:rPr>
                <w:rFonts w:ascii="Times New Roman" w:hAnsi="Times New Roman"/>
                <w:sz w:val="24"/>
                <w:szCs w:val="24"/>
              </w:rPr>
              <w:t>гимнаст</w:t>
            </w:r>
            <w:proofErr w:type="gramStart"/>
            <w:r>
              <w:rPr>
                <w:rFonts w:ascii="Times New Roman" w:hAnsi="Times New Roman"/>
                <w:sz w:val="24"/>
                <w:szCs w:val="24"/>
              </w:rPr>
              <w:t>.с</w:t>
            </w:r>
            <w:proofErr w:type="gramEnd"/>
            <w:r>
              <w:rPr>
                <w:rFonts w:ascii="Times New Roman" w:hAnsi="Times New Roman"/>
                <w:sz w:val="24"/>
                <w:szCs w:val="24"/>
              </w:rPr>
              <w:t>камейки</w:t>
            </w:r>
            <w:proofErr w:type="spellEnd"/>
            <w:r>
              <w:rPr>
                <w:rFonts w:ascii="Times New Roman" w:hAnsi="Times New Roman"/>
                <w:sz w:val="24"/>
                <w:szCs w:val="24"/>
              </w:rPr>
              <w:t>, мат.</w:t>
            </w:r>
          </w:p>
        </w:tc>
        <w:tc>
          <w:tcPr>
            <w:tcW w:w="177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59</w:t>
            </w:r>
          </w:p>
        </w:tc>
      </w:tr>
    </w:tbl>
    <w:p w:rsidR="00CE2C12" w:rsidRDefault="00CE2C12" w:rsidP="00CE2C12">
      <w:pPr>
        <w:rPr>
          <w:rFonts w:ascii="Times New Roman" w:hAnsi="Times New Roman"/>
          <w:sz w:val="24"/>
          <w:szCs w:val="24"/>
        </w:rPr>
      </w:pPr>
    </w:p>
    <w:p w:rsidR="00CE2C12" w:rsidRDefault="00CE2C12" w:rsidP="00CE2C12">
      <w:pPr>
        <w:rPr>
          <w:rFonts w:ascii="Times New Roman" w:hAnsi="Times New Roman"/>
          <w:bCs/>
          <w:color w:val="000000"/>
          <w:sz w:val="24"/>
          <w:szCs w:val="24"/>
          <w:bdr w:val="none" w:sz="0" w:space="0" w:color="auto" w:frame="1"/>
        </w:rPr>
      </w:pPr>
      <w:r>
        <w:rPr>
          <w:rFonts w:ascii="Times New Roman" w:hAnsi="Times New Roman"/>
          <w:sz w:val="24"/>
          <w:szCs w:val="24"/>
        </w:rPr>
        <w:br w:type="page"/>
      </w:r>
      <w:r>
        <w:rPr>
          <w:rFonts w:ascii="Times New Roman" w:hAnsi="Times New Roman"/>
          <w:sz w:val="24"/>
          <w:szCs w:val="24"/>
        </w:rPr>
        <w:lastRenderedPageBreak/>
        <w:t xml:space="preserve">Месяц: Январь                            Неделя: 3                                       Тема: </w:t>
      </w:r>
      <w:r>
        <w:rPr>
          <w:rFonts w:ascii="Times New Roman" w:hAnsi="Times New Roman"/>
          <w:bCs/>
          <w:color w:val="000000"/>
          <w:sz w:val="24"/>
          <w:szCs w:val="24"/>
          <w:bdr w:val="none" w:sz="0" w:space="0" w:color="auto" w:frame="1"/>
        </w:rPr>
        <w:t>«В гостях у сказки!».</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Выставки книг по темам «Умные книжки», «Книжки – малышки», «Волшебные сказки», «Моя любимая книга».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35"/>
        <w:gridCol w:w="2126"/>
        <w:gridCol w:w="3544"/>
        <w:gridCol w:w="2126"/>
        <w:gridCol w:w="3118"/>
        <w:gridCol w:w="1637"/>
      </w:tblGrid>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Образовательная область</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Тема</w:t>
            </w:r>
          </w:p>
        </w:tc>
        <w:tc>
          <w:tcPr>
            <w:tcW w:w="354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Цель</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Методы и приемы</w:t>
            </w:r>
          </w:p>
        </w:tc>
        <w:tc>
          <w:tcPr>
            <w:tcW w:w="311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Материалы</w:t>
            </w:r>
          </w:p>
        </w:tc>
        <w:tc>
          <w:tcPr>
            <w:tcW w:w="163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Литература</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(ФЦКМ)</w:t>
            </w:r>
          </w:p>
        </w:tc>
        <w:tc>
          <w:tcPr>
            <w:tcW w:w="2126"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Инсценировка «Оживим наши сказки»</w:t>
            </w:r>
          </w:p>
          <w:p w:rsidR="00CE2C12" w:rsidRDefault="00CE2C12">
            <w:pP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Учить детей инсценировать сказк</w:t>
            </w:r>
            <w:proofErr w:type="gramStart"/>
            <w:r>
              <w:rPr>
                <w:sz w:val="24"/>
                <w:szCs w:val="24"/>
              </w:rPr>
              <w:t>у(</w:t>
            </w:r>
            <w:proofErr w:type="gramEnd"/>
            <w:r>
              <w:rPr>
                <w:sz w:val="24"/>
                <w:szCs w:val="24"/>
              </w:rPr>
              <w:t>по желанию), выучить пальчиковую игру, воспитывать желание помогать другим.</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рассказ, стихи, загадки), нагл(показ,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(инсценировка)</w:t>
            </w:r>
          </w:p>
        </w:tc>
        <w:tc>
          <w:tcPr>
            <w:tcW w:w="311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Сказки, иллюстрации к сказкам, маски</w:t>
            </w:r>
          </w:p>
        </w:tc>
        <w:tc>
          <w:tcPr>
            <w:tcW w:w="163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Бондаренко,105</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Числовой ряд</w:t>
            </w:r>
          </w:p>
        </w:tc>
        <w:tc>
          <w:tcPr>
            <w:tcW w:w="354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Сформировать представление о числовом ряде, закреплять умение считать до 5, соотносить цифры 1-5 с количеством, сформировать опыт обратного счета от 5 до 1.</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 (беседа,  рас-</w:t>
            </w:r>
            <w:proofErr w:type="spellStart"/>
            <w:r>
              <w:rPr>
                <w:rFonts w:ascii="Times New Roman" w:hAnsi="Times New Roman"/>
                <w:sz w:val="24"/>
                <w:szCs w:val="24"/>
              </w:rPr>
              <w:t>сужд</w:t>
            </w:r>
            <w:proofErr w:type="spellEnd"/>
            <w:r>
              <w:rPr>
                <w:rFonts w:ascii="Times New Roman" w:hAnsi="Times New Roman"/>
                <w:sz w:val="24"/>
                <w:szCs w:val="24"/>
              </w:rPr>
              <w:t>, загадка), нагл (</w:t>
            </w:r>
            <w:proofErr w:type="spellStart"/>
            <w:r>
              <w:rPr>
                <w:rFonts w:ascii="Times New Roman" w:hAnsi="Times New Roman"/>
                <w:sz w:val="24"/>
                <w:szCs w:val="24"/>
              </w:rPr>
              <w:t>показ</w:t>
            </w:r>
            <w:proofErr w:type="gramStart"/>
            <w:r>
              <w:rPr>
                <w:rFonts w:ascii="Times New Roman" w:hAnsi="Times New Roman"/>
                <w:sz w:val="24"/>
                <w:szCs w:val="24"/>
              </w:rPr>
              <w:t>,р</w:t>
            </w:r>
            <w:proofErr w:type="gramEnd"/>
            <w:r>
              <w:rPr>
                <w:rFonts w:ascii="Times New Roman" w:hAnsi="Times New Roman"/>
                <w:sz w:val="24"/>
                <w:szCs w:val="24"/>
              </w:rPr>
              <w:t>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и.у</w:t>
            </w:r>
            <w:proofErr w:type="spell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Домики с открывающимися дверями, карточка с 5 геометрическими фигурами, внутри которых нарисованы точки; карточки с изображенными на них 5 домиками, карточки с точками от</w:t>
            </w:r>
            <w:proofErr w:type="gramStart"/>
            <w:r>
              <w:rPr>
                <w:rFonts w:ascii="Times New Roman" w:hAnsi="Times New Roman"/>
                <w:sz w:val="24"/>
                <w:szCs w:val="24"/>
              </w:rPr>
              <w:t>1</w:t>
            </w:r>
            <w:proofErr w:type="gramEnd"/>
            <w:r>
              <w:rPr>
                <w:rFonts w:ascii="Times New Roman" w:hAnsi="Times New Roman"/>
                <w:sz w:val="24"/>
                <w:szCs w:val="24"/>
              </w:rPr>
              <w:t xml:space="preserve"> до 5, карточки с цифрами от 1 до 5, карточки с 5 геометрическими фигурами.</w:t>
            </w:r>
          </w:p>
        </w:tc>
        <w:tc>
          <w:tcPr>
            <w:tcW w:w="163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с.154</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2126"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color w:val="000000"/>
                <w:spacing w:val="-14"/>
                <w:sz w:val="24"/>
                <w:szCs w:val="24"/>
              </w:rPr>
            </w:pPr>
            <w:r>
              <w:rPr>
                <w:color w:val="000000"/>
                <w:spacing w:val="-14"/>
                <w:sz w:val="24"/>
                <w:szCs w:val="24"/>
              </w:rPr>
              <w:t>Сказка Ш. Перро «Красная шапочка»</w:t>
            </w:r>
          </w:p>
          <w:p w:rsidR="00CE2C12" w:rsidRDefault="00CE2C12">
            <w:pP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Воспитывать эмоциональное восприятие содержания сказки; учить понимать и оценивать характер героя, моделировать сказку, способствовать снятию психического напряжения.</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беседа, рассказ), нагл(</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w:t>
            </w:r>
            <w:proofErr w:type="spellStart"/>
            <w:r>
              <w:rPr>
                <w:rFonts w:ascii="Times New Roman" w:hAnsi="Times New Roman"/>
                <w:sz w:val="24"/>
                <w:szCs w:val="24"/>
              </w:rPr>
              <w:t>обыгр</w:t>
            </w:r>
            <w:proofErr w:type="spellEnd"/>
            <w:r>
              <w:rPr>
                <w:rFonts w:ascii="Times New Roman" w:hAnsi="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Картина – «Радость», книга с иллюстрациями «Красная шапочка», </w:t>
            </w:r>
            <w:proofErr w:type="spellStart"/>
            <w:r>
              <w:rPr>
                <w:rFonts w:ascii="Times New Roman" w:hAnsi="Times New Roman"/>
                <w:sz w:val="24"/>
                <w:szCs w:val="24"/>
              </w:rPr>
              <w:t>мнемотаблица</w:t>
            </w:r>
            <w:proofErr w:type="spellEnd"/>
            <w:r>
              <w:rPr>
                <w:rFonts w:ascii="Times New Roman" w:hAnsi="Times New Roman"/>
                <w:sz w:val="24"/>
                <w:szCs w:val="24"/>
              </w:rPr>
              <w:t>.</w:t>
            </w:r>
          </w:p>
        </w:tc>
        <w:tc>
          <w:tcPr>
            <w:tcW w:w="163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Бондаренко, 62</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Художественно-эстетическое развитие (Рисование)</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«Кто к нам из сказки пришел»</w:t>
            </w:r>
          </w:p>
        </w:tc>
        <w:tc>
          <w:tcPr>
            <w:tcW w:w="354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sidRPr="00CE2C12">
              <w:rPr>
                <w:rFonts w:ascii="Times New Roman" w:hAnsi="Times New Roman"/>
                <w:szCs w:val="24"/>
              </w:rPr>
              <w:t>Учить самостоятельно выбирать и изображать персонажей из знакомых сказок; вносить в рисунок дополнение, которое бы указывало, из какой сказки персона</w:t>
            </w:r>
            <w:proofErr w:type="gramStart"/>
            <w:r w:rsidRPr="00CE2C12">
              <w:rPr>
                <w:rFonts w:ascii="Times New Roman" w:hAnsi="Times New Roman"/>
                <w:szCs w:val="24"/>
              </w:rPr>
              <w:t>ж(</w:t>
            </w:r>
            <w:proofErr w:type="gramEnd"/>
            <w:r w:rsidRPr="00CE2C12">
              <w:rPr>
                <w:rFonts w:ascii="Times New Roman" w:hAnsi="Times New Roman"/>
                <w:szCs w:val="24"/>
              </w:rPr>
              <w:t>мышка, яичко, колобок, корзина, репка)</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w:t>
            </w:r>
          </w:p>
        </w:tc>
        <w:tc>
          <w:tcPr>
            <w:tcW w:w="311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Книжки-сказки, альбом, гуашь, кисточки</w:t>
            </w:r>
          </w:p>
        </w:tc>
        <w:tc>
          <w:tcPr>
            <w:tcW w:w="163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Швайко,119</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Художественно-эстетическое развитие (Лепка)</w:t>
            </w:r>
          </w:p>
        </w:tc>
        <w:tc>
          <w:tcPr>
            <w:tcW w:w="2126" w:type="dxa"/>
            <w:tcBorders>
              <w:top w:val="single" w:sz="4" w:space="0" w:color="auto"/>
              <w:left w:val="single" w:sz="4" w:space="0" w:color="auto"/>
              <w:bottom w:val="single" w:sz="4" w:space="0" w:color="auto"/>
              <w:right w:val="single" w:sz="4" w:space="0" w:color="auto"/>
            </w:tcBorders>
          </w:tcPr>
          <w:p w:rsidR="00CE2C12" w:rsidRDefault="00CE2C12">
            <w:pPr>
              <w:rPr>
                <w:rFonts w:ascii="Times New Roman" w:hAnsi="Times New Roman"/>
                <w:iCs/>
                <w:sz w:val="24"/>
                <w:szCs w:val="24"/>
              </w:rPr>
            </w:pPr>
            <w:r>
              <w:rPr>
                <w:rFonts w:ascii="Times New Roman" w:hAnsi="Times New Roman"/>
                <w:iCs/>
                <w:sz w:val="24"/>
                <w:szCs w:val="24"/>
              </w:rPr>
              <w:t>«Встреча зайца с колобком»</w:t>
            </w:r>
          </w:p>
          <w:p w:rsidR="00CE2C12" w:rsidRDefault="00CE2C12">
            <w:pP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shd w:val="clear" w:color="auto" w:fill="FFFFFF"/>
              </w:rPr>
            </w:pPr>
            <w:r>
              <w:rPr>
                <w:rFonts w:ascii="Times New Roman" w:hAnsi="Times New Roman"/>
                <w:sz w:val="24"/>
                <w:szCs w:val="24"/>
              </w:rPr>
              <w:t>Закреплять умение у детей передавать сказочный образ, воспитывать доброжелательное отношение к персонажам, развивать воображение, лепить двух персонажей, располагая их рядом на подставке.</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spellStart"/>
            <w:proofErr w:type="gramEnd"/>
            <w:r>
              <w:rPr>
                <w:rFonts w:ascii="Times New Roman" w:hAnsi="Times New Roman"/>
                <w:sz w:val="24"/>
                <w:szCs w:val="24"/>
              </w:rPr>
              <w:t>объясн</w:t>
            </w:r>
            <w:proofErr w:type="spellEnd"/>
            <w:r>
              <w:rPr>
                <w:rFonts w:ascii="Times New Roman" w:hAnsi="Times New Roman"/>
                <w:sz w:val="24"/>
                <w:szCs w:val="24"/>
              </w:rPr>
              <w:t xml:space="preserve">), нагл(показ), </w:t>
            </w:r>
            <w:proofErr w:type="spellStart"/>
            <w:r>
              <w:rPr>
                <w:rFonts w:ascii="Times New Roman" w:hAnsi="Times New Roman"/>
                <w:sz w:val="24"/>
                <w:szCs w:val="24"/>
              </w:rPr>
              <w:t>практ</w:t>
            </w:r>
            <w:proofErr w:type="spellEnd"/>
            <w:r>
              <w:rPr>
                <w:rFonts w:ascii="Times New Roman" w:hAnsi="Times New Roman"/>
                <w:sz w:val="24"/>
                <w:szCs w:val="24"/>
              </w:rPr>
              <w:t xml:space="preserve"> (лепка)</w:t>
            </w:r>
          </w:p>
        </w:tc>
        <w:tc>
          <w:tcPr>
            <w:tcW w:w="311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Листы бумаги, пластилин, дощечки</w:t>
            </w:r>
          </w:p>
        </w:tc>
        <w:tc>
          <w:tcPr>
            <w:tcW w:w="163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Казакова, 90</w:t>
            </w:r>
          </w:p>
        </w:tc>
      </w:tr>
      <w:tr w:rsidR="00CE2C12" w:rsidTr="00CE2C12">
        <w:trPr>
          <w:trHeight w:val="2031"/>
        </w:trPr>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(на прогулке)</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«Сказка в гости к нам пришла»</w:t>
            </w:r>
          </w:p>
          <w:p w:rsidR="00CE2C12" w:rsidRDefault="00CE2C12">
            <w:pPr>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«Кто дальше бросит?», «Перепрыгни - не задень»</w:t>
            </w:r>
          </w:p>
        </w:tc>
        <w:tc>
          <w:tcPr>
            <w:tcW w:w="354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Упражнять детей в перепрыгивании через препятствия, в метании снежков на дальность.</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sidRPr="00CE2C12">
              <w:rPr>
                <w:rFonts w:ascii="Times New Roman" w:hAnsi="Times New Roman"/>
                <w:szCs w:val="24"/>
              </w:rPr>
              <w:t>Слов</w:t>
            </w:r>
            <w:proofErr w:type="gramStart"/>
            <w:r w:rsidRPr="00CE2C12">
              <w:rPr>
                <w:rFonts w:ascii="Times New Roman" w:hAnsi="Times New Roman"/>
                <w:szCs w:val="24"/>
              </w:rPr>
              <w:t>.</w:t>
            </w:r>
            <w:proofErr w:type="gramEnd"/>
            <w:r w:rsidRPr="00CE2C12">
              <w:rPr>
                <w:rFonts w:ascii="Times New Roman" w:hAnsi="Times New Roman"/>
                <w:szCs w:val="24"/>
              </w:rPr>
              <w:t xml:space="preserve"> (</w:t>
            </w:r>
            <w:proofErr w:type="gramStart"/>
            <w:r w:rsidRPr="00CE2C12">
              <w:rPr>
                <w:rFonts w:ascii="Times New Roman" w:hAnsi="Times New Roman"/>
                <w:szCs w:val="24"/>
              </w:rPr>
              <w:t>о</w:t>
            </w:r>
            <w:proofErr w:type="gramEnd"/>
            <w:r w:rsidRPr="00CE2C12">
              <w:rPr>
                <w:rFonts w:ascii="Times New Roman" w:hAnsi="Times New Roman"/>
                <w:szCs w:val="24"/>
              </w:rPr>
              <w:t xml:space="preserve">бъяснение), нагл. (показ), </w:t>
            </w:r>
            <w:proofErr w:type="spellStart"/>
            <w:r w:rsidRPr="00CE2C12">
              <w:rPr>
                <w:rFonts w:ascii="Times New Roman" w:hAnsi="Times New Roman"/>
                <w:szCs w:val="24"/>
              </w:rPr>
              <w:t>практ</w:t>
            </w:r>
            <w:proofErr w:type="spellEnd"/>
            <w:r w:rsidRPr="00CE2C12">
              <w:rPr>
                <w:rFonts w:ascii="Times New Roman" w:hAnsi="Times New Roman"/>
                <w:szCs w:val="24"/>
              </w:rPr>
              <w:t>. (выполнение упр., игра)</w:t>
            </w:r>
          </w:p>
        </w:tc>
        <w:tc>
          <w:tcPr>
            <w:tcW w:w="311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санки</w:t>
            </w:r>
          </w:p>
        </w:tc>
        <w:tc>
          <w:tcPr>
            <w:tcW w:w="163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62</w:t>
            </w:r>
          </w:p>
        </w:tc>
      </w:tr>
      <w:tr w:rsidR="00CE2C12" w:rsidTr="00CE2C12">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2126"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«Колобок-колобок»</w:t>
            </w:r>
          </w:p>
          <w:p w:rsidR="00CE2C12" w:rsidRDefault="00CE2C12">
            <w:pPr>
              <w:pStyle w:val="aa"/>
              <w:rPr>
                <w:sz w:val="24"/>
                <w:szCs w:val="24"/>
              </w:rPr>
            </w:pPr>
            <w:proofErr w:type="gramStart"/>
            <w:r>
              <w:rPr>
                <w:sz w:val="24"/>
                <w:szCs w:val="24"/>
              </w:rPr>
              <w:t>П</w:t>
            </w:r>
            <w:proofErr w:type="gramEnd"/>
            <w:r>
              <w:rPr>
                <w:sz w:val="24"/>
                <w:szCs w:val="24"/>
              </w:rPr>
              <w:t>/И «Лошадки»</w:t>
            </w:r>
          </w:p>
          <w:p w:rsidR="00CE2C12" w:rsidRDefault="00CE2C12">
            <w:pP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Повторить ходьбу и бег между предметами, не задевая их; ползание по гимнастической скамейке на четвереньках, развивая ловкость в упражнениях с мячом.</w:t>
            </w:r>
          </w:p>
        </w:tc>
        <w:tc>
          <w:tcPr>
            <w:tcW w:w="2126"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sidRPr="00CE2C12">
              <w:rPr>
                <w:rFonts w:ascii="Times New Roman" w:hAnsi="Times New Roman"/>
                <w:szCs w:val="24"/>
              </w:rPr>
              <w:t>Слов</w:t>
            </w:r>
            <w:proofErr w:type="gramStart"/>
            <w:r w:rsidRPr="00CE2C12">
              <w:rPr>
                <w:rFonts w:ascii="Times New Roman" w:hAnsi="Times New Roman"/>
                <w:szCs w:val="24"/>
              </w:rPr>
              <w:t>.</w:t>
            </w:r>
            <w:proofErr w:type="gramEnd"/>
            <w:r w:rsidRPr="00CE2C12">
              <w:rPr>
                <w:rFonts w:ascii="Times New Roman" w:hAnsi="Times New Roman"/>
                <w:szCs w:val="24"/>
              </w:rPr>
              <w:t xml:space="preserve"> (</w:t>
            </w:r>
            <w:proofErr w:type="gramStart"/>
            <w:r w:rsidRPr="00CE2C12">
              <w:rPr>
                <w:rFonts w:ascii="Times New Roman" w:hAnsi="Times New Roman"/>
                <w:szCs w:val="24"/>
              </w:rPr>
              <w:t>о</w:t>
            </w:r>
            <w:proofErr w:type="gramEnd"/>
            <w:r w:rsidRPr="00CE2C12">
              <w:rPr>
                <w:rFonts w:ascii="Times New Roman" w:hAnsi="Times New Roman"/>
                <w:szCs w:val="24"/>
              </w:rPr>
              <w:t xml:space="preserve">бъяснение), нагл. (показ), </w:t>
            </w:r>
            <w:proofErr w:type="spellStart"/>
            <w:r w:rsidRPr="00CE2C12">
              <w:rPr>
                <w:rFonts w:ascii="Times New Roman" w:hAnsi="Times New Roman"/>
                <w:szCs w:val="24"/>
              </w:rPr>
              <w:t>практ</w:t>
            </w:r>
            <w:proofErr w:type="spellEnd"/>
            <w:r w:rsidRPr="00CE2C12">
              <w:rPr>
                <w:rFonts w:ascii="Times New Roman" w:hAnsi="Times New Roman"/>
                <w:szCs w:val="24"/>
              </w:rPr>
              <w:t>. (выполнение упр., игра)</w:t>
            </w:r>
          </w:p>
        </w:tc>
        <w:tc>
          <w:tcPr>
            <w:tcW w:w="3118"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Кегли, шнуры, косички, мячи по кол-ву детей, 2 </w:t>
            </w:r>
            <w:proofErr w:type="spellStart"/>
            <w:r>
              <w:rPr>
                <w:rFonts w:ascii="Times New Roman" w:hAnsi="Times New Roman"/>
                <w:sz w:val="24"/>
                <w:szCs w:val="24"/>
              </w:rPr>
              <w:t>гимнаст</w:t>
            </w:r>
            <w:proofErr w:type="gramStart"/>
            <w:r>
              <w:rPr>
                <w:rFonts w:ascii="Times New Roman" w:hAnsi="Times New Roman"/>
                <w:sz w:val="24"/>
                <w:szCs w:val="24"/>
              </w:rPr>
              <w:t>.с</w:t>
            </w:r>
            <w:proofErr w:type="gramEnd"/>
            <w:r>
              <w:rPr>
                <w:rFonts w:ascii="Times New Roman" w:hAnsi="Times New Roman"/>
                <w:sz w:val="24"/>
                <w:szCs w:val="24"/>
              </w:rPr>
              <w:t>камейки</w:t>
            </w:r>
            <w:proofErr w:type="spellEnd"/>
            <w:r>
              <w:rPr>
                <w:rFonts w:ascii="Times New Roman" w:hAnsi="Times New Roman"/>
                <w:sz w:val="24"/>
                <w:szCs w:val="24"/>
              </w:rPr>
              <w:t>.</w:t>
            </w:r>
          </w:p>
        </w:tc>
        <w:tc>
          <w:tcPr>
            <w:tcW w:w="1637"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61</w:t>
            </w:r>
          </w:p>
        </w:tc>
      </w:tr>
    </w:tbl>
    <w:p w:rsidR="00CE2C12" w:rsidRDefault="00CE2C12" w:rsidP="00CE2C12">
      <w:pP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 xml:space="preserve">Месяц: Январь                           Неделя: 4                                       Тема: </w:t>
      </w:r>
      <w:r>
        <w:rPr>
          <w:rFonts w:ascii="Times New Roman" w:hAnsi="Times New Roman"/>
          <w:bCs/>
          <w:color w:val="000000"/>
          <w:sz w:val="24"/>
          <w:szCs w:val="24"/>
          <w:bdr w:val="none" w:sz="0" w:space="0" w:color="auto" w:frame="1"/>
        </w:rPr>
        <w:t>«Времена года».</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Викторина «Загадки природы».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64"/>
        <w:gridCol w:w="1755"/>
        <w:gridCol w:w="3402"/>
        <w:gridCol w:w="2235"/>
        <w:gridCol w:w="3010"/>
        <w:gridCol w:w="1920"/>
      </w:tblGrid>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Образовательная область</w:t>
            </w:r>
          </w:p>
        </w:tc>
        <w:tc>
          <w:tcPr>
            <w:tcW w:w="175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Тема</w:t>
            </w:r>
          </w:p>
        </w:tc>
        <w:tc>
          <w:tcPr>
            <w:tcW w:w="340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Цель</w:t>
            </w:r>
          </w:p>
        </w:tc>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Методы и приемы</w:t>
            </w:r>
          </w:p>
        </w:tc>
        <w:tc>
          <w:tcPr>
            <w:tcW w:w="301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Материалы</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Литература</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(ФЦКМ)</w:t>
            </w:r>
          </w:p>
        </w:tc>
        <w:tc>
          <w:tcPr>
            <w:tcW w:w="1755" w:type="dxa"/>
            <w:tcBorders>
              <w:top w:val="single" w:sz="4" w:space="0" w:color="auto"/>
              <w:left w:val="single" w:sz="4" w:space="0" w:color="auto"/>
              <w:bottom w:val="single" w:sz="4" w:space="0" w:color="auto"/>
              <w:right w:val="single" w:sz="4" w:space="0" w:color="auto"/>
            </w:tcBorders>
            <w:hideMark/>
          </w:tcPr>
          <w:p w:rsidR="00CE2C12" w:rsidRDefault="00CE2C12">
            <w:pPr>
              <w:tabs>
                <w:tab w:val="right" w:pos="2248"/>
              </w:tabs>
              <w:spacing w:line="240" w:lineRule="auto"/>
              <w:jc w:val="both"/>
              <w:rPr>
                <w:rFonts w:ascii="Times New Roman" w:hAnsi="Times New Roman"/>
                <w:sz w:val="24"/>
                <w:szCs w:val="24"/>
              </w:rPr>
            </w:pPr>
            <w:r>
              <w:rPr>
                <w:rFonts w:ascii="Times New Roman" w:hAnsi="Times New Roman"/>
                <w:sz w:val="24"/>
                <w:szCs w:val="24"/>
              </w:rPr>
              <w:t>«Времена года».</w:t>
            </w:r>
            <w:r>
              <w:rPr>
                <w:rFonts w:ascii="Times New Roman" w:hAnsi="Times New Roman"/>
                <w:sz w:val="24"/>
                <w:szCs w:val="24"/>
              </w:rPr>
              <w:tab/>
            </w:r>
          </w:p>
        </w:tc>
        <w:tc>
          <w:tcPr>
            <w:tcW w:w="3402"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rFonts w:ascii="Georgia" w:hAnsi="Georgia"/>
                <w:color w:val="000000"/>
                <w:sz w:val="23"/>
                <w:szCs w:val="23"/>
              </w:rPr>
              <w:t xml:space="preserve"> </w:t>
            </w:r>
            <w:r>
              <w:rPr>
                <w:sz w:val="24"/>
                <w:szCs w:val="24"/>
              </w:rPr>
              <w:t>Повторить основные признаки всех времен года; учить соотносить каждое время года с определенным цветом; развивать слуховое внимание, обогащать словарь на основе представлений об окружающем, учить строить предложения.</w:t>
            </w:r>
          </w:p>
        </w:tc>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w:t>
            </w:r>
            <w:proofErr w:type="spellStart"/>
            <w:r>
              <w:rPr>
                <w:rFonts w:ascii="Times New Roman" w:hAnsi="Times New Roman"/>
                <w:sz w:val="24"/>
                <w:szCs w:val="24"/>
              </w:rPr>
              <w:t>отгад</w:t>
            </w:r>
            <w:proofErr w:type="spellEnd"/>
            <w:r>
              <w:rPr>
                <w:rFonts w:ascii="Times New Roman" w:hAnsi="Times New Roman"/>
                <w:sz w:val="24"/>
                <w:szCs w:val="24"/>
              </w:rPr>
              <w:t>. загадок), нагл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ф.м,п.г</w:t>
            </w:r>
            <w:proofErr w:type="spellEnd"/>
            <w:r>
              <w:rPr>
                <w:rFonts w:ascii="Times New Roman" w:hAnsi="Times New Roman"/>
                <w:sz w:val="24"/>
                <w:szCs w:val="24"/>
              </w:rPr>
              <w:t>).</w:t>
            </w:r>
          </w:p>
        </w:tc>
        <w:tc>
          <w:tcPr>
            <w:tcW w:w="3010"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proofErr w:type="gramStart"/>
            <w:r>
              <w:rPr>
                <w:rFonts w:ascii="Times New Roman" w:hAnsi="Times New Roman"/>
                <w:color w:val="111111"/>
                <w:sz w:val="24"/>
                <w:szCs w:val="24"/>
                <w:shd w:val="clear" w:color="auto" w:fill="FFFFFF"/>
              </w:rPr>
              <w:t>Иллюстрации </w:t>
            </w:r>
            <w:r>
              <w:rPr>
                <w:rStyle w:val="a5"/>
                <w:b w:val="0"/>
                <w:color w:val="111111"/>
                <w:sz w:val="24"/>
                <w:szCs w:val="24"/>
                <w:bdr w:val="none" w:sz="0" w:space="0" w:color="auto" w:frame="1"/>
                <w:shd w:val="clear" w:color="auto" w:fill="FFFFFF"/>
              </w:rPr>
              <w:t>времен года</w:t>
            </w:r>
            <w:r>
              <w:rPr>
                <w:rStyle w:val="a5"/>
                <w:color w:val="111111"/>
                <w:sz w:val="24"/>
                <w:szCs w:val="24"/>
                <w:bdr w:val="none" w:sz="0" w:space="0" w:color="auto" w:frame="1"/>
                <w:shd w:val="clear" w:color="auto" w:fill="FFFFFF"/>
              </w:rPr>
              <w:t> </w:t>
            </w:r>
            <w:r>
              <w:rPr>
                <w:rFonts w:ascii="Times New Roman" w:hAnsi="Times New Roman"/>
                <w:color w:val="111111"/>
                <w:sz w:val="24"/>
                <w:szCs w:val="24"/>
                <w:shd w:val="clear" w:color="auto" w:fill="FFFFFF"/>
              </w:rPr>
              <w:t>(осень, зима, весна, лето), волшебная палочка, сундучок с разноцветными платочками (желтый, белый, зеленый, красный), схема для составления рассказа.</w:t>
            </w:r>
            <w:proofErr w:type="gramEnd"/>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rPr>
                <w:rFonts w:ascii="Times New Roman" w:hAnsi="Times New Roman"/>
                <w:sz w:val="24"/>
                <w:szCs w:val="24"/>
              </w:rPr>
            </w:pPr>
            <w:r>
              <w:rPr>
                <w:rFonts w:ascii="Times New Roman" w:hAnsi="Times New Roman"/>
                <w:sz w:val="24"/>
                <w:szCs w:val="24"/>
              </w:rPr>
              <w:t>Конспект прилагается.</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1755"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Ритм (поиск и составление закономерностей)</w:t>
            </w:r>
          </w:p>
          <w:p w:rsidR="00CE2C12" w:rsidRDefault="00CE2C12">
            <w:pPr>
              <w:spacing w:line="240" w:lineRule="auto"/>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Сформировать представление о ритме (закономерности), умение в простейших случаях видеть закономерность и составлять ряд закономерно чередующихся предметов или фигур.</w:t>
            </w:r>
          </w:p>
        </w:tc>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ТРИЗ</w:t>
            </w:r>
          </w:p>
        </w:tc>
        <w:tc>
          <w:tcPr>
            <w:tcW w:w="3010"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 xml:space="preserve">Бубен, картинки для иллюстрации понятия ритма, парные карточки с изображением </w:t>
            </w:r>
            <w:proofErr w:type="spellStart"/>
            <w:r>
              <w:rPr>
                <w:rFonts w:ascii="Times New Roman" w:hAnsi="Times New Roman"/>
                <w:sz w:val="24"/>
                <w:szCs w:val="24"/>
              </w:rPr>
              <w:t>ритма</w:t>
            </w:r>
            <w:proofErr w:type="gramStart"/>
            <w:r>
              <w:rPr>
                <w:rFonts w:ascii="Times New Roman" w:hAnsi="Times New Roman"/>
                <w:sz w:val="24"/>
                <w:szCs w:val="24"/>
              </w:rPr>
              <w:t>.з</w:t>
            </w:r>
            <w:proofErr w:type="gramEnd"/>
            <w:r>
              <w:rPr>
                <w:rFonts w:ascii="Times New Roman" w:hAnsi="Times New Roman"/>
                <w:sz w:val="24"/>
                <w:szCs w:val="24"/>
              </w:rPr>
              <w:t>еленые</w:t>
            </w:r>
            <w:proofErr w:type="spellEnd"/>
            <w:r>
              <w:rPr>
                <w:rFonts w:ascii="Times New Roman" w:hAnsi="Times New Roman"/>
                <w:sz w:val="24"/>
                <w:szCs w:val="24"/>
              </w:rPr>
              <w:t>, желтые, белые, голубые квадраты, квадраты двух цветов.</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 159</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1755" w:type="dxa"/>
            <w:tcBorders>
              <w:top w:val="single" w:sz="4" w:space="0" w:color="auto"/>
              <w:left w:val="single" w:sz="4" w:space="0" w:color="auto"/>
              <w:bottom w:val="single" w:sz="4" w:space="0" w:color="auto"/>
              <w:right w:val="single" w:sz="4" w:space="0" w:color="auto"/>
            </w:tcBorders>
            <w:hideMark/>
          </w:tcPr>
          <w:p w:rsidR="00CE2C12" w:rsidRDefault="00CE2C12">
            <w:pPr>
              <w:pStyle w:val="a6"/>
              <w:shd w:val="clear" w:color="auto" w:fill="FFFFFF"/>
              <w:spacing w:after="0"/>
              <w:jc w:val="both"/>
              <w:textAlignment w:val="baseline"/>
            </w:pPr>
            <w:r>
              <w:t>«</w:t>
            </w:r>
            <w:r>
              <w:rPr>
                <w:bCs/>
              </w:rPr>
              <w:t>Когда это бывает?</w:t>
            </w:r>
            <w:r>
              <w:t>».</w:t>
            </w:r>
          </w:p>
        </w:tc>
        <w:tc>
          <w:tcPr>
            <w:tcW w:w="3402" w:type="dxa"/>
            <w:tcBorders>
              <w:top w:val="single" w:sz="4" w:space="0" w:color="auto"/>
              <w:left w:val="single" w:sz="4" w:space="0" w:color="auto"/>
              <w:bottom w:val="single" w:sz="4" w:space="0" w:color="auto"/>
              <w:right w:val="single" w:sz="4" w:space="0" w:color="auto"/>
            </w:tcBorders>
          </w:tcPr>
          <w:p w:rsidR="00CE2C12" w:rsidRDefault="00CE2C12">
            <w:pPr>
              <w:pStyle w:val="a6"/>
              <w:shd w:val="clear" w:color="auto" w:fill="FFFFFF"/>
              <w:spacing w:after="0" w:line="294" w:lineRule="atLeast"/>
              <w:ind w:left="-68" w:firstLine="206"/>
              <w:jc w:val="both"/>
              <w:rPr>
                <w:rFonts w:ascii="Arial" w:hAnsi="Arial" w:cs="Arial"/>
                <w:color w:val="000000"/>
              </w:rPr>
            </w:pPr>
            <w:r>
              <w:t>Уточнить и углубить знания детей о временах года, учить детей внимательно рассматривать картину и составлять по ней рассказ с помощью вопросов воспитателя.</w:t>
            </w:r>
            <w:r>
              <w:rPr>
                <w:color w:val="000000"/>
              </w:rPr>
              <w:t xml:space="preserve"> </w:t>
            </w:r>
          </w:p>
          <w:p w:rsidR="00CE2C12" w:rsidRDefault="00CE2C12">
            <w:pPr>
              <w:rPr>
                <w:rFonts w:ascii="Times New Roman" w:hAnsi="Times New Roman"/>
                <w:sz w:val="24"/>
                <w:szCs w:val="24"/>
              </w:rPr>
            </w:pPr>
          </w:p>
        </w:tc>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jc w:val="both"/>
              <w:rPr>
                <w:rFonts w:ascii="Times New Roman" w:hAnsi="Times New Roman"/>
                <w:sz w:val="24"/>
                <w:szCs w:val="24"/>
              </w:rPr>
            </w:pPr>
            <w:r>
              <w:rPr>
                <w:rFonts w:ascii="Times New Roman" w:hAnsi="Times New Roman"/>
                <w:sz w:val="24"/>
                <w:szCs w:val="24"/>
              </w:rPr>
              <w:t>Слов. (чтение, беседа), наг</w:t>
            </w:r>
            <w:proofErr w:type="gramStart"/>
            <w:r>
              <w:rPr>
                <w:rFonts w:ascii="Times New Roman" w:hAnsi="Times New Roman"/>
                <w:sz w:val="24"/>
                <w:szCs w:val="24"/>
              </w:rPr>
              <w:t>л(</w:t>
            </w:r>
            <w:proofErr w:type="spellStart"/>
            <w:proofErr w:type="gramEnd"/>
            <w:r>
              <w:rPr>
                <w:rFonts w:ascii="Times New Roman" w:hAnsi="Times New Roman"/>
                <w:sz w:val="24"/>
                <w:szCs w:val="24"/>
              </w:rPr>
              <w:t>рассматр</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w:t>
            </w:r>
            <w:proofErr w:type="spellStart"/>
            <w:r>
              <w:rPr>
                <w:rFonts w:ascii="Times New Roman" w:hAnsi="Times New Roman"/>
                <w:sz w:val="24"/>
                <w:szCs w:val="24"/>
              </w:rPr>
              <w:t>дид</w:t>
            </w:r>
            <w:proofErr w:type="spellEnd"/>
            <w:r>
              <w:rPr>
                <w:rFonts w:ascii="Times New Roman" w:hAnsi="Times New Roman"/>
                <w:sz w:val="24"/>
                <w:szCs w:val="24"/>
              </w:rPr>
              <w:t>. игры, ф/м, п/г).</w:t>
            </w:r>
          </w:p>
        </w:tc>
        <w:tc>
          <w:tcPr>
            <w:tcW w:w="3010" w:type="dxa"/>
            <w:tcBorders>
              <w:top w:val="single" w:sz="4" w:space="0" w:color="auto"/>
              <w:left w:val="single" w:sz="4" w:space="0" w:color="auto"/>
              <w:bottom w:val="single" w:sz="4" w:space="0" w:color="auto"/>
              <w:right w:val="single" w:sz="4" w:space="0" w:color="auto"/>
            </w:tcBorders>
            <w:hideMark/>
          </w:tcPr>
          <w:p w:rsidR="00CE2C12" w:rsidRDefault="00CE2C12">
            <w:pPr>
              <w:jc w:val="both"/>
              <w:rPr>
                <w:rFonts w:ascii="Times New Roman" w:hAnsi="Times New Roman"/>
                <w:sz w:val="24"/>
                <w:szCs w:val="24"/>
              </w:rPr>
            </w:pPr>
            <w:r>
              <w:rPr>
                <w:rFonts w:ascii="Times New Roman" w:hAnsi="Times New Roman"/>
                <w:sz w:val="24"/>
                <w:szCs w:val="24"/>
                <w:shd w:val="clear" w:color="auto" w:fill="FFFFFF"/>
              </w:rPr>
              <w:t>Сюжетные картинки по временам года, разрезные картинки времен года.</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rPr>
                <w:rFonts w:ascii="Times New Roman" w:hAnsi="Times New Roman"/>
                <w:sz w:val="24"/>
                <w:szCs w:val="24"/>
              </w:rPr>
            </w:pPr>
            <w:r>
              <w:rPr>
                <w:rFonts w:ascii="Times New Roman" w:hAnsi="Times New Roman"/>
                <w:sz w:val="24"/>
                <w:szCs w:val="24"/>
              </w:rPr>
              <w:t>Конспект прилагается.</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Художественно-эстетическое </w:t>
            </w:r>
            <w:r>
              <w:rPr>
                <w:rFonts w:ascii="Times New Roman" w:hAnsi="Times New Roman"/>
                <w:sz w:val="24"/>
                <w:szCs w:val="24"/>
              </w:rPr>
              <w:lastRenderedPageBreak/>
              <w:t>развитие (Рисование)</w:t>
            </w:r>
          </w:p>
        </w:tc>
        <w:tc>
          <w:tcPr>
            <w:tcW w:w="1755"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lastRenderedPageBreak/>
              <w:t xml:space="preserve">«Как розовые яблоки, на ветках </w:t>
            </w:r>
            <w:r>
              <w:rPr>
                <w:rFonts w:ascii="Times New Roman" w:hAnsi="Times New Roman"/>
                <w:sz w:val="24"/>
                <w:szCs w:val="24"/>
              </w:rPr>
              <w:lastRenderedPageBreak/>
              <w:t>снегири».</w:t>
            </w:r>
          </w:p>
        </w:tc>
        <w:tc>
          <w:tcPr>
            <w:tcW w:w="3402"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 xml:space="preserve">Учить детей рисовать снегирей на заснеженных ветках: строить простую </w:t>
            </w:r>
            <w:r>
              <w:rPr>
                <w:rFonts w:ascii="Times New Roman" w:hAnsi="Times New Roman"/>
                <w:color w:val="000000"/>
                <w:sz w:val="24"/>
                <w:szCs w:val="24"/>
                <w:shd w:val="clear" w:color="auto" w:fill="FFFFFF"/>
              </w:rPr>
              <w:lastRenderedPageBreak/>
              <w:t>композицию, передавать особенности внешнего вида птицы - строение тела и окраску.</w:t>
            </w:r>
          </w:p>
        </w:tc>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lastRenderedPageBreak/>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w:t>
            </w:r>
            <w:proofErr w:type="spellStart"/>
            <w:r>
              <w:rPr>
                <w:rFonts w:ascii="Times New Roman" w:hAnsi="Times New Roman"/>
                <w:sz w:val="24"/>
                <w:szCs w:val="24"/>
              </w:rPr>
              <w:t>объясн</w:t>
            </w:r>
            <w:proofErr w:type="spellEnd"/>
            <w:r>
              <w:rPr>
                <w:rFonts w:ascii="Times New Roman" w:hAnsi="Times New Roman"/>
                <w:sz w:val="24"/>
                <w:szCs w:val="24"/>
              </w:rPr>
              <w:t xml:space="preserve">), нагл(показ),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r>
              <w:rPr>
                <w:rFonts w:ascii="Times New Roman" w:hAnsi="Times New Roman"/>
                <w:sz w:val="24"/>
                <w:szCs w:val="24"/>
              </w:rPr>
              <w:lastRenderedPageBreak/>
              <w:t>(</w:t>
            </w:r>
            <w:proofErr w:type="spellStart"/>
            <w:r>
              <w:rPr>
                <w:rFonts w:ascii="Times New Roman" w:hAnsi="Times New Roman"/>
                <w:sz w:val="24"/>
                <w:szCs w:val="24"/>
              </w:rPr>
              <w:t>и.у</w:t>
            </w:r>
            <w:proofErr w:type="spell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xml:space="preserve">, </w:t>
            </w:r>
            <w:proofErr w:type="spellStart"/>
            <w:r>
              <w:rPr>
                <w:rFonts w:ascii="Times New Roman" w:hAnsi="Times New Roman"/>
                <w:sz w:val="24"/>
                <w:szCs w:val="24"/>
              </w:rPr>
              <w:t>выполн</w:t>
            </w:r>
            <w:proofErr w:type="spellEnd"/>
            <w:r>
              <w:rPr>
                <w:rFonts w:ascii="Times New Roman" w:hAnsi="Times New Roman"/>
                <w:sz w:val="24"/>
                <w:szCs w:val="24"/>
              </w:rPr>
              <w:t>. работы).</w:t>
            </w:r>
          </w:p>
        </w:tc>
        <w:tc>
          <w:tcPr>
            <w:tcW w:w="3010"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lastRenderedPageBreak/>
              <w:t>Альбом, гуашь синего цвета, тонкие кисти.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И.А.Лыкова</w:t>
            </w:r>
            <w:proofErr w:type="spellEnd"/>
            <w:r>
              <w:rPr>
                <w:rFonts w:ascii="Times New Roman" w:hAnsi="Times New Roman"/>
                <w:sz w:val="24"/>
                <w:szCs w:val="24"/>
              </w:rPr>
              <w:t>, 90</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Художественно-эстетическое развитие (Лепка)</w:t>
            </w:r>
          </w:p>
        </w:tc>
        <w:tc>
          <w:tcPr>
            <w:tcW w:w="1755" w:type="dxa"/>
            <w:tcBorders>
              <w:top w:val="single" w:sz="4" w:space="0" w:color="auto"/>
              <w:left w:val="single" w:sz="4" w:space="0" w:color="auto"/>
              <w:bottom w:val="single" w:sz="4" w:space="0" w:color="auto"/>
              <w:right w:val="single" w:sz="4" w:space="0" w:color="auto"/>
            </w:tcBorders>
          </w:tcPr>
          <w:p w:rsidR="00CE2C12" w:rsidRDefault="00CE2C12">
            <w:pPr>
              <w:spacing w:line="240" w:lineRule="auto"/>
              <w:jc w:val="both"/>
              <w:rPr>
                <w:rFonts w:ascii="Times New Roman" w:hAnsi="Times New Roman"/>
                <w:sz w:val="24"/>
                <w:szCs w:val="24"/>
              </w:rPr>
            </w:pPr>
            <w:r>
              <w:rPr>
                <w:rFonts w:ascii="Times New Roman" w:hAnsi="Times New Roman"/>
                <w:sz w:val="24"/>
                <w:szCs w:val="24"/>
              </w:rPr>
              <w:t>«Прилетайте в гости».</w:t>
            </w:r>
          </w:p>
          <w:p w:rsidR="00CE2C12" w:rsidRDefault="00CE2C12">
            <w:pPr>
              <w:spacing w:line="240" w:lineRule="auto"/>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Учить детей лепить птиц конструктивным способом из 4-5 частей, разных по форме и размеру, с использованием дополнительных материалов (спички для ножек, бисер для глазок, семечки для клювиков).</w:t>
            </w:r>
          </w:p>
        </w:tc>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w:t>
            </w:r>
            <w:proofErr w:type="spellStart"/>
            <w:r>
              <w:rPr>
                <w:rFonts w:ascii="Times New Roman" w:hAnsi="Times New Roman"/>
                <w:sz w:val="24"/>
                <w:szCs w:val="24"/>
              </w:rPr>
              <w:t>объясн</w:t>
            </w:r>
            <w:proofErr w:type="spellEnd"/>
            <w:r>
              <w:rPr>
                <w:rFonts w:ascii="Times New Roman" w:hAnsi="Times New Roman"/>
                <w:sz w:val="24"/>
                <w:szCs w:val="24"/>
              </w:rPr>
              <w:t xml:space="preserve">), нагл(показ), </w:t>
            </w:r>
            <w:proofErr w:type="spellStart"/>
            <w:r>
              <w:rPr>
                <w:rFonts w:ascii="Times New Roman" w:hAnsi="Times New Roman"/>
                <w:sz w:val="24"/>
                <w:szCs w:val="24"/>
              </w:rPr>
              <w:t>практ</w:t>
            </w:r>
            <w:proofErr w:type="spellEnd"/>
            <w:r>
              <w:rPr>
                <w:rFonts w:ascii="Times New Roman" w:hAnsi="Times New Roman"/>
                <w:sz w:val="24"/>
                <w:szCs w:val="24"/>
              </w:rPr>
              <w:t>. (</w:t>
            </w:r>
            <w:proofErr w:type="spellStart"/>
            <w:r>
              <w:rPr>
                <w:rFonts w:ascii="Times New Roman" w:hAnsi="Times New Roman"/>
                <w:sz w:val="24"/>
                <w:szCs w:val="24"/>
              </w:rPr>
              <w:t>и.у</w:t>
            </w:r>
            <w:proofErr w:type="spell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xml:space="preserve">, </w:t>
            </w:r>
            <w:proofErr w:type="spellStart"/>
            <w:r>
              <w:rPr>
                <w:rFonts w:ascii="Times New Roman" w:hAnsi="Times New Roman"/>
                <w:sz w:val="24"/>
                <w:szCs w:val="24"/>
              </w:rPr>
              <w:t>выполн</w:t>
            </w:r>
            <w:proofErr w:type="spellEnd"/>
            <w:r>
              <w:rPr>
                <w:rFonts w:ascii="Times New Roman" w:hAnsi="Times New Roman"/>
                <w:sz w:val="24"/>
                <w:szCs w:val="24"/>
              </w:rPr>
              <w:t>. работы).</w:t>
            </w:r>
          </w:p>
        </w:tc>
        <w:tc>
          <w:tcPr>
            <w:tcW w:w="3010" w:type="dxa"/>
            <w:tcBorders>
              <w:top w:val="single" w:sz="4" w:space="0" w:color="auto"/>
              <w:left w:val="single" w:sz="4" w:space="0" w:color="auto"/>
              <w:bottom w:val="single" w:sz="4" w:space="0" w:color="auto"/>
              <w:right w:val="single" w:sz="4" w:space="0" w:color="auto"/>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Пластилин серого и коричневого цвета, стеки, семечки, бусины или бисер, спички, салфетки.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Лыкова, с. 81</w:t>
            </w:r>
          </w:p>
        </w:tc>
      </w:tr>
      <w:tr w:rsidR="00CE2C12" w:rsidTr="00CE2C12">
        <w:trPr>
          <w:trHeight w:val="1034"/>
        </w:trPr>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(на прогулке)</w:t>
            </w:r>
          </w:p>
        </w:tc>
        <w:tc>
          <w:tcPr>
            <w:tcW w:w="1755" w:type="dxa"/>
            <w:tcBorders>
              <w:top w:val="single" w:sz="4" w:space="0" w:color="auto"/>
              <w:left w:val="single" w:sz="4" w:space="0" w:color="auto"/>
              <w:bottom w:val="single" w:sz="4" w:space="0" w:color="auto"/>
              <w:right w:val="single" w:sz="4" w:space="0" w:color="auto"/>
            </w:tcBorders>
          </w:tcPr>
          <w:p w:rsidR="00CE2C12" w:rsidRDefault="00CE2C12">
            <w:pPr>
              <w:rPr>
                <w:rFonts w:ascii="Times New Roman" w:hAnsi="Times New Roman"/>
                <w:sz w:val="24"/>
                <w:szCs w:val="24"/>
              </w:rPr>
            </w:pPr>
            <w:r>
              <w:rPr>
                <w:rFonts w:ascii="Times New Roman" w:hAnsi="Times New Roman"/>
                <w:sz w:val="24"/>
                <w:szCs w:val="24"/>
              </w:rPr>
              <w:t>«Веселые старты».</w:t>
            </w:r>
          </w:p>
          <w:p w:rsidR="00CE2C12" w:rsidRDefault="00CE2C12">
            <w:pP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Упражнять детей в перепрыгивании через препятствия, метании снежков на дальность.</w:t>
            </w:r>
          </w:p>
          <w:p w:rsidR="00CE2C12" w:rsidRDefault="00CE2C12">
            <w:pPr>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«Прыжки к елке», «Пробеги - не задень».</w:t>
            </w:r>
          </w:p>
        </w:tc>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301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санки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64</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1755"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«Когда это бывает?»</w:t>
            </w:r>
          </w:p>
          <w:p w:rsidR="00CE2C12" w:rsidRDefault="00CE2C12">
            <w:pPr>
              <w:pStyle w:val="aa"/>
              <w:rPr>
                <w:sz w:val="24"/>
                <w:szCs w:val="24"/>
              </w:rPr>
            </w:pPr>
            <w:proofErr w:type="gramStart"/>
            <w:r>
              <w:rPr>
                <w:sz w:val="24"/>
                <w:szCs w:val="24"/>
              </w:rPr>
              <w:t>П</w:t>
            </w:r>
            <w:proofErr w:type="gramEnd"/>
            <w:r>
              <w:rPr>
                <w:sz w:val="24"/>
                <w:szCs w:val="24"/>
              </w:rPr>
              <w:t>/И «Автомобили»</w:t>
            </w:r>
          </w:p>
          <w:p w:rsidR="00CE2C12" w:rsidRDefault="00CE2C12">
            <w:pPr>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Упражнять в ходьбе со сменой ведущего, с высоким подниманием колен; в равновесии при ходьбе по гимнастической скамейке, закреплять умение правильно подлезать под шнур.</w:t>
            </w:r>
          </w:p>
          <w:p w:rsidR="00CE2C12" w:rsidRDefault="00CE2C12">
            <w:pPr>
              <w:pStyle w:val="aa"/>
              <w:rPr>
                <w:sz w:val="24"/>
                <w:szCs w:val="24"/>
              </w:rPr>
            </w:pPr>
          </w:p>
        </w:tc>
        <w:tc>
          <w:tcPr>
            <w:tcW w:w="223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301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Обручи по числу детей, шнур, стойки, </w:t>
            </w:r>
            <w:proofErr w:type="spellStart"/>
            <w:r>
              <w:rPr>
                <w:rFonts w:ascii="Times New Roman" w:hAnsi="Times New Roman"/>
                <w:sz w:val="24"/>
                <w:szCs w:val="24"/>
              </w:rPr>
              <w:t>гимнаст</w:t>
            </w:r>
            <w:proofErr w:type="gramStart"/>
            <w:r>
              <w:rPr>
                <w:rFonts w:ascii="Times New Roman" w:hAnsi="Times New Roman"/>
                <w:sz w:val="24"/>
                <w:szCs w:val="24"/>
              </w:rPr>
              <w:t>.с</w:t>
            </w:r>
            <w:proofErr w:type="gramEnd"/>
            <w:r>
              <w:rPr>
                <w:rFonts w:ascii="Times New Roman" w:hAnsi="Times New Roman"/>
                <w:sz w:val="24"/>
                <w:szCs w:val="24"/>
              </w:rPr>
              <w:t>камейка</w:t>
            </w:r>
            <w:proofErr w:type="spellEnd"/>
            <w:r>
              <w:rPr>
                <w:rFonts w:ascii="Times New Roman" w:hAnsi="Times New Roman"/>
                <w:sz w:val="24"/>
                <w:szCs w:val="24"/>
              </w:rPr>
              <w:t>, мешочек с утяжелением, кегли</w:t>
            </w:r>
          </w:p>
        </w:tc>
        <w:tc>
          <w:tcPr>
            <w:tcW w:w="1920"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63</w:t>
            </w:r>
          </w:p>
        </w:tc>
      </w:tr>
    </w:tbl>
    <w:p w:rsidR="00CE2C12" w:rsidRDefault="00CE2C12" w:rsidP="00CE2C12">
      <w:pPr>
        <w:rPr>
          <w:rFonts w:ascii="Times New Roman" w:hAnsi="Times New Roman"/>
          <w:sz w:val="24"/>
          <w:szCs w:val="24"/>
        </w:rPr>
      </w:pPr>
    </w:p>
    <w:p w:rsidR="00CE2C12" w:rsidRDefault="00CE2C12" w:rsidP="00CE2C12">
      <w:pPr>
        <w:rPr>
          <w:rFonts w:ascii="Times New Roman" w:hAnsi="Times New Roman"/>
          <w:bCs/>
          <w:color w:val="000000"/>
          <w:sz w:val="24"/>
          <w:szCs w:val="24"/>
          <w:bdr w:val="none" w:sz="0" w:space="0" w:color="auto" w:frame="1"/>
        </w:rPr>
      </w:pPr>
      <w:r>
        <w:rPr>
          <w:rFonts w:ascii="Times New Roman" w:hAnsi="Times New Roman"/>
          <w:sz w:val="24"/>
          <w:szCs w:val="24"/>
        </w:rPr>
        <w:br w:type="page"/>
      </w:r>
      <w:r>
        <w:rPr>
          <w:rFonts w:ascii="Times New Roman" w:hAnsi="Times New Roman"/>
          <w:sz w:val="24"/>
          <w:szCs w:val="24"/>
        </w:rPr>
        <w:lastRenderedPageBreak/>
        <w:t xml:space="preserve">Месяц: Февраль                           Неделя: 1                                       Тема: </w:t>
      </w:r>
      <w:r>
        <w:rPr>
          <w:rFonts w:ascii="Times New Roman" w:hAnsi="Times New Roman"/>
          <w:bCs/>
          <w:color w:val="000000"/>
          <w:sz w:val="24"/>
          <w:szCs w:val="24"/>
          <w:bdr w:val="none" w:sz="0" w:space="0" w:color="auto" w:frame="1"/>
        </w:rPr>
        <w:t>«Мебель».</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Выставка поделок «Мебель для куклы».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4"/>
        <w:gridCol w:w="2464"/>
        <w:gridCol w:w="2464"/>
        <w:gridCol w:w="2464"/>
        <w:gridCol w:w="2465"/>
        <w:gridCol w:w="2465"/>
      </w:tblGrid>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Образовательная область</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Тема</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Цель</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Методы и приемы</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Материалы</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Литература</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(ФЦКМ)</w:t>
            </w:r>
          </w:p>
        </w:tc>
        <w:tc>
          <w:tcPr>
            <w:tcW w:w="2464" w:type="dxa"/>
            <w:tcBorders>
              <w:top w:val="single" w:sz="4" w:space="0" w:color="auto"/>
              <w:left w:val="single" w:sz="4" w:space="0" w:color="auto"/>
              <w:bottom w:val="single" w:sz="4" w:space="0" w:color="auto"/>
              <w:right w:val="single" w:sz="4" w:space="0" w:color="auto"/>
            </w:tcBorders>
          </w:tcPr>
          <w:p w:rsidR="00CE2C12" w:rsidRDefault="00CE2C12">
            <w:pPr>
              <w:pStyle w:val="aa"/>
              <w:rPr>
                <w:rFonts w:eastAsia="Calibri"/>
                <w:sz w:val="24"/>
                <w:szCs w:val="24"/>
              </w:rPr>
            </w:pPr>
            <w:r>
              <w:rPr>
                <w:sz w:val="24"/>
                <w:szCs w:val="24"/>
              </w:rPr>
              <w:t>«Мебель»</w:t>
            </w:r>
          </w:p>
          <w:p w:rsidR="00CE2C12" w:rsidRDefault="00CE2C12">
            <w:pPr>
              <w:pStyle w:val="aa"/>
              <w:rPr>
                <w:sz w:val="24"/>
                <w:szCs w:val="24"/>
              </w:rPr>
            </w:pP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Упражнять в употреблении местоимений «мой», «моя»; познакомить с названиями мебели и её составными частями, учить сравнивать отдельные предметы мебели, описывать  мебель.</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 чтение,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),нагл(показ), </w:t>
            </w:r>
            <w:proofErr w:type="spellStart"/>
            <w:r>
              <w:rPr>
                <w:rFonts w:ascii="Times New Roman" w:hAnsi="Times New Roman"/>
                <w:sz w:val="24"/>
                <w:szCs w:val="24"/>
              </w:rPr>
              <w:t>пркт</w:t>
            </w:r>
            <w:proofErr w:type="spellEnd"/>
            <w:r>
              <w:rPr>
                <w:rFonts w:ascii="Times New Roman" w:hAnsi="Times New Roman"/>
                <w:sz w:val="24"/>
                <w:szCs w:val="24"/>
              </w:rPr>
              <w:t>(д/у, и/у)</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Картинки с изображением мебели, игрушечная </w:t>
            </w:r>
            <w:proofErr w:type="spellStart"/>
            <w:r>
              <w:rPr>
                <w:rFonts w:ascii="Times New Roman" w:hAnsi="Times New Roman"/>
                <w:sz w:val="24"/>
                <w:szCs w:val="24"/>
              </w:rPr>
              <w:t>мебель</w:t>
            </w:r>
            <w:proofErr w:type="gramStart"/>
            <w:r>
              <w:rPr>
                <w:rFonts w:ascii="Times New Roman" w:hAnsi="Times New Roman"/>
                <w:sz w:val="24"/>
                <w:szCs w:val="24"/>
              </w:rPr>
              <w:t>.л</w:t>
            </w:r>
            <w:proofErr w:type="gramEnd"/>
            <w:r>
              <w:rPr>
                <w:rFonts w:ascii="Times New Roman" w:hAnsi="Times New Roman"/>
                <w:sz w:val="24"/>
                <w:szCs w:val="24"/>
              </w:rPr>
              <w:t>исты</w:t>
            </w:r>
            <w:proofErr w:type="spellEnd"/>
            <w:r>
              <w:rPr>
                <w:rFonts w:ascii="Times New Roman" w:hAnsi="Times New Roman"/>
                <w:sz w:val="24"/>
                <w:szCs w:val="24"/>
              </w:rPr>
              <w:t xml:space="preserve"> бумаги, краски, кисточки, баночки для воды</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Ефанова</w:t>
            </w:r>
            <w:proofErr w:type="spellEnd"/>
            <w:r>
              <w:rPr>
                <w:rFonts w:ascii="Times New Roman" w:hAnsi="Times New Roman"/>
                <w:sz w:val="24"/>
                <w:szCs w:val="24"/>
              </w:rPr>
              <w:t>, с. 247</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2464" w:type="dxa"/>
            <w:tcBorders>
              <w:top w:val="single" w:sz="4" w:space="0" w:color="auto"/>
              <w:left w:val="single" w:sz="4" w:space="0" w:color="auto"/>
              <w:bottom w:val="single" w:sz="4" w:space="0" w:color="auto"/>
              <w:right w:val="single" w:sz="4" w:space="0" w:color="auto"/>
            </w:tcBorders>
          </w:tcPr>
          <w:p w:rsidR="00CE2C12" w:rsidRDefault="00CE2C12">
            <w:pPr>
              <w:pStyle w:val="aa"/>
              <w:spacing w:line="276" w:lineRule="auto"/>
              <w:rPr>
                <w:rFonts w:eastAsia="Calibri"/>
                <w:sz w:val="24"/>
                <w:szCs w:val="24"/>
              </w:rPr>
            </w:pPr>
            <w:r>
              <w:rPr>
                <w:sz w:val="24"/>
                <w:szCs w:val="24"/>
              </w:rPr>
              <w:t>Счет до 6</w:t>
            </w:r>
          </w:p>
          <w:p w:rsidR="00CE2C12" w:rsidRDefault="00CE2C12">
            <w:pPr>
              <w:rPr>
                <w:rFonts w:ascii="Times New Roman" w:hAnsi="Times New Roman"/>
                <w:sz w:val="24"/>
                <w:szCs w:val="24"/>
              </w:rPr>
            </w:pP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Сформировать представление о числе и цифре 6, умение считать до шести.</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ТРИЗ</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карточки с цифрами от 1 до 8. зеленые треугольники и белые прямоугольники (по 6 штук), кубики ЛЕГО, карточки с цифрами.</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 163</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«Описание мебели»</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Учить описывать предмет, оборудовать кукле комнату.</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загадки,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практ</w:t>
            </w:r>
            <w:proofErr w:type="spellEnd"/>
            <w:r>
              <w:rPr>
                <w:rFonts w:ascii="Times New Roman" w:hAnsi="Times New Roman"/>
                <w:sz w:val="24"/>
                <w:szCs w:val="24"/>
              </w:rPr>
              <w:t>(и/у, д/и, ф/м)</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Игрушечная мебель, картинки с предметами мебели.</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Петрова, с. 41</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Художественно-</w:t>
            </w:r>
            <w:r>
              <w:rPr>
                <w:rFonts w:ascii="Times New Roman" w:hAnsi="Times New Roman"/>
                <w:sz w:val="24"/>
                <w:szCs w:val="24"/>
              </w:rPr>
              <w:lastRenderedPageBreak/>
              <w:t>эстетическое развитие (Рисование)</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«Стол и стул»</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Учить детей рисовать </w:t>
            </w:r>
            <w:r>
              <w:rPr>
                <w:rFonts w:ascii="Times New Roman" w:hAnsi="Times New Roman"/>
                <w:sz w:val="24"/>
                <w:szCs w:val="24"/>
              </w:rPr>
              <w:lastRenderedPageBreak/>
              <w:t xml:space="preserve">предметы мебели стол и стул; рисовать красками, подбирать цвет, </w:t>
            </w:r>
            <w:proofErr w:type="spellStart"/>
            <w:r>
              <w:rPr>
                <w:rFonts w:ascii="Times New Roman" w:hAnsi="Times New Roman"/>
                <w:sz w:val="24"/>
                <w:szCs w:val="24"/>
              </w:rPr>
              <w:t>сооблюдать</w:t>
            </w:r>
            <w:proofErr w:type="spellEnd"/>
            <w:r>
              <w:rPr>
                <w:rFonts w:ascii="Times New Roman" w:hAnsi="Times New Roman"/>
                <w:sz w:val="24"/>
                <w:szCs w:val="24"/>
              </w:rPr>
              <w:t xml:space="preserve"> соотношение размера предметов.</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Сло</w:t>
            </w:r>
            <w:proofErr w:type="gramStart"/>
            <w:r>
              <w:rPr>
                <w:rFonts w:ascii="Times New Roman" w:hAnsi="Times New Roman"/>
                <w:sz w:val="24"/>
                <w:szCs w:val="24"/>
              </w:rPr>
              <w:t>в(</w:t>
            </w:r>
            <w:proofErr w:type="gramEnd"/>
            <w:r>
              <w:rPr>
                <w:rFonts w:ascii="Times New Roman" w:hAnsi="Times New Roman"/>
                <w:sz w:val="24"/>
                <w:szCs w:val="24"/>
              </w:rPr>
              <w:t xml:space="preserve">стих, </w:t>
            </w:r>
            <w:proofErr w:type="spellStart"/>
            <w:r>
              <w:rPr>
                <w:rFonts w:ascii="Times New Roman" w:hAnsi="Times New Roman"/>
                <w:sz w:val="24"/>
                <w:szCs w:val="24"/>
              </w:rPr>
              <w:t>объясн</w:t>
            </w:r>
            <w:proofErr w:type="spellEnd"/>
            <w:r>
              <w:rPr>
                <w:rFonts w:ascii="Times New Roman" w:hAnsi="Times New Roman"/>
                <w:sz w:val="24"/>
                <w:szCs w:val="24"/>
              </w:rPr>
              <w:t xml:space="preserve">), </w:t>
            </w:r>
            <w:r>
              <w:rPr>
                <w:rFonts w:ascii="Times New Roman" w:hAnsi="Times New Roman"/>
                <w:sz w:val="24"/>
                <w:szCs w:val="24"/>
              </w:rPr>
              <w:lastRenderedPageBreak/>
              <w:t xml:space="preserve">нагл(показ), </w:t>
            </w:r>
            <w:proofErr w:type="spellStart"/>
            <w:r>
              <w:rPr>
                <w:rFonts w:ascii="Times New Roman" w:hAnsi="Times New Roman"/>
                <w:sz w:val="24"/>
                <w:szCs w:val="24"/>
              </w:rPr>
              <w:t>практ</w:t>
            </w:r>
            <w:proofErr w:type="spellEnd"/>
            <w:r>
              <w:rPr>
                <w:rFonts w:ascii="Times New Roman" w:hAnsi="Times New Roman"/>
                <w:sz w:val="24"/>
                <w:szCs w:val="24"/>
              </w:rPr>
              <w:t>(и/у, ф/м, п/г)</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 xml:space="preserve">Кисти, краски, </w:t>
            </w:r>
            <w:r>
              <w:rPr>
                <w:rFonts w:ascii="Times New Roman" w:hAnsi="Times New Roman"/>
                <w:sz w:val="24"/>
                <w:szCs w:val="24"/>
              </w:rPr>
              <w:lastRenderedPageBreak/>
              <w:t>альбомы, иллюстрации с изображением стола и стула.</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lastRenderedPageBreak/>
              <w:t>Т.С.Комарова</w:t>
            </w:r>
            <w:proofErr w:type="spellEnd"/>
            <w:r>
              <w:rPr>
                <w:rFonts w:ascii="Times New Roman" w:hAnsi="Times New Roman"/>
                <w:sz w:val="24"/>
                <w:szCs w:val="24"/>
              </w:rPr>
              <w:t>, 69</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lastRenderedPageBreak/>
              <w:t>Художественно-эстетическое развитие (Аппликация)</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Полосатый коврик для кота</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shd w:val="clear" w:color="auto" w:fill="FFFFFF"/>
              </w:rPr>
            </w:pPr>
            <w:r>
              <w:rPr>
                <w:rFonts w:ascii="Times New Roman" w:hAnsi="Times New Roman"/>
                <w:sz w:val="24"/>
                <w:szCs w:val="24"/>
                <w:shd w:val="clear" w:color="auto" w:fill="FFFFFF"/>
              </w:rPr>
              <w:t>Учить детей составлять гармоничную композицию из бумажных полосок, чередующихся по цвету.</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 (беседа), нагл</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п</w:t>
            </w:r>
            <w:proofErr w:type="gramEnd"/>
            <w:r>
              <w:rPr>
                <w:rFonts w:ascii="Times New Roman" w:hAnsi="Times New Roman"/>
                <w:sz w:val="24"/>
                <w:szCs w:val="24"/>
              </w:rPr>
              <w:t xml:space="preserve">оказ), </w:t>
            </w:r>
            <w:proofErr w:type="spellStart"/>
            <w:r>
              <w:rPr>
                <w:rFonts w:ascii="Times New Roman" w:hAnsi="Times New Roman"/>
                <w:sz w:val="24"/>
                <w:szCs w:val="24"/>
              </w:rPr>
              <w:t>практ</w:t>
            </w:r>
            <w:proofErr w:type="spellEnd"/>
            <w:r>
              <w:rPr>
                <w:rFonts w:ascii="Times New Roman" w:hAnsi="Times New Roman"/>
                <w:sz w:val="24"/>
                <w:szCs w:val="24"/>
              </w:rPr>
              <w:t>. (</w:t>
            </w:r>
            <w:proofErr w:type="spellStart"/>
            <w:r>
              <w:rPr>
                <w:rFonts w:ascii="Times New Roman" w:hAnsi="Times New Roman"/>
                <w:sz w:val="24"/>
                <w:szCs w:val="24"/>
              </w:rPr>
              <w:t>рассматр</w:t>
            </w:r>
            <w:proofErr w:type="spellEnd"/>
            <w:r>
              <w:rPr>
                <w:rFonts w:ascii="Times New Roman" w:hAnsi="Times New Roman"/>
                <w:sz w:val="24"/>
                <w:szCs w:val="24"/>
              </w:rPr>
              <w:t>., моделирование)</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gramStart"/>
            <w:r>
              <w:rPr>
                <w:rFonts w:ascii="Times New Roman" w:hAnsi="Times New Roman"/>
                <w:sz w:val="24"/>
                <w:szCs w:val="24"/>
              </w:rPr>
              <w:t>Бумажные прямоугольники (12 на 20 см), бумажные прямоугольники разного цвета - по 3-4 на каждого ребенка, ножницы, клей, кисти, салфетки, клеенки, образцы.</w:t>
            </w:r>
            <w:proofErr w:type="gramEnd"/>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Лыкова, с.62</w:t>
            </w:r>
          </w:p>
        </w:tc>
      </w:tr>
      <w:tr w:rsidR="00CE2C12" w:rsidTr="00CE2C12">
        <w:trPr>
          <w:trHeight w:val="1034"/>
        </w:trPr>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(на прогулке)</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«Поиграем»</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Повторить метание снежков в цель, игровые задания на санках.</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Санки, кегли</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66</w:t>
            </w:r>
          </w:p>
        </w:tc>
      </w:tr>
      <w:tr w:rsidR="00CE2C12" w:rsidTr="00CE2C12">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«Поиграем»</w:t>
            </w:r>
          </w:p>
          <w:p w:rsidR="00CE2C12" w:rsidRDefault="00CE2C12">
            <w:pPr>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«Котята и щенята»</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pStyle w:val="aa"/>
              <w:rPr>
                <w:sz w:val="24"/>
                <w:szCs w:val="24"/>
              </w:rPr>
            </w:pPr>
            <w:r>
              <w:rPr>
                <w:sz w:val="24"/>
                <w:szCs w:val="24"/>
              </w:rPr>
              <w:t>Упражнять в ходьбе и беге между предметами, в равновесии, повторить задание в прыжках.</w:t>
            </w:r>
          </w:p>
        </w:tc>
        <w:tc>
          <w:tcPr>
            <w:tcW w:w="2464"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r>
              <w:rPr>
                <w:rFonts w:ascii="Times New Roman" w:hAnsi="Times New Roman"/>
                <w:sz w:val="24"/>
                <w:szCs w:val="24"/>
              </w:rPr>
              <w:t xml:space="preserve">5-6 кеглей, </w:t>
            </w:r>
            <w:proofErr w:type="spellStart"/>
            <w:r>
              <w:rPr>
                <w:rFonts w:ascii="Times New Roman" w:hAnsi="Times New Roman"/>
                <w:sz w:val="24"/>
                <w:szCs w:val="24"/>
              </w:rPr>
              <w:t>гимнаст</w:t>
            </w:r>
            <w:proofErr w:type="gramStart"/>
            <w:r>
              <w:rPr>
                <w:rFonts w:ascii="Times New Roman" w:hAnsi="Times New Roman"/>
                <w:sz w:val="24"/>
                <w:szCs w:val="24"/>
              </w:rPr>
              <w:t>.с</w:t>
            </w:r>
            <w:proofErr w:type="gramEnd"/>
            <w:r>
              <w:rPr>
                <w:rFonts w:ascii="Times New Roman" w:hAnsi="Times New Roman"/>
                <w:sz w:val="24"/>
                <w:szCs w:val="24"/>
              </w:rPr>
              <w:t>камейка</w:t>
            </w:r>
            <w:proofErr w:type="spellEnd"/>
            <w:r>
              <w:rPr>
                <w:rFonts w:ascii="Times New Roman" w:hAnsi="Times New Roman"/>
                <w:sz w:val="24"/>
                <w:szCs w:val="24"/>
              </w:rPr>
              <w:t>, 4-6 брусков, шнуры, набив. мячи, мячи по кол-ву пар детей.</w:t>
            </w:r>
          </w:p>
        </w:tc>
        <w:tc>
          <w:tcPr>
            <w:tcW w:w="2465" w:type="dxa"/>
            <w:tcBorders>
              <w:top w:val="single" w:sz="4" w:space="0" w:color="auto"/>
              <w:left w:val="single" w:sz="4" w:space="0" w:color="auto"/>
              <w:bottom w:val="single" w:sz="4" w:space="0" w:color="auto"/>
              <w:right w:val="single" w:sz="4" w:space="0" w:color="auto"/>
            </w:tcBorders>
            <w:hideMark/>
          </w:tcPr>
          <w:p w:rsidR="00CE2C12" w:rsidRDefault="00CE2C12">
            <w:pPr>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65/66</w:t>
            </w:r>
          </w:p>
        </w:tc>
      </w:tr>
    </w:tbl>
    <w:p w:rsidR="00CE2C12" w:rsidRDefault="00CE2C12" w:rsidP="00CE2C12">
      <w:pPr>
        <w:rPr>
          <w:rFonts w:ascii="Times New Roman" w:hAnsi="Times New Roman"/>
          <w:sz w:val="24"/>
          <w:szCs w:val="24"/>
        </w:rPr>
      </w:pPr>
    </w:p>
    <w:p w:rsidR="00CE2C12" w:rsidRDefault="00CE2C12" w:rsidP="00CE2C12">
      <w:pPr>
        <w:rPr>
          <w:rFonts w:ascii="Times New Roman" w:hAnsi="Times New Roman"/>
          <w:sz w:val="24"/>
          <w:szCs w:val="24"/>
        </w:rPr>
      </w:pPr>
    </w:p>
    <w:p w:rsidR="00CE2C12" w:rsidRDefault="00CE2C12" w:rsidP="00CE2C12">
      <w:pPr>
        <w:rPr>
          <w:rFonts w:ascii="Times New Roman" w:hAnsi="Times New Roman"/>
          <w:sz w:val="24"/>
          <w:szCs w:val="24"/>
        </w:rPr>
      </w:pPr>
    </w:p>
    <w:p w:rsidR="00CE2C12" w:rsidRDefault="00CE2C12" w:rsidP="00CE2C12">
      <w:pP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Месяц: Февраль                           Неделя: 2                                     Тема: «Добрые дела».</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Изготовления подарков младшим детям.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64"/>
        <w:gridCol w:w="2322"/>
        <w:gridCol w:w="3260"/>
        <w:gridCol w:w="2127"/>
        <w:gridCol w:w="2268"/>
        <w:gridCol w:w="2345"/>
      </w:tblGrid>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Образовательная область</w:t>
            </w:r>
          </w:p>
        </w:tc>
        <w:tc>
          <w:tcPr>
            <w:tcW w:w="2322"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Тема</w:t>
            </w:r>
          </w:p>
        </w:tc>
        <w:tc>
          <w:tcPr>
            <w:tcW w:w="326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Цель</w:t>
            </w:r>
          </w:p>
        </w:tc>
        <w:tc>
          <w:tcPr>
            <w:tcW w:w="212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Методы и приемы</w:t>
            </w:r>
          </w:p>
        </w:tc>
        <w:tc>
          <w:tcPr>
            <w:tcW w:w="226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Материалы</w:t>
            </w:r>
          </w:p>
        </w:tc>
        <w:tc>
          <w:tcPr>
            <w:tcW w:w="234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Литература</w:t>
            </w:r>
          </w:p>
        </w:tc>
      </w:tr>
      <w:tr w:rsidR="00CE2C12" w:rsidTr="00CE2C12">
        <w:trPr>
          <w:trHeight w:val="2162"/>
        </w:trPr>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Познавательное развитие (ФЦКМ)</w:t>
            </w:r>
          </w:p>
        </w:tc>
        <w:tc>
          <w:tcPr>
            <w:tcW w:w="2322" w:type="dxa"/>
            <w:tcBorders>
              <w:top w:val="single" w:sz="4" w:space="0" w:color="000000"/>
              <w:left w:val="single" w:sz="4" w:space="0" w:color="000000"/>
              <w:bottom w:val="single" w:sz="4" w:space="0" w:color="000000"/>
              <w:right w:val="single" w:sz="4" w:space="0" w:color="000000"/>
            </w:tcBorders>
          </w:tcPr>
          <w:p w:rsidR="00CE2C12" w:rsidRDefault="00CE2C12">
            <w:pPr>
              <w:spacing w:after="0" w:line="240" w:lineRule="auto"/>
              <w:rPr>
                <w:rFonts w:ascii="Times New Roman" w:hAnsi="Times New Roman"/>
                <w:color w:val="000000"/>
                <w:spacing w:val="-14"/>
                <w:sz w:val="24"/>
                <w:szCs w:val="24"/>
              </w:rPr>
            </w:pPr>
            <w:r>
              <w:rPr>
                <w:rFonts w:ascii="Times New Roman" w:hAnsi="Times New Roman"/>
                <w:color w:val="000000"/>
                <w:sz w:val="24"/>
                <w:szCs w:val="24"/>
              </w:rPr>
              <w:t xml:space="preserve">«Что такое хорошо, что такое плохо».   </w:t>
            </w:r>
          </w:p>
          <w:p w:rsidR="00CE2C12" w:rsidRDefault="00CE2C12">
            <w:pPr>
              <w:spacing w:after="0" w:line="240" w:lineRule="auto"/>
              <w:rPr>
                <w:rFonts w:ascii="Times New Roman" w:hAnsi="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hideMark/>
          </w:tcPr>
          <w:p w:rsidR="00CE2C12" w:rsidRDefault="00CE2C12">
            <w:pPr>
              <w:pStyle w:val="11"/>
              <w:rPr>
                <w:rFonts w:ascii="Times New Roman" w:hAnsi="Times New Roman"/>
                <w:sz w:val="24"/>
                <w:szCs w:val="24"/>
              </w:rPr>
            </w:pPr>
            <w:r>
              <w:rPr>
                <w:rFonts w:ascii="Times New Roman" w:hAnsi="Times New Roman"/>
                <w:spacing w:val="-14"/>
                <w:sz w:val="24"/>
                <w:szCs w:val="24"/>
              </w:rPr>
              <w:t>Р</w:t>
            </w:r>
            <w:r>
              <w:rPr>
                <w:rFonts w:ascii="Times New Roman" w:hAnsi="Times New Roman"/>
                <w:sz w:val="24"/>
                <w:szCs w:val="24"/>
              </w:rPr>
              <w:t>азобрать с детьми понятия «плохие» и «хорошие» поступки; развивать</w:t>
            </w:r>
            <w:r>
              <w:rPr>
                <w:rStyle w:val="apple-converted-space"/>
                <w:sz w:val="24"/>
                <w:szCs w:val="24"/>
              </w:rPr>
              <w:t> </w:t>
            </w:r>
            <w:hyperlink r:id="rId5" w:history="1">
              <w:r>
                <w:rPr>
                  <w:rStyle w:val="a3"/>
                  <w:sz w:val="24"/>
                  <w:szCs w:val="24"/>
                </w:rPr>
                <w:t>речь детей</w:t>
              </w:r>
            </w:hyperlink>
            <w:r>
              <w:rPr>
                <w:rFonts w:ascii="Times New Roman" w:hAnsi="Times New Roman"/>
                <w:sz w:val="24"/>
                <w:szCs w:val="24"/>
              </w:rPr>
              <w:t>, активизировать словарь; воспитывать стремление к хорошим поступкам.</w:t>
            </w:r>
          </w:p>
        </w:tc>
        <w:tc>
          <w:tcPr>
            <w:tcW w:w="212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вопрос-ответ, составление рассказа), нагл(показ,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игра).</w:t>
            </w:r>
          </w:p>
        </w:tc>
        <w:tc>
          <w:tcPr>
            <w:tcW w:w="226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Презентация</w:t>
            </w:r>
          </w:p>
        </w:tc>
        <w:tc>
          <w:tcPr>
            <w:tcW w:w="234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Петрова, 96</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2322"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r>
              <w:rPr>
                <w:rFonts w:ascii="Times New Roman" w:hAnsi="Times New Roman"/>
                <w:sz w:val="24"/>
                <w:szCs w:val="24"/>
              </w:rPr>
              <w:t>Порядковый счет</w:t>
            </w:r>
          </w:p>
        </w:tc>
        <w:tc>
          <w:tcPr>
            <w:tcW w:w="3260"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r>
              <w:rPr>
                <w:rFonts w:ascii="Times New Roman" w:hAnsi="Times New Roman"/>
                <w:sz w:val="24"/>
                <w:szCs w:val="24"/>
              </w:rPr>
              <w:t>Сформировать представление о порядковом счете, закрепить умение считать до 6, умение соотносить цифры с количеством.</w:t>
            </w:r>
          </w:p>
        </w:tc>
        <w:tc>
          <w:tcPr>
            <w:tcW w:w="2127"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ТРИЗ</w:t>
            </w:r>
          </w:p>
        </w:tc>
        <w:tc>
          <w:tcPr>
            <w:tcW w:w="2268"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r>
              <w:rPr>
                <w:rFonts w:ascii="Times New Roman" w:hAnsi="Times New Roman"/>
                <w:sz w:val="24"/>
                <w:szCs w:val="24"/>
              </w:rPr>
              <w:t>6 игрушек, карточки с 6 кругами разного цвета, квадраты, фломастеры 6 цветов.</w:t>
            </w:r>
          </w:p>
        </w:tc>
        <w:tc>
          <w:tcPr>
            <w:tcW w:w="234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 168</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2322"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«Наши добрые поступки».</w:t>
            </w:r>
          </w:p>
        </w:tc>
        <w:tc>
          <w:tcPr>
            <w:tcW w:w="3260"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Учить детей отвечать на вопросы, полным предложением; активизация глаголов и прилагательных в речи.</w:t>
            </w:r>
          </w:p>
        </w:tc>
        <w:tc>
          <w:tcPr>
            <w:tcW w:w="2127"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вопрос-ответ, составление рассказа), нагл(показ,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Презентация.</w:t>
            </w:r>
          </w:p>
        </w:tc>
        <w:tc>
          <w:tcPr>
            <w:tcW w:w="234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 xml:space="preserve">Петрова В. Н. </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Художественно-эстетическое развитие (Рисование)</w:t>
            </w:r>
          </w:p>
        </w:tc>
        <w:tc>
          <w:tcPr>
            <w:tcW w:w="2322"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«Какого цвета радость?».</w:t>
            </w:r>
          </w:p>
        </w:tc>
        <w:tc>
          <w:tcPr>
            <w:tcW w:w="3260"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 xml:space="preserve">Знакомить детей </w:t>
            </w:r>
            <w:proofErr w:type="gramStart"/>
            <w:r>
              <w:rPr>
                <w:rFonts w:ascii="Times New Roman" w:hAnsi="Times New Roman"/>
                <w:sz w:val="24"/>
                <w:szCs w:val="24"/>
              </w:rPr>
              <w:t>с</w:t>
            </w:r>
            <w:proofErr w:type="gramEnd"/>
            <w:r>
              <w:rPr>
                <w:rFonts w:ascii="Times New Roman" w:hAnsi="Times New Roman"/>
                <w:sz w:val="24"/>
                <w:szCs w:val="24"/>
              </w:rPr>
              <w:t xml:space="preserve"> </w:t>
            </w:r>
            <w:proofErr w:type="gramStart"/>
            <w:r>
              <w:rPr>
                <w:rFonts w:ascii="Times New Roman" w:hAnsi="Times New Roman"/>
                <w:sz w:val="24"/>
                <w:szCs w:val="24"/>
              </w:rPr>
              <w:t>разными</w:t>
            </w:r>
            <w:proofErr w:type="gramEnd"/>
            <w:r>
              <w:rPr>
                <w:rFonts w:ascii="Times New Roman" w:hAnsi="Times New Roman"/>
                <w:sz w:val="24"/>
                <w:szCs w:val="24"/>
              </w:rPr>
              <w:t xml:space="preserve"> эмоциональным состоянием человека, учить изображать радость.</w:t>
            </w:r>
          </w:p>
        </w:tc>
        <w:tc>
          <w:tcPr>
            <w:tcW w:w="2127"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вопрос-ответ), нагл(показ,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p>
        </w:tc>
        <w:tc>
          <w:tcPr>
            <w:tcW w:w="226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Краски, кисти, непроливайки, салфетки, альбом, мольберт.</w:t>
            </w:r>
          </w:p>
        </w:tc>
        <w:tc>
          <w:tcPr>
            <w:tcW w:w="234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proofErr w:type="spellStart"/>
            <w:r>
              <w:rPr>
                <w:rFonts w:ascii="Times New Roman" w:hAnsi="Times New Roman"/>
                <w:sz w:val="24"/>
                <w:szCs w:val="24"/>
              </w:rPr>
              <w:t>Волчкова</w:t>
            </w:r>
            <w:proofErr w:type="spellEnd"/>
            <w:r>
              <w:rPr>
                <w:rFonts w:ascii="Times New Roman" w:hAnsi="Times New Roman"/>
                <w:sz w:val="24"/>
                <w:szCs w:val="24"/>
              </w:rPr>
              <w:t xml:space="preserve"> В. Н. стр., 252</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 xml:space="preserve">Художественно-эстетическое развитие </w:t>
            </w:r>
            <w:r>
              <w:rPr>
                <w:rFonts w:ascii="Times New Roman" w:hAnsi="Times New Roman"/>
                <w:sz w:val="24"/>
                <w:szCs w:val="24"/>
              </w:rPr>
              <w:lastRenderedPageBreak/>
              <w:t>(Аппликация)</w:t>
            </w:r>
          </w:p>
        </w:tc>
        <w:tc>
          <w:tcPr>
            <w:tcW w:w="2322"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lastRenderedPageBreak/>
              <w:t xml:space="preserve">«Цветик - </w:t>
            </w:r>
            <w:proofErr w:type="spellStart"/>
            <w:r>
              <w:rPr>
                <w:rFonts w:ascii="Times New Roman" w:hAnsi="Times New Roman"/>
                <w:sz w:val="24"/>
                <w:szCs w:val="24"/>
              </w:rPr>
              <w:t>семицветик</w:t>
            </w:r>
            <w:proofErr w:type="spellEnd"/>
            <w:r>
              <w:rPr>
                <w:rFonts w:ascii="Times New Roman" w:hAnsi="Times New Roman"/>
                <w:sz w:val="24"/>
                <w:szCs w:val="24"/>
              </w:rPr>
              <w:t>».</w:t>
            </w:r>
          </w:p>
        </w:tc>
        <w:tc>
          <w:tcPr>
            <w:tcW w:w="326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 xml:space="preserve">Учить вырезать круг путём плавного закругления углов квадрата, разрезать круг по </w:t>
            </w:r>
            <w:r>
              <w:rPr>
                <w:rFonts w:ascii="Times New Roman" w:hAnsi="Times New Roman"/>
                <w:sz w:val="24"/>
                <w:szCs w:val="24"/>
              </w:rPr>
              <w:lastRenderedPageBreak/>
              <w:t>сгибу пополам; составлять из частей (кругов, полукругов и узкой полосы) изображение нераспустившегося и распустившегося цветка, используя два оттенка одного цвета.</w:t>
            </w:r>
          </w:p>
        </w:tc>
        <w:tc>
          <w:tcPr>
            <w:tcW w:w="212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lastRenderedPageBreak/>
              <w:t xml:space="preserve">Слов. (беседа, рассуждение), нагл. (показ, </w:t>
            </w:r>
            <w:proofErr w:type="spellStart"/>
            <w:r>
              <w:rPr>
                <w:rFonts w:ascii="Times New Roman" w:hAnsi="Times New Roman"/>
                <w:sz w:val="24"/>
                <w:szCs w:val="24"/>
              </w:rPr>
              <w:lastRenderedPageBreak/>
              <w:t>рассматр</w:t>
            </w:r>
            <w:proofErr w:type="spellEnd"/>
            <w:proofErr w:type="gramStart"/>
            <w:r>
              <w:rPr>
                <w:rFonts w:ascii="Times New Roman" w:hAnsi="Times New Roman"/>
                <w:sz w:val="24"/>
                <w:szCs w:val="24"/>
              </w:rPr>
              <w:t xml:space="preserve">.,), </w:t>
            </w:r>
            <w:proofErr w:type="spellStart"/>
            <w:proofErr w:type="gramEnd"/>
            <w:r>
              <w:rPr>
                <w:rFonts w:ascii="Times New Roman" w:hAnsi="Times New Roman"/>
                <w:sz w:val="24"/>
                <w:szCs w:val="24"/>
              </w:rPr>
              <w:t>практ</w:t>
            </w:r>
            <w:proofErr w:type="spellEnd"/>
            <w:r>
              <w:rPr>
                <w:rFonts w:ascii="Times New Roman" w:hAnsi="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lastRenderedPageBreak/>
              <w:t>Цветная бумага, ножницы, клей, салфетки.</w:t>
            </w:r>
          </w:p>
        </w:tc>
        <w:tc>
          <w:tcPr>
            <w:tcW w:w="234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Швайко</w:t>
            </w:r>
            <w:proofErr w:type="spellEnd"/>
            <w:r>
              <w:rPr>
                <w:rFonts w:ascii="Times New Roman" w:hAnsi="Times New Roman"/>
                <w:sz w:val="24"/>
                <w:szCs w:val="24"/>
              </w:rPr>
              <w:t xml:space="preserve"> Г.С. с.129</w:t>
            </w:r>
          </w:p>
        </w:tc>
      </w:tr>
      <w:tr w:rsidR="00CE2C12" w:rsidTr="00CE2C12">
        <w:trPr>
          <w:trHeight w:val="1034"/>
        </w:trPr>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lastRenderedPageBreak/>
              <w:t>Физическое развитие (на прогулке)</w:t>
            </w:r>
          </w:p>
        </w:tc>
        <w:tc>
          <w:tcPr>
            <w:tcW w:w="2322"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«Веселые друзья».</w:t>
            </w:r>
          </w:p>
          <w:p w:rsidR="00CE2C12" w:rsidRDefault="00CE2C12">
            <w:pPr>
              <w:spacing w:after="0" w:line="240" w:lineRule="auto"/>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«Метелица», «Покружись».</w:t>
            </w:r>
          </w:p>
        </w:tc>
        <w:tc>
          <w:tcPr>
            <w:tcW w:w="326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Повторить игровые упражнения с бегом, прыжками.</w:t>
            </w:r>
          </w:p>
        </w:tc>
        <w:tc>
          <w:tcPr>
            <w:tcW w:w="212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26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санки</w:t>
            </w:r>
          </w:p>
        </w:tc>
        <w:tc>
          <w:tcPr>
            <w:tcW w:w="234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68</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2322"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«Дружные ребята».</w:t>
            </w:r>
          </w:p>
          <w:p w:rsidR="00CE2C12" w:rsidRDefault="00CE2C12">
            <w:pPr>
              <w:spacing w:after="0" w:line="240" w:lineRule="auto"/>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«У медведя во бору».</w:t>
            </w:r>
          </w:p>
        </w:tc>
        <w:tc>
          <w:tcPr>
            <w:tcW w:w="3260" w:type="dxa"/>
            <w:tcBorders>
              <w:top w:val="single" w:sz="4" w:space="0" w:color="000000"/>
              <w:left w:val="single" w:sz="4" w:space="0" w:color="000000"/>
              <w:bottom w:val="single" w:sz="4" w:space="0" w:color="000000"/>
              <w:right w:val="single" w:sz="4" w:space="0" w:color="000000"/>
            </w:tcBorders>
            <w:hideMark/>
          </w:tcPr>
          <w:p w:rsidR="00CE2C12" w:rsidRDefault="00CE2C12">
            <w:pPr>
              <w:pStyle w:val="11"/>
              <w:rPr>
                <w:rFonts w:ascii="Times New Roman" w:hAnsi="Times New Roman"/>
                <w:sz w:val="24"/>
                <w:szCs w:val="24"/>
              </w:rPr>
            </w:pPr>
            <w:r>
              <w:rPr>
                <w:rFonts w:ascii="Times New Roman" w:hAnsi="Times New Roman"/>
                <w:sz w:val="24"/>
                <w:szCs w:val="24"/>
              </w:rPr>
              <w:t>Упражнять детей в ходьбе с выполнением заданий по команде воспитателя, в прыжках из обруча в обруч; развивать ловкость при прокатывании мяча между предметами.</w:t>
            </w:r>
          </w:p>
        </w:tc>
        <w:tc>
          <w:tcPr>
            <w:tcW w:w="2127"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26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Стулья, 5-6 обручей, 8-10 кеглей, мячи по кол-ву детей. 5-6 коротких шнуров.</w:t>
            </w:r>
          </w:p>
        </w:tc>
        <w:tc>
          <w:tcPr>
            <w:tcW w:w="234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 67/68</w:t>
            </w:r>
          </w:p>
        </w:tc>
      </w:tr>
    </w:tbl>
    <w:p w:rsidR="00CE2C12" w:rsidRDefault="00CE2C12" w:rsidP="00CE2C12">
      <w:pPr>
        <w:rPr>
          <w:rFonts w:ascii="Times New Roman" w:hAnsi="Times New Roman"/>
          <w:sz w:val="24"/>
          <w:szCs w:val="24"/>
        </w:rPr>
      </w:pPr>
    </w:p>
    <w:p w:rsidR="00CE2C12" w:rsidRDefault="00CE2C12" w:rsidP="00CE2C12">
      <w:pPr>
        <w:rPr>
          <w:rFonts w:ascii="Times New Roman" w:hAnsi="Times New Roman"/>
          <w:sz w:val="24"/>
          <w:szCs w:val="24"/>
        </w:rPr>
      </w:pPr>
    </w:p>
    <w:p w:rsidR="00CE2C12" w:rsidRDefault="00CE2C12" w:rsidP="00CE2C12">
      <w:pP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Месяц: Февраль                          Неделя: 3                                     Тема: «День Защитника Отечества»</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Фотовыставка «Мой папа – Защитник». Праздник для мальчиков.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64"/>
        <w:gridCol w:w="2180"/>
        <w:gridCol w:w="2748"/>
        <w:gridCol w:w="2464"/>
        <w:gridCol w:w="2726"/>
        <w:gridCol w:w="2204"/>
      </w:tblGrid>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Образовательная область</w:t>
            </w:r>
          </w:p>
        </w:tc>
        <w:tc>
          <w:tcPr>
            <w:tcW w:w="218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Тема</w:t>
            </w:r>
          </w:p>
        </w:tc>
        <w:tc>
          <w:tcPr>
            <w:tcW w:w="274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Цель</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Методы и приемы</w:t>
            </w:r>
          </w:p>
        </w:tc>
        <w:tc>
          <w:tcPr>
            <w:tcW w:w="272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Материалы</w:t>
            </w:r>
          </w:p>
        </w:tc>
        <w:tc>
          <w:tcPr>
            <w:tcW w:w="220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Литература</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Познавательное развитие (ФЦКМ)</w:t>
            </w:r>
          </w:p>
        </w:tc>
        <w:tc>
          <w:tcPr>
            <w:tcW w:w="218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Наша армия</w:t>
            </w:r>
          </w:p>
        </w:tc>
        <w:tc>
          <w:tcPr>
            <w:tcW w:w="274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color w:val="000000"/>
                <w:sz w:val="24"/>
                <w:szCs w:val="24"/>
              </w:rPr>
              <w:t>Дать представления о воинах, которые охраняют нашу Родину; уточнить понятия «защитники Отечества». Познакомить с некоторыми военными профессиями (моряки, танкисты, лётчики, пограничники) </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вопрос-ответ, составление рассказа), нагл(показ,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p>
        </w:tc>
        <w:tc>
          <w:tcPr>
            <w:tcW w:w="272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Картинки «Рода войск», фотографии пап.</w:t>
            </w:r>
          </w:p>
        </w:tc>
        <w:tc>
          <w:tcPr>
            <w:tcW w:w="220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Дыбина</w:t>
            </w:r>
            <w:proofErr w:type="spellEnd"/>
            <w:r>
              <w:rPr>
                <w:rFonts w:ascii="Times New Roman" w:hAnsi="Times New Roman"/>
                <w:sz w:val="24"/>
                <w:szCs w:val="24"/>
              </w:rPr>
              <w:t>, с.37</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218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«Сравнение по длине».</w:t>
            </w:r>
          </w:p>
        </w:tc>
        <w:tc>
          <w:tcPr>
            <w:tcW w:w="274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Уточнять понимание слов «длинный» и «короткий», закреплять сравнение по длине нескольких предметов, развивать глазомер.</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загадка),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ТРИЗ</w:t>
            </w:r>
          </w:p>
        </w:tc>
        <w:tc>
          <w:tcPr>
            <w:tcW w:w="272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Полоски длиной 10 см. и шириной 2 см. коричневого цвета, полоски длиной 9 см. и шириной 2 см. черного цвета, 6 полосок разного цвета и разной длины, полоски, на которой   числа расположены в правильном порядке.</w:t>
            </w:r>
          </w:p>
        </w:tc>
        <w:tc>
          <w:tcPr>
            <w:tcW w:w="220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 171</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218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«Рассказ воспитателя об армии»</w:t>
            </w:r>
          </w:p>
        </w:tc>
        <w:tc>
          <w:tcPr>
            <w:tcW w:w="274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Формировать у детей представление о России как о родной стране, воспитывать чувство любви к родине.</w:t>
            </w:r>
          </w:p>
        </w:tc>
        <w:tc>
          <w:tcPr>
            <w:tcW w:w="2464" w:type="dxa"/>
            <w:tcBorders>
              <w:top w:val="single" w:sz="4" w:space="0" w:color="000000"/>
              <w:left w:val="single" w:sz="4" w:space="0" w:color="000000"/>
              <w:bottom w:val="single" w:sz="4" w:space="0" w:color="000000"/>
              <w:right w:val="single" w:sz="4" w:space="0" w:color="000000"/>
            </w:tcBorders>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spellStart"/>
            <w:proofErr w:type="gramEnd"/>
            <w:r>
              <w:rPr>
                <w:rFonts w:ascii="Times New Roman" w:hAnsi="Times New Roman"/>
                <w:sz w:val="24"/>
                <w:szCs w:val="24"/>
              </w:rPr>
              <w:t>объясн</w:t>
            </w:r>
            <w:proofErr w:type="spellEnd"/>
            <w:r>
              <w:rPr>
                <w:rFonts w:ascii="Times New Roman" w:hAnsi="Times New Roman"/>
                <w:sz w:val="24"/>
                <w:szCs w:val="24"/>
              </w:rPr>
              <w:t xml:space="preserve">, рассказ, чтение стихов), нагл(показ,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p>
          <w:p w:rsidR="00CE2C12" w:rsidRDefault="00CE2C12">
            <w:pPr>
              <w:spacing w:after="0" w:line="240" w:lineRule="auto"/>
              <w:rPr>
                <w:rFonts w:ascii="Times New Roman" w:hAnsi="Times New Roman"/>
                <w:sz w:val="24"/>
                <w:szCs w:val="24"/>
              </w:rPr>
            </w:pPr>
          </w:p>
        </w:tc>
        <w:tc>
          <w:tcPr>
            <w:tcW w:w="272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Фотографии, иллюстрации</w:t>
            </w:r>
          </w:p>
        </w:tc>
        <w:tc>
          <w:tcPr>
            <w:tcW w:w="220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Гербова</w:t>
            </w:r>
            <w:proofErr w:type="spellEnd"/>
            <w:r>
              <w:rPr>
                <w:rFonts w:ascii="Times New Roman" w:hAnsi="Times New Roman"/>
                <w:sz w:val="24"/>
                <w:szCs w:val="24"/>
              </w:rPr>
              <w:t>, 91</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Художественно-эстетическое развитие (Рисование)</w:t>
            </w:r>
          </w:p>
        </w:tc>
        <w:tc>
          <w:tcPr>
            <w:tcW w:w="218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bCs/>
                <w:color w:val="000000"/>
                <w:sz w:val="24"/>
                <w:szCs w:val="24"/>
              </w:rPr>
              <w:t>«Самолеты летят сквозь облака»</w:t>
            </w:r>
          </w:p>
        </w:tc>
        <w:tc>
          <w:tcPr>
            <w:tcW w:w="274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OpenSans" w:hAnsi="OpenSans"/>
                <w:color w:val="000000"/>
                <w:sz w:val="21"/>
                <w:szCs w:val="21"/>
              </w:rPr>
              <w:t>Учить изображать самолеты, летящие сквозь облака, используя разный нажим на карандаш.</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 xml:space="preserve"> Сло</w:t>
            </w:r>
            <w:proofErr w:type="gramStart"/>
            <w:r>
              <w:rPr>
                <w:rFonts w:ascii="Times New Roman" w:hAnsi="Times New Roman"/>
                <w:sz w:val="24"/>
                <w:szCs w:val="24"/>
              </w:rPr>
              <w:t>в(</w:t>
            </w:r>
            <w:proofErr w:type="gramEnd"/>
            <w:r>
              <w:rPr>
                <w:rFonts w:ascii="Times New Roman" w:hAnsi="Times New Roman"/>
                <w:sz w:val="24"/>
                <w:szCs w:val="24"/>
              </w:rPr>
              <w:t xml:space="preserve">беседа, чтение стихов, </w:t>
            </w:r>
            <w:proofErr w:type="spellStart"/>
            <w:r>
              <w:rPr>
                <w:rFonts w:ascii="Times New Roman" w:hAnsi="Times New Roman"/>
                <w:sz w:val="24"/>
                <w:szCs w:val="24"/>
              </w:rPr>
              <w:t>обсужд</w:t>
            </w:r>
            <w:proofErr w:type="spellEnd"/>
            <w:r>
              <w:rPr>
                <w:rFonts w:ascii="Times New Roman" w:hAnsi="Times New Roman"/>
                <w:sz w:val="24"/>
                <w:szCs w:val="24"/>
              </w:rPr>
              <w:t>), нагл(</w:t>
            </w:r>
            <w:proofErr w:type="spellStart"/>
            <w:r>
              <w:rPr>
                <w:rFonts w:ascii="Times New Roman" w:hAnsi="Times New Roman"/>
                <w:sz w:val="24"/>
                <w:szCs w:val="24"/>
              </w:rPr>
              <w:t>рассм</w:t>
            </w:r>
            <w:proofErr w:type="spellEnd"/>
            <w:r>
              <w:rPr>
                <w:rFonts w:ascii="Times New Roman" w:hAnsi="Times New Roman"/>
                <w:sz w:val="24"/>
                <w:szCs w:val="24"/>
              </w:rPr>
              <w:t>)</w:t>
            </w:r>
          </w:p>
        </w:tc>
        <w:tc>
          <w:tcPr>
            <w:tcW w:w="272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Гуашь, вода, бумага с нарисованными веточками</w:t>
            </w:r>
          </w:p>
        </w:tc>
        <w:tc>
          <w:tcPr>
            <w:tcW w:w="220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Комарова, с. 80</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lastRenderedPageBreak/>
              <w:t>Художественно-эстетическое развитие (Лепка)</w:t>
            </w:r>
          </w:p>
        </w:tc>
        <w:tc>
          <w:tcPr>
            <w:tcW w:w="218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«Веселые вертолеты».</w:t>
            </w:r>
          </w:p>
        </w:tc>
        <w:tc>
          <w:tcPr>
            <w:tcW w:w="274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Учить детей лепить воздушный транспорт (вертолет) конструктивным способом из разных по форме и размеру деталей; обратить внимание на способы крепления деталей; развивать глазомер, мелкую моторику; вызвать желание порадовать пап своими поделками</w:t>
            </w:r>
          </w:p>
        </w:tc>
        <w:tc>
          <w:tcPr>
            <w:tcW w:w="2464" w:type="dxa"/>
            <w:tcBorders>
              <w:top w:val="single" w:sz="4" w:space="0" w:color="000000"/>
              <w:left w:val="single" w:sz="4" w:space="0" w:color="000000"/>
              <w:bottom w:val="single" w:sz="4" w:space="0" w:color="000000"/>
              <w:right w:val="single" w:sz="4" w:space="0" w:color="000000"/>
            </w:tcBorders>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Сло</w:t>
            </w:r>
            <w:proofErr w:type="gramStart"/>
            <w:r>
              <w:rPr>
                <w:rFonts w:ascii="Times New Roman" w:hAnsi="Times New Roman"/>
                <w:sz w:val="24"/>
                <w:szCs w:val="24"/>
              </w:rPr>
              <w:t>в(</w:t>
            </w:r>
            <w:proofErr w:type="gramEnd"/>
            <w:r>
              <w:rPr>
                <w:rFonts w:ascii="Times New Roman" w:hAnsi="Times New Roman"/>
                <w:sz w:val="24"/>
                <w:szCs w:val="24"/>
              </w:rPr>
              <w:t xml:space="preserve">чтение, загадки), нагл(показ), </w:t>
            </w:r>
            <w:proofErr w:type="spellStart"/>
            <w:r>
              <w:rPr>
                <w:rFonts w:ascii="Times New Roman" w:hAnsi="Times New Roman"/>
                <w:sz w:val="24"/>
                <w:szCs w:val="24"/>
              </w:rPr>
              <w:t>практ</w:t>
            </w:r>
            <w:proofErr w:type="spellEnd"/>
          </w:p>
          <w:p w:rsidR="00CE2C12" w:rsidRDefault="00CE2C12">
            <w:pPr>
              <w:spacing w:after="0" w:line="240" w:lineRule="auto"/>
              <w:jc w:val="both"/>
              <w:rPr>
                <w:rFonts w:ascii="Times New Roman" w:hAnsi="Times New Roman"/>
                <w:sz w:val="24"/>
                <w:szCs w:val="24"/>
              </w:rPr>
            </w:pPr>
          </w:p>
        </w:tc>
        <w:tc>
          <w:tcPr>
            <w:tcW w:w="272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Пластилин, стеки, спички, зубочистки, пуговицы, салфетки</w:t>
            </w:r>
          </w:p>
        </w:tc>
        <w:tc>
          <w:tcPr>
            <w:tcW w:w="220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Лыкова, 96</w:t>
            </w:r>
          </w:p>
        </w:tc>
      </w:tr>
      <w:tr w:rsidR="00CE2C12" w:rsidTr="00CE2C12">
        <w:trPr>
          <w:trHeight w:val="1034"/>
        </w:trPr>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Физическое развитие (на прогулке)</w:t>
            </w:r>
          </w:p>
        </w:tc>
        <w:tc>
          <w:tcPr>
            <w:tcW w:w="2180" w:type="dxa"/>
            <w:tcBorders>
              <w:top w:val="single" w:sz="4" w:space="0" w:color="000000"/>
              <w:left w:val="single" w:sz="4" w:space="0" w:color="000000"/>
              <w:bottom w:val="single" w:sz="4" w:space="0" w:color="000000"/>
              <w:right w:val="single" w:sz="4" w:space="0" w:color="000000"/>
            </w:tcBorders>
          </w:tcPr>
          <w:p w:rsidR="00CE2C12" w:rsidRDefault="00CE2C12">
            <w:pPr>
              <w:spacing w:after="0" w:line="240" w:lineRule="auto"/>
              <w:rPr>
                <w:rFonts w:ascii="Times New Roman" w:hAnsi="Times New Roman"/>
                <w:sz w:val="24"/>
                <w:szCs w:val="24"/>
              </w:rPr>
            </w:pPr>
            <w:r>
              <w:rPr>
                <w:rFonts w:ascii="Times New Roman" w:hAnsi="Times New Roman"/>
                <w:sz w:val="24"/>
                <w:szCs w:val="24"/>
              </w:rPr>
              <w:t>«Пехотинцы».</w:t>
            </w:r>
          </w:p>
          <w:p w:rsidR="00CE2C12" w:rsidRDefault="00CE2C12">
            <w:pPr>
              <w:spacing w:after="0" w:line="240" w:lineRule="auto"/>
              <w:rPr>
                <w:rFonts w:ascii="Times New Roman" w:hAnsi="Times New Roman"/>
                <w:sz w:val="24"/>
                <w:szCs w:val="24"/>
              </w:rPr>
            </w:pPr>
          </w:p>
        </w:tc>
        <w:tc>
          <w:tcPr>
            <w:tcW w:w="2748"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Учить детей в метании снежков на дальность, катании на санках с горки.</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72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Санки, кегли, игрушка заяц.</w:t>
            </w:r>
          </w:p>
        </w:tc>
        <w:tc>
          <w:tcPr>
            <w:tcW w:w="220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с.70</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2180"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«Саперы».</w:t>
            </w:r>
          </w:p>
          <w:p w:rsidR="00CE2C12" w:rsidRDefault="00CE2C12">
            <w:pPr>
              <w:spacing w:after="0" w:line="240" w:lineRule="auto"/>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«Воробышки и автомобили».</w:t>
            </w:r>
          </w:p>
        </w:tc>
        <w:tc>
          <w:tcPr>
            <w:tcW w:w="2748" w:type="dxa"/>
            <w:tcBorders>
              <w:top w:val="single" w:sz="4" w:space="0" w:color="000000"/>
              <w:left w:val="single" w:sz="4" w:space="0" w:color="000000"/>
              <w:bottom w:val="single" w:sz="4" w:space="0" w:color="000000"/>
              <w:right w:val="single" w:sz="4" w:space="0" w:color="000000"/>
            </w:tcBorders>
            <w:hideMark/>
          </w:tcPr>
          <w:p w:rsidR="00CE2C12" w:rsidRDefault="00CE2C12">
            <w:pPr>
              <w:pStyle w:val="11"/>
              <w:rPr>
                <w:rFonts w:ascii="Times New Roman" w:hAnsi="Times New Roman"/>
                <w:sz w:val="24"/>
                <w:szCs w:val="24"/>
              </w:rPr>
            </w:pPr>
            <w:r>
              <w:rPr>
                <w:rFonts w:ascii="Times New Roman" w:hAnsi="Times New Roman"/>
                <w:sz w:val="24"/>
                <w:szCs w:val="24"/>
              </w:rPr>
              <w:t>Упражнять детей в ходьбе и беге врассыпную между предметами; в ловле мяча двумя руками; закреплять навык ползания на четвереньках.</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726"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Мячи по кол-ву детей, гимнастическая скамейка, кубики.</w:t>
            </w:r>
          </w:p>
        </w:tc>
        <w:tc>
          <w:tcPr>
            <w:tcW w:w="220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с.69</w:t>
            </w:r>
          </w:p>
        </w:tc>
      </w:tr>
    </w:tbl>
    <w:p w:rsidR="00CE2C12" w:rsidRDefault="00CE2C12" w:rsidP="00CE2C12">
      <w:pPr>
        <w:rPr>
          <w:rFonts w:ascii="Times New Roman" w:hAnsi="Times New Roman"/>
          <w:sz w:val="24"/>
          <w:szCs w:val="24"/>
        </w:rPr>
      </w:pPr>
    </w:p>
    <w:p w:rsidR="00CE2C12" w:rsidRDefault="00CE2C12" w:rsidP="00CE2C12">
      <w:pPr>
        <w:rPr>
          <w:rFonts w:ascii="Times New Roman" w:hAnsi="Times New Roman"/>
          <w:sz w:val="24"/>
          <w:szCs w:val="24"/>
        </w:rPr>
      </w:pPr>
    </w:p>
    <w:p w:rsidR="00CE2C12" w:rsidRDefault="00CE2C12" w:rsidP="00CE2C12">
      <w:pPr>
        <w:rPr>
          <w:rFonts w:ascii="Times New Roman" w:hAnsi="Times New Roman"/>
          <w:sz w:val="24"/>
          <w:szCs w:val="24"/>
        </w:rPr>
      </w:pPr>
    </w:p>
    <w:p w:rsidR="00CE2C12" w:rsidRDefault="00CE2C12" w:rsidP="00CE2C12">
      <w:pP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Месяц: Февраль                       Неделя: 4                                     Тема: «Я – человек».</w:t>
      </w:r>
    </w:p>
    <w:p w:rsidR="00CE2C12" w:rsidRDefault="00CE2C12" w:rsidP="00CE2C12">
      <w:pPr>
        <w:rPr>
          <w:rFonts w:ascii="Times New Roman" w:hAnsi="Times New Roman"/>
          <w:sz w:val="24"/>
          <w:szCs w:val="24"/>
        </w:rPr>
      </w:pPr>
      <w:r>
        <w:rPr>
          <w:rFonts w:ascii="Times New Roman" w:hAnsi="Times New Roman"/>
          <w:sz w:val="24"/>
          <w:szCs w:val="24"/>
        </w:rPr>
        <w:t>Итоговое мероприятие: ННОД «Я – ребёнок».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64"/>
        <w:gridCol w:w="2464"/>
        <w:gridCol w:w="2464"/>
        <w:gridCol w:w="2464"/>
        <w:gridCol w:w="2465"/>
        <w:gridCol w:w="2465"/>
      </w:tblGrid>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Образовательная область</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Тема</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Цель</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Методы и приемы</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Материалы</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Литература</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Познавательное развитие (ФЦКМ)</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pStyle w:val="aa"/>
              <w:rPr>
                <w:sz w:val="24"/>
                <w:szCs w:val="24"/>
              </w:rPr>
            </w:pPr>
            <w:r>
              <w:rPr>
                <w:sz w:val="24"/>
                <w:szCs w:val="24"/>
              </w:rPr>
              <w:t>«История зайчика, который не знал своих пра</w:t>
            </w:r>
            <w:r>
              <w:rPr>
                <w:bCs/>
                <w:sz w:val="24"/>
                <w:szCs w:val="24"/>
              </w:rPr>
              <w:t>в».</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ind w:firstLine="360"/>
              <w:jc w:val="both"/>
              <w:rPr>
                <w:rFonts w:ascii="Times New Roman" w:hAnsi="Times New Roman"/>
                <w:color w:val="111111"/>
                <w:sz w:val="24"/>
                <w:szCs w:val="24"/>
              </w:rPr>
            </w:pPr>
            <w:r>
              <w:rPr>
                <w:rFonts w:ascii="Times New Roman" w:hAnsi="Times New Roman"/>
                <w:color w:val="111111"/>
                <w:sz w:val="24"/>
                <w:szCs w:val="24"/>
              </w:rPr>
              <w:t>Познакомить детей с понятием </w:t>
            </w:r>
            <w:r>
              <w:rPr>
                <w:rFonts w:ascii="Times New Roman" w:hAnsi="Times New Roman"/>
                <w:i/>
                <w:iCs/>
                <w:color w:val="111111"/>
                <w:sz w:val="24"/>
                <w:szCs w:val="24"/>
                <w:bdr w:val="none" w:sz="0" w:space="0" w:color="auto" w:frame="1"/>
              </w:rPr>
              <w:t>«</w:t>
            </w:r>
            <w:r>
              <w:rPr>
                <w:rFonts w:ascii="Times New Roman" w:hAnsi="Times New Roman"/>
                <w:bCs/>
                <w:i/>
                <w:iCs/>
                <w:color w:val="111111"/>
                <w:sz w:val="24"/>
                <w:szCs w:val="24"/>
              </w:rPr>
              <w:t>ПРАВО</w:t>
            </w:r>
            <w:r>
              <w:rPr>
                <w:rFonts w:ascii="Times New Roman" w:hAnsi="Times New Roman"/>
                <w:i/>
                <w:iCs/>
                <w:color w:val="111111"/>
                <w:sz w:val="24"/>
                <w:szCs w:val="24"/>
                <w:bdr w:val="none" w:sz="0" w:space="0" w:color="auto" w:frame="1"/>
              </w:rPr>
              <w:t>»</w:t>
            </w:r>
            <w:r>
              <w:rPr>
                <w:rFonts w:ascii="Times New Roman" w:hAnsi="Times New Roman"/>
                <w:color w:val="111111"/>
                <w:sz w:val="24"/>
                <w:szCs w:val="24"/>
              </w:rPr>
              <w:t>; объяснить, что каждый человек имеет </w:t>
            </w:r>
            <w:r>
              <w:rPr>
                <w:rFonts w:ascii="Times New Roman" w:hAnsi="Times New Roman"/>
                <w:bCs/>
                <w:color w:val="111111"/>
                <w:sz w:val="24"/>
                <w:szCs w:val="24"/>
              </w:rPr>
              <w:t>право</w:t>
            </w:r>
            <w:r>
              <w:rPr>
                <w:rFonts w:ascii="Times New Roman" w:hAnsi="Times New Roman"/>
                <w:color w:val="111111"/>
                <w:sz w:val="24"/>
                <w:szCs w:val="24"/>
              </w:rPr>
              <w:t> на счастливую и спокойную жизнь, </w:t>
            </w:r>
            <w:r>
              <w:rPr>
                <w:rFonts w:ascii="Times New Roman" w:hAnsi="Times New Roman"/>
                <w:bCs/>
                <w:color w:val="111111"/>
                <w:sz w:val="24"/>
                <w:szCs w:val="24"/>
              </w:rPr>
              <w:t>право на жильё</w:t>
            </w:r>
            <w:r>
              <w:rPr>
                <w:rFonts w:ascii="Times New Roman" w:hAnsi="Times New Roman"/>
                <w:color w:val="111111"/>
                <w:sz w:val="24"/>
                <w:szCs w:val="24"/>
              </w:rPr>
              <w:t>, </w:t>
            </w:r>
            <w:r>
              <w:rPr>
                <w:rFonts w:ascii="Times New Roman" w:hAnsi="Times New Roman"/>
                <w:bCs/>
                <w:color w:val="111111"/>
                <w:sz w:val="24"/>
                <w:szCs w:val="24"/>
              </w:rPr>
              <w:t>право</w:t>
            </w:r>
            <w:r>
              <w:rPr>
                <w:rFonts w:ascii="Times New Roman" w:hAnsi="Times New Roman"/>
                <w:color w:val="111111"/>
                <w:sz w:val="24"/>
                <w:szCs w:val="24"/>
              </w:rPr>
              <w:t> на медицинскую помощь, </w:t>
            </w:r>
            <w:r>
              <w:rPr>
                <w:rFonts w:ascii="Times New Roman" w:hAnsi="Times New Roman"/>
                <w:bCs/>
                <w:color w:val="111111"/>
                <w:sz w:val="24"/>
                <w:szCs w:val="24"/>
              </w:rPr>
              <w:t>право на имя</w:t>
            </w:r>
            <w:r>
              <w:rPr>
                <w:rFonts w:ascii="Times New Roman" w:hAnsi="Times New Roman"/>
                <w:color w:val="111111"/>
                <w:sz w:val="24"/>
                <w:szCs w:val="24"/>
              </w:rPr>
              <w:t>, </w:t>
            </w:r>
            <w:r>
              <w:rPr>
                <w:rFonts w:ascii="Times New Roman" w:hAnsi="Times New Roman"/>
                <w:bCs/>
                <w:color w:val="111111"/>
                <w:sz w:val="24"/>
                <w:szCs w:val="24"/>
              </w:rPr>
              <w:t>право защищать свои честь и достоинство</w:t>
            </w:r>
            <w:r>
              <w:rPr>
                <w:rFonts w:ascii="Times New Roman" w:hAnsi="Times New Roman"/>
                <w:color w:val="111111"/>
                <w:sz w:val="24"/>
                <w:szCs w:val="24"/>
              </w:rPr>
              <w:t>, </w:t>
            </w:r>
            <w:r>
              <w:rPr>
                <w:rFonts w:ascii="Times New Roman" w:hAnsi="Times New Roman"/>
                <w:bCs/>
                <w:color w:val="111111"/>
                <w:sz w:val="24"/>
                <w:szCs w:val="24"/>
              </w:rPr>
              <w:t>право на учёбу</w:t>
            </w:r>
            <w:r>
              <w:rPr>
                <w:rFonts w:ascii="Times New Roman" w:hAnsi="Times New Roman"/>
                <w:color w:val="111111"/>
                <w:sz w:val="24"/>
                <w:szCs w:val="24"/>
              </w:rPr>
              <w:t>.</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xml:space="preserve">, </w:t>
            </w:r>
            <w:proofErr w:type="spellStart"/>
            <w:r>
              <w:rPr>
                <w:rFonts w:ascii="Times New Roman" w:hAnsi="Times New Roman"/>
                <w:sz w:val="24"/>
                <w:szCs w:val="24"/>
              </w:rPr>
              <w:t>выполн</w:t>
            </w:r>
            <w:proofErr w:type="spellEnd"/>
            <w:r>
              <w:rPr>
                <w:rFonts w:ascii="Times New Roman" w:hAnsi="Times New Roman"/>
                <w:sz w:val="24"/>
                <w:szCs w:val="24"/>
              </w:rPr>
              <w:t>. работы).</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Картинки животных; материал для аппликации «Паровозик наших прав».</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Конспект прилагается</w:t>
            </w:r>
          </w:p>
        </w:tc>
      </w:tr>
      <w:tr w:rsidR="00CE2C12" w:rsidTr="00CE2C12">
        <w:trPr>
          <w:trHeight w:val="1899"/>
        </w:trPr>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Познавательное развитие (ФЭМП+ Конструирование)</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Счет до семи. Число и цифра 7.</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rPr>
                <w:rFonts w:ascii="Times New Roman" w:hAnsi="Times New Roman"/>
                <w:sz w:val="24"/>
                <w:szCs w:val="24"/>
              </w:rPr>
            </w:pPr>
            <w:r>
              <w:rPr>
                <w:rFonts w:ascii="Times New Roman" w:hAnsi="Times New Roman"/>
                <w:sz w:val="24"/>
                <w:szCs w:val="24"/>
              </w:rPr>
              <w:t>Сформировать представление о числе и цифре 7, умение считать до 7 и обратно, соотносить цифру 7 с количеством.</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загадка),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Карточки с цифрами 1-9; 7 кругов разного цвета, по 7 желтых квадратов и треугольников одинакового размера.</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Петерсон</w:t>
            </w:r>
            <w:proofErr w:type="spellEnd"/>
            <w:r>
              <w:rPr>
                <w:rFonts w:ascii="Times New Roman" w:hAnsi="Times New Roman"/>
                <w:sz w:val="24"/>
                <w:szCs w:val="24"/>
              </w:rPr>
              <w:t>, с. 175</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Речевое развитие (Коммуникация + Чтение художественной литературы)</w:t>
            </w:r>
          </w:p>
        </w:tc>
        <w:tc>
          <w:tcPr>
            <w:tcW w:w="2464" w:type="dxa"/>
            <w:tcBorders>
              <w:top w:val="single" w:sz="4" w:space="0" w:color="000000"/>
              <w:left w:val="single" w:sz="4" w:space="0" w:color="000000"/>
              <w:bottom w:val="single" w:sz="4" w:space="0" w:color="000000"/>
              <w:right w:val="single" w:sz="4" w:space="0" w:color="000000"/>
            </w:tcBorders>
          </w:tcPr>
          <w:p w:rsidR="00CE2C12" w:rsidRDefault="00CE2C12">
            <w:pPr>
              <w:rPr>
                <w:rFonts w:ascii="Times New Roman" w:hAnsi="Times New Roman"/>
                <w:sz w:val="24"/>
                <w:szCs w:val="24"/>
              </w:rPr>
            </w:pPr>
            <w:r>
              <w:rPr>
                <w:rFonts w:ascii="Times New Roman" w:hAnsi="Times New Roman"/>
                <w:sz w:val="24"/>
                <w:szCs w:val="24"/>
              </w:rPr>
              <w:t>«Ваши права, дети».</w:t>
            </w:r>
          </w:p>
          <w:p w:rsidR="00CE2C12" w:rsidRDefault="00CE2C12">
            <w:pPr>
              <w:pStyle w:val="a6"/>
              <w:shd w:val="clear" w:color="auto" w:fill="FFFFFF"/>
              <w:spacing w:before="225" w:after="225"/>
              <w:jc w:val="both"/>
            </w:pP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Уточнить знания детей о гражданских правах и обязанностях; развивать правовое </w:t>
            </w:r>
            <w:r>
              <w:rPr>
                <w:rFonts w:ascii="Times New Roman" w:hAnsi="Times New Roman"/>
                <w:color w:val="000000"/>
                <w:sz w:val="24"/>
                <w:szCs w:val="24"/>
              </w:rPr>
              <w:lastRenderedPageBreak/>
              <w:t>мировоззрение и нравственные представления; уметь рассуждать, делать выводы; воспитывать чувство уважения к другим людям.</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rPr>
                <w:rFonts w:ascii="Times New Roman" w:hAnsi="Times New Roman"/>
                <w:sz w:val="24"/>
                <w:szCs w:val="24"/>
              </w:rPr>
            </w:pPr>
            <w:r>
              <w:rPr>
                <w:rFonts w:ascii="Times New Roman" w:hAnsi="Times New Roman"/>
                <w:sz w:val="24"/>
                <w:szCs w:val="24"/>
              </w:rPr>
              <w:lastRenderedPageBreak/>
              <w:t xml:space="preserve">Слов (беседа,  </w:t>
            </w:r>
            <w:proofErr w:type="spellStart"/>
            <w:r>
              <w:rPr>
                <w:rFonts w:ascii="Times New Roman" w:hAnsi="Times New Roman"/>
                <w:sz w:val="24"/>
                <w:szCs w:val="24"/>
              </w:rPr>
              <w:t>рассужд</w:t>
            </w:r>
            <w:proofErr w:type="spellEnd"/>
            <w:r>
              <w:rPr>
                <w:rFonts w:ascii="Times New Roman" w:hAnsi="Times New Roman"/>
                <w:sz w:val="24"/>
                <w:szCs w:val="24"/>
              </w:rPr>
              <w:t xml:space="preserve">, </w:t>
            </w:r>
            <w:proofErr w:type="spellStart"/>
            <w:r>
              <w:rPr>
                <w:rFonts w:ascii="Times New Roman" w:hAnsi="Times New Roman"/>
                <w:sz w:val="24"/>
                <w:szCs w:val="24"/>
              </w:rPr>
              <w:t>стихотв</w:t>
            </w:r>
            <w:proofErr w:type="spellEnd"/>
            <w:r>
              <w:rPr>
                <w:rFonts w:ascii="Times New Roman" w:hAnsi="Times New Roman"/>
                <w:sz w:val="24"/>
                <w:szCs w:val="24"/>
              </w:rPr>
              <w:t xml:space="preserve">.), нагл (показ, </w:t>
            </w:r>
            <w:proofErr w:type="spellStart"/>
            <w:r>
              <w:rPr>
                <w:rFonts w:ascii="Times New Roman" w:hAnsi="Times New Roman"/>
                <w:sz w:val="24"/>
                <w:szCs w:val="24"/>
              </w:rPr>
              <w:t>рассм</w:t>
            </w:r>
            <w:proofErr w:type="spellEnd"/>
            <w:r>
              <w:rPr>
                <w:rFonts w:ascii="Times New Roman" w:hAnsi="Times New Roman"/>
                <w:sz w:val="24"/>
                <w:szCs w:val="24"/>
              </w:rPr>
              <w:t xml:space="preserve">), </w:t>
            </w:r>
            <w:proofErr w:type="spellStart"/>
            <w:r>
              <w:rPr>
                <w:rFonts w:ascii="Times New Roman" w:hAnsi="Times New Roman"/>
                <w:sz w:val="24"/>
                <w:szCs w:val="24"/>
              </w:rPr>
              <w:t>практ</w:t>
            </w:r>
            <w:proofErr w:type="spellEnd"/>
            <w:r>
              <w:rPr>
                <w:rFonts w:ascii="Times New Roman" w:hAnsi="Times New Roman"/>
                <w:sz w:val="24"/>
                <w:szCs w:val="24"/>
              </w:rPr>
              <w:t xml:space="preserve"> (</w:t>
            </w:r>
            <w:proofErr w:type="spellStart"/>
            <w:r>
              <w:rPr>
                <w:rFonts w:ascii="Times New Roman" w:hAnsi="Times New Roman"/>
                <w:sz w:val="24"/>
                <w:szCs w:val="24"/>
              </w:rPr>
              <w:t>и</w:t>
            </w:r>
            <w:proofErr w:type="gramStart"/>
            <w:r>
              <w:rPr>
                <w:rFonts w:ascii="Times New Roman" w:hAnsi="Times New Roman"/>
                <w:sz w:val="24"/>
                <w:szCs w:val="24"/>
              </w:rPr>
              <w:t>.у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ф.м</w:t>
            </w:r>
            <w:proofErr w:type="spellEnd"/>
            <w:r>
              <w:rPr>
                <w:rFonts w:ascii="Times New Roman" w:hAnsi="Times New Roman"/>
                <w:sz w:val="24"/>
                <w:szCs w:val="24"/>
              </w:rPr>
              <w:t xml:space="preserve">, </w:t>
            </w:r>
            <w:proofErr w:type="spellStart"/>
            <w:r>
              <w:rPr>
                <w:rFonts w:ascii="Times New Roman" w:hAnsi="Times New Roman"/>
                <w:sz w:val="24"/>
                <w:szCs w:val="24"/>
              </w:rPr>
              <w:t>п.г</w:t>
            </w:r>
            <w:proofErr w:type="spellEnd"/>
            <w:r>
              <w:rPr>
                <w:rFonts w:ascii="Times New Roman" w:hAnsi="Times New Roman"/>
                <w:sz w:val="24"/>
                <w:szCs w:val="24"/>
              </w:rPr>
              <w:t xml:space="preserve">, </w:t>
            </w:r>
            <w:proofErr w:type="spellStart"/>
            <w:r>
              <w:rPr>
                <w:rFonts w:ascii="Times New Roman" w:hAnsi="Times New Roman"/>
                <w:sz w:val="24"/>
                <w:szCs w:val="24"/>
              </w:rPr>
              <w:t>выполн</w:t>
            </w:r>
            <w:proofErr w:type="spellEnd"/>
            <w:r>
              <w:rPr>
                <w:rFonts w:ascii="Times New Roman" w:hAnsi="Times New Roman"/>
                <w:sz w:val="24"/>
                <w:szCs w:val="24"/>
              </w:rPr>
              <w:t>. работы).</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 xml:space="preserve">Свидетельство о рождении, игрушка сердце, игрушки утка с утенком, конверт, лист бумаги с именем </w:t>
            </w:r>
            <w:r>
              <w:rPr>
                <w:rFonts w:ascii="Times New Roman" w:hAnsi="Times New Roman"/>
                <w:sz w:val="24"/>
                <w:szCs w:val="24"/>
              </w:rPr>
              <w:lastRenderedPageBreak/>
              <w:t xml:space="preserve">ребенка, </w:t>
            </w:r>
            <w:proofErr w:type="gramStart"/>
            <w:r>
              <w:rPr>
                <w:rFonts w:ascii="Times New Roman" w:hAnsi="Times New Roman"/>
                <w:sz w:val="24"/>
                <w:szCs w:val="24"/>
              </w:rPr>
              <w:t>значки</w:t>
            </w:r>
            <w:proofErr w:type="gramEnd"/>
            <w:r>
              <w:rPr>
                <w:rFonts w:ascii="Times New Roman" w:hAnsi="Times New Roman"/>
                <w:sz w:val="24"/>
                <w:szCs w:val="24"/>
              </w:rPr>
              <w:t xml:space="preserve"> обозначающие права.</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lastRenderedPageBreak/>
              <w:t>Конспект прилагается.</w:t>
            </w:r>
          </w:p>
        </w:tc>
      </w:tr>
      <w:tr w:rsidR="00CE2C12" w:rsidTr="00CE2C12">
        <w:trPr>
          <w:trHeight w:val="711"/>
        </w:trPr>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lastRenderedPageBreak/>
              <w:t>Художественно-эстетическое развитие (Рисование)</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before="100" w:beforeAutospacing="1" w:after="100" w:afterAutospacing="1" w:line="240" w:lineRule="auto"/>
              <w:jc w:val="both"/>
              <w:rPr>
                <w:rFonts w:ascii="Times New Roman" w:hAnsi="Times New Roman"/>
                <w:sz w:val="24"/>
                <w:szCs w:val="24"/>
              </w:rPr>
            </w:pPr>
            <w:r>
              <w:rPr>
                <w:rFonts w:ascii="Times New Roman" w:hAnsi="Times New Roman"/>
                <w:color w:val="000000"/>
                <w:sz w:val="24"/>
                <w:szCs w:val="24"/>
                <w:shd w:val="clear" w:color="auto" w:fill="FFFFFF"/>
              </w:rPr>
              <w:t>«Есть такие мальчики, есть такие девочки».</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color w:val="000000"/>
                <w:sz w:val="24"/>
                <w:szCs w:val="24"/>
                <w:shd w:val="clear" w:color="auto" w:fill="FFFFFF"/>
              </w:rPr>
              <w:t>Продолжать учить детей рисовать лицо человека, передавая его части и эмоции.</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Картинки и изображения детей, картинки "эмоции"</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proofErr w:type="spellStart"/>
            <w:r>
              <w:rPr>
                <w:rFonts w:ascii="Times New Roman" w:hAnsi="Times New Roman"/>
                <w:sz w:val="24"/>
                <w:szCs w:val="24"/>
              </w:rPr>
              <w:t>Колдина</w:t>
            </w:r>
            <w:proofErr w:type="spellEnd"/>
            <w:r>
              <w:rPr>
                <w:rFonts w:ascii="Times New Roman" w:hAnsi="Times New Roman"/>
                <w:sz w:val="24"/>
                <w:szCs w:val="24"/>
              </w:rPr>
              <w:t>, с.11</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Художественно-эстетическое развитие (Лепка)</w:t>
            </w:r>
          </w:p>
        </w:tc>
        <w:tc>
          <w:tcPr>
            <w:tcW w:w="2464" w:type="dxa"/>
            <w:tcBorders>
              <w:top w:val="single" w:sz="4" w:space="0" w:color="000000"/>
              <w:left w:val="single" w:sz="4" w:space="0" w:color="000000"/>
              <w:bottom w:val="single" w:sz="4" w:space="0" w:color="000000"/>
              <w:right w:val="single" w:sz="4" w:space="0" w:color="000000"/>
            </w:tcBorders>
          </w:tcPr>
          <w:p w:rsidR="00CE2C12" w:rsidRDefault="00CE2C12">
            <w:pPr>
              <w:pStyle w:val="aa"/>
              <w:rPr>
                <w:rFonts w:eastAsia="Calibri"/>
                <w:sz w:val="24"/>
                <w:szCs w:val="24"/>
              </w:rPr>
            </w:pPr>
            <w:r>
              <w:rPr>
                <w:sz w:val="24"/>
                <w:szCs w:val="24"/>
              </w:rPr>
              <w:t xml:space="preserve">«Слепи имя из пластилина». </w:t>
            </w:r>
          </w:p>
          <w:p w:rsidR="00CE2C12" w:rsidRDefault="00CE2C12">
            <w:pPr>
              <w:pStyle w:val="aa"/>
              <w:rPr>
                <w:sz w:val="24"/>
                <w:szCs w:val="24"/>
              </w:rPr>
            </w:pP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line="240" w:lineRule="auto"/>
              <w:jc w:val="both"/>
              <w:rPr>
                <w:rStyle w:val="a9"/>
                <w:sz w:val="24"/>
                <w:szCs w:val="24"/>
              </w:rPr>
            </w:pPr>
            <w:r>
              <w:rPr>
                <w:rStyle w:val="a9"/>
                <w:sz w:val="24"/>
                <w:szCs w:val="24"/>
              </w:rPr>
              <w:t>Повышение интереса детей к знанию разных имен, знакомство со значением собственного имени, развивать инициативу, самостоятельность и творческие способности детей.</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bdr w:val="none" w:sz="0" w:space="0" w:color="auto" w:frame="1"/>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bdr w:val="none" w:sz="0" w:space="0" w:color="auto" w:frame="1"/>
              </w:rPr>
              <w:t xml:space="preserve">Пластилин, </w:t>
            </w:r>
            <w:proofErr w:type="spellStart"/>
            <w:r>
              <w:rPr>
                <w:rFonts w:ascii="Times New Roman" w:hAnsi="Times New Roman"/>
                <w:sz w:val="24"/>
                <w:szCs w:val="24"/>
                <w:bdr w:val="none" w:sz="0" w:space="0" w:color="auto" w:frame="1"/>
              </w:rPr>
              <w:t>досточки</w:t>
            </w:r>
            <w:proofErr w:type="spellEnd"/>
            <w:r>
              <w:rPr>
                <w:rFonts w:ascii="Times New Roman" w:hAnsi="Times New Roman"/>
                <w:sz w:val="24"/>
                <w:szCs w:val="24"/>
                <w:bdr w:val="none" w:sz="0" w:space="0" w:color="auto" w:frame="1"/>
              </w:rPr>
              <w:t>, салфетки.</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Конспект прилагается.</w:t>
            </w:r>
          </w:p>
        </w:tc>
      </w:tr>
      <w:tr w:rsidR="00CE2C12" w:rsidTr="00CE2C12">
        <w:trPr>
          <w:trHeight w:val="1034"/>
        </w:trPr>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Физическое развитие (на прогулке)</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«Сильные и ловкие».</w:t>
            </w:r>
          </w:p>
          <w:p w:rsidR="00CE2C12" w:rsidRDefault="00CE2C12">
            <w:pPr>
              <w:spacing w:after="0" w:line="240" w:lineRule="auto"/>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«Найдем зайку».</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jc w:val="both"/>
              <w:rPr>
                <w:rFonts w:ascii="Times New Roman" w:hAnsi="Times New Roman"/>
                <w:sz w:val="24"/>
                <w:szCs w:val="24"/>
              </w:rPr>
            </w:pPr>
            <w:r>
              <w:rPr>
                <w:rFonts w:ascii="Times New Roman" w:hAnsi="Times New Roman"/>
                <w:sz w:val="24"/>
                <w:szCs w:val="24"/>
              </w:rPr>
              <w:t>Развивать ловкость и глазомер при метании снежков; повторить игровые упражнения.</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Санки</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с.72</w:t>
            </w:r>
          </w:p>
        </w:tc>
      </w:tr>
      <w:tr w:rsidR="00CE2C12" w:rsidTr="00CE2C12">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Физическое развитие (под музыку/без музыки)</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«Спорт».</w:t>
            </w:r>
          </w:p>
          <w:p w:rsidR="00CE2C12" w:rsidRDefault="00CE2C12">
            <w:pPr>
              <w:spacing w:after="0" w:line="240" w:lineRule="auto"/>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/И «Перелет птиц».</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pStyle w:val="11"/>
              <w:rPr>
                <w:rFonts w:ascii="Times New Roman" w:hAnsi="Times New Roman"/>
                <w:sz w:val="24"/>
                <w:szCs w:val="24"/>
              </w:rPr>
            </w:pPr>
            <w:r w:rsidRPr="00CE2C12">
              <w:rPr>
                <w:rFonts w:ascii="Times New Roman" w:hAnsi="Times New Roman"/>
                <w:sz w:val="22"/>
                <w:szCs w:val="24"/>
              </w:rPr>
              <w:t>Упражнять детей в ходьбе с изменением направления движения; повторить ползание в прямом направлении, прыжки между предметами.</w:t>
            </w:r>
          </w:p>
        </w:tc>
        <w:tc>
          <w:tcPr>
            <w:tcW w:w="2464"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Слов</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о</w:t>
            </w:r>
            <w:proofErr w:type="gramEnd"/>
            <w:r>
              <w:rPr>
                <w:rFonts w:ascii="Times New Roman" w:hAnsi="Times New Roman"/>
                <w:sz w:val="24"/>
                <w:szCs w:val="24"/>
              </w:rPr>
              <w:t xml:space="preserve">бъяснение), нагл. (показ), </w:t>
            </w:r>
            <w:proofErr w:type="spellStart"/>
            <w:r>
              <w:rPr>
                <w:rFonts w:ascii="Times New Roman" w:hAnsi="Times New Roman"/>
                <w:sz w:val="24"/>
                <w:szCs w:val="24"/>
              </w:rPr>
              <w:t>практ</w:t>
            </w:r>
            <w:proofErr w:type="spellEnd"/>
            <w:r>
              <w:rPr>
                <w:rFonts w:ascii="Times New Roman" w:hAnsi="Times New Roman"/>
                <w:sz w:val="24"/>
                <w:szCs w:val="24"/>
              </w:rPr>
              <w:t>. (выполнение упр., игра)</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r>
              <w:rPr>
                <w:rFonts w:ascii="Times New Roman" w:hAnsi="Times New Roman"/>
                <w:sz w:val="24"/>
                <w:szCs w:val="24"/>
              </w:rPr>
              <w:t>Гимнастическая скамейка, гимнастические  палки, кегли, мячи.</w:t>
            </w:r>
          </w:p>
        </w:tc>
        <w:tc>
          <w:tcPr>
            <w:tcW w:w="2465" w:type="dxa"/>
            <w:tcBorders>
              <w:top w:val="single" w:sz="4" w:space="0" w:color="000000"/>
              <w:left w:val="single" w:sz="4" w:space="0" w:color="000000"/>
              <w:bottom w:val="single" w:sz="4" w:space="0" w:color="000000"/>
              <w:right w:val="single" w:sz="4" w:space="0" w:color="000000"/>
            </w:tcBorders>
            <w:hideMark/>
          </w:tcPr>
          <w:p w:rsidR="00CE2C12" w:rsidRDefault="00CE2C12">
            <w:pPr>
              <w:spacing w:after="0" w:line="240" w:lineRule="auto"/>
              <w:rPr>
                <w:rFonts w:ascii="Times New Roman" w:hAnsi="Times New Roman"/>
                <w:sz w:val="24"/>
                <w:szCs w:val="24"/>
              </w:rPr>
            </w:pPr>
            <w:proofErr w:type="spellStart"/>
            <w:r>
              <w:rPr>
                <w:rFonts w:ascii="Times New Roman" w:hAnsi="Times New Roman"/>
                <w:sz w:val="24"/>
                <w:szCs w:val="24"/>
              </w:rPr>
              <w:t>Пензулаева</w:t>
            </w:r>
            <w:proofErr w:type="spellEnd"/>
            <w:r>
              <w:rPr>
                <w:rFonts w:ascii="Times New Roman" w:hAnsi="Times New Roman"/>
                <w:sz w:val="24"/>
                <w:szCs w:val="24"/>
              </w:rPr>
              <w:t>, с.70</w:t>
            </w:r>
          </w:p>
        </w:tc>
      </w:tr>
    </w:tbl>
    <w:p w:rsidR="000B7FB3" w:rsidRDefault="000B7FB3" w:rsidP="00CE2C12">
      <w:bookmarkStart w:id="0" w:name="_GoBack"/>
      <w:bookmarkEnd w:id="0"/>
    </w:p>
    <w:sectPr w:rsidR="000B7FB3" w:rsidSect="00CE2C12">
      <w:pgSz w:w="16838" w:h="11906" w:orient="landscape"/>
      <w:pgMar w:top="850"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C12"/>
    <w:rsid w:val="000B7FB3"/>
    <w:rsid w:val="00CE2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C12"/>
    <w:rPr>
      <w:rFonts w:ascii="Calibri" w:eastAsia="Times New Roman" w:hAnsi="Calibri" w:cs="Times New Roman"/>
      <w:lang w:eastAsia="ru-RU"/>
    </w:rPr>
  </w:style>
  <w:style w:type="paragraph" w:styleId="1">
    <w:name w:val="heading 1"/>
    <w:basedOn w:val="a"/>
    <w:next w:val="a"/>
    <w:link w:val="10"/>
    <w:uiPriority w:val="99"/>
    <w:qFormat/>
    <w:rsid w:val="00CE2C12"/>
    <w:pPr>
      <w:keepNext/>
      <w:spacing w:before="240" w:after="60" w:line="240" w:lineRule="auto"/>
      <w:outlineLvl w:val="0"/>
    </w:pPr>
    <w:rPr>
      <w:rFonts w:ascii="Cambria" w:eastAsia="Calibri"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2C12"/>
    <w:rPr>
      <w:rFonts w:ascii="Cambria" w:eastAsia="Calibri" w:hAnsi="Cambria" w:cs="Times New Roman"/>
      <w:b/>
      <w:bCs/>
      <w:kern w:val="32"/>
      <w:sz w:val="32"/>
      <w:szCs w:val="32"/>
      <w:lang w:eastAsia="ru-RU"/>
    </w:rPr>
  </w:style>
  <w:style w:type="character" w:styleId="a3">
    <w:name w:val="Hyperlink"/>
    <w:uiPriority w:val="99"/>
    <w:semiHidden/>
    <w:unhideWhenUsed/>
    <w:rsid w:val="00CE2C12"/>
    <w:rPr>
      <w:rFonts w:ascii="Times New Roman" w:hAnsi="Times New Roman" w:cs="Times New Roman" w:hint="default"/>
      <w:color w:val="0000FF"/>
      <w:u w:val="single"/>
    </w:rPr>
  </w:style>
  <w:style w:type="character" w:styleId="a4">
    <w:name w:val="FollowedHyperlink"/>
    <w:basedOn w:val="a0"/>
    <w:uiPriority w:val="99"/>
    <w:semiHidden/>
    <w:unhideWhenUsed/>
    <w:rsid w:val="00CE2C12"/>
    <w:rPr>
      <w:color w:val="800080" w:themeColor="followedHyperlink"/>
      <w:u w:val="single"/>
    </w:rPr>
  </w:style>
  <w:style w:type="character" w:styleId="a5">
    <w:name w:val="Strong"/>
    <w:uiPriority w:val="99"/>
    <w:qFormat/>
    <w:rsid w:val="00CE2C12"/>
    <w:rPr>
      <w:rFonts w:ascii="Times New Roman" w:hAnsi="Times New Roman" w:cs="Times New Roman" w:hint="default"/>
      <w:b/>
      <w:bCs/>
    </w:rPr>
  </w:style>
  <w:style w:type="paragraph" w:styleId="a6">
    <w:name w:val="Normal (Web)"/>
    <w:basedOn w:val="a"/>
    <w:uiPriority w:val="99"/>
    <w:unhideWhenUsed/>
    <w:rsid w:val="00CE2C12"/>
    <w:rPr>
      <w:rFonts w:ascii="Times New Roman" w:hAnsi="Times New Roman"/>
      <w:sz w:val="24"/>
      <w:szCs w:val="24"/>
    </w:rPr>
  </w:style>
  <w:style w:type="paragraph" w:styleId="a7">
    <w:name w:val="Balloon Text"/>
    <w:basedOn w:val="a"/>
    <w:link w:val="a8"/>
    <w:uiPriority w:val="99"/>
    <w:semiHidden/>
    <w:unhideWhenUsed/>
    <w:rsid w:val="00CE2C12"/>
    <w:pPr>
      <w:spacing w:after="0" w:line="240" w:lineRule="auto"/>
    </w:pPr>
    <w:rPr>
      <w:rFonts w:ascii="Tahoma" w:eastAsia="Calibri" w:hAnsi="Tahoma"/>
      <w:sz w:val="16"/>
      <w:szCs w:val="16"/>
    </w:rPr>
  </w:style>
  <w:style w:type="character" w:customStyle="1" w:styleId="a8">
    <w:name w:val="Текст выноски Знак"/>
    <w:basedOn w:val="a0"/>
    <w:link w:val="a7"/>
    <w:uiPriority w:val="99"/>
    <w:semiHidden/>
    <w:rsid w:val="00CE2C12"/>
    <w:rPr>
      <w:rFonts w:ascii="Tahoma" w:eastAsia="Calibri" w:hAnsi="Tahoma" w:cs="Times New Roman"/>
      <w:sz w:val="16"/>
      <w:szCs w:val="16"/>
      <w:lang w:eastAsia="ru-RU"/>
    </w:rPr>
  </w:style>
  <w:style w:type="character" w:customStyle="1" w:styleId="a9">
    <w:name w:val="Без интервала Знак"/>
    <w:link w:val="aa"/>
    <w:uiPriority w:val="99"/>
    <w:locked/>
    <w:rsid w:val="00CE2C12"/>
    <w:rPr>
      <w:rFonts w:ascii="Times New Roman" w:hAnsi="Times New Roman" w:cs="Times New Roman"/>
      <w:sz w:val="28"/>
      <w:szCs w:val="28"/>
    </w:rPr>
  </w:style>
  <w:style w:type="paragraph" w:styleId="aa">
    <w:name w:val="No Spacing"/>
    <w:link w:val="a9"/>
    <w:uiPriority w:val="99"/>
    <w:qFormat/>
    <w:rsid w:val="00CE2C12"/>
    <w:pPr>
      <w:spacing w:after="0" w:line="240" w:lineRule="auto"/>
      <w:jc w:val="both"/>
    </w:pPr>
    <w:rPr>
      <w:rFonts w:ascii="Times New Roman" w:hAnsi="Times New Roman" w:cs="Times New Roman"/>
      <w:sz w:val="28"/>
      <w:szCs w:val="28"/>
    </w:rPr>
  </w:style>
  <w:style w:type="paragraph" w:styleId="ab">
    <w:name w:val="List Paragraph"/>
    <w:basedOn w:val="a"/>
    <w:uiPriority w:val="99"/>
    <w:qFormat/>
    <w:rsid w:val="00CE2C12"/>
    <w:pPr>
      <w:spacing w:after="160" w:line="256" w:lineRule="auto"/>
      <w:ind w:left="720"/>
      <w:contextualSpacing/>
    </w:pPr>
    <w:rPr>
      <w:rFonts w:eastAsia="Calibri"/>
      <w:lang w:eastAsia="en-US"/>
    </w:rPr>
  </w:style>
  <w:style w:type="character" w:customStyle="1" w:styleId="NoSpacingChar">
    <w:name w:val="No Spacing Char"/>
    <w:link w:val="11"/>
    <w:uiPriority w:val="99"/>
    <w:locked/>
    <w:rsid w:val="00CE2C12"/>
    <w:rPr>
      <w:sz w:val="28"/>
      <w:szCs w:val="28"/>
    </w:rPr>
  </w:style>
  <w:style w:type="paragraph" w:customStyle="1" w:styleId="11">
    <w:name w:val="Без интервала1"/>
    <w:link w:val="NoSpacingChar"/>
    <w:uiPriority w:val="99"/>
    <w:rsid w:val="00CE2C12"/>
    <w:pPr>
      <w:spacing w:after="0" w:line="240" w:lineRule="auto"/>
      <w:jc w:val="both"/>
    </w:pPr>
    <w:rPr>
      <w:sz w:val="28"/>
      <w:szCs w:val="28"/>
    </w:rPr>
  </w:style>
  <w:style w:type="paragraph" w:customStyle="1" w:styleId="c2">
    <w:name w:val="c2"/>
    <w:basedOn w:val="a"/>
    <w:uiPriority w:val="99"/>
    <w:rsid w:val="00CE2C12"/>
    <w:pPr>
      <w:spacing w:before="100" w:beforeAutospacing="1" w:after="100" w:afterAutospacing="1" w:line="240" w:lineRule="auto"/>
    </w:pPr>
    <w:rPr>
      <w:rFonts w:ascii="Times New Roman" w:hAnsi="Times New Roman"/>
      <w:sz w:val="24"/>
      <w:szCs w:val="24"/>
    </w:rPr>
  </w:style>
  <w:style w:type="paragraph" w:customStyle="1" w:styleId="c37c35">
    <w:name w:val="c37 c35"/>
    <w:basedOn w:val="a"/>
    <w:uiPriority w:val="99"/>
    <w:rsid w:val="00CE2C12"/>
    <w:pPr>
      <w:spacing w:before="100" w:beforeAutospacing="1" w:after="100" w:afterAutospacing="1" w:line="240" w:lineRule="auto"/>
    </w:pPr>
    <w:rPr>
      <w:rFonts w:ascii="Times New Roman" w:eastAsia="Calibri" w:hAnsi="Times New Roman"/>
      <w:sz w:val="24"/>
      <w:szCs w:val="24"/>
    </w:rPr>
  </w:style>
  <w:style w:type="character" w:customStyle="1" w:styleId="BalloonTextChar">
    <w:name w:val="Balloon Text Char"/>
    <w:uiPriority w:val="99"/>
    <w:semiHidden/>
    <w:locked/>
    <w:rsid w:val="00CE2C12"/>
    <w:rPr>
      <w:rFonts w:ascii="Tahoma" w:hAnsi="Tahoma" w:cs="Tahoma" w:hint="default"/>
      <w:sz w:val="16"/>
    </w:rPr>
  </w:style>
  <w:style w:type="character" w:customStyle="1" w:styleId="12">
    <w:name w:val="Текст выноски Знак1"/>
    <w:uiPriority w:val="99"/>
    <w:semiHidden/>
    <w:rsid w:val="00CE2C12"/>
    <w:rPr>
      <w:rFonts w:ascii="Tahoma" w:hAnsi="Tahoma" w:cs="Tahoma" w:hint="default"/>
      <w:sz w:val="16"/>
      <w:szCs w:val="16"/>
      <w:lang w:eastAsia="ru-RU"/>
    </w:rPr>
  </w:style>
  <w:style w:type="character" w:customStyle="1" w:styleId="c0">
    <w:name w:val="c0"/>
    <w:uiPriority w:val="99"/>
    <w:rsid w:val="00CE2C12"/>
    <w:rPr>
      <w:rFonts w:ascii="Times New Roman" w:hAnsi="Times New Roman" w:cs="Times New Roman" w:hint="default"/>
    </w:rPr>
  </w:style>
  <w:style w:type="character" w:customStyle="1" w:styleId="apple-converted-space">
    <w:name w:val="apple-converted-space"/>
    <w:uiPriority w:val="99"/>
    <w:rsid w:val="00CE2C12"/>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C12"/>
    <w:rPr>
      <w:rFonts w:ascii="Calibri" w:eastAsia="Times New Roman" w:hAnsi="Calibri" w:cs="Times New Roman"/>
      <w:lang w:eastAsia="ru-RU"/>
    </w:rPr>
  </w:style>
  <w:style w:type="paragraph" w:styleId="1">
    <w:name w:val="heading 1"/>
    <w:basedOn w:val="a"/>
    <w:next w:val="a"/>
    <w:link w:val="10"/>
    <w:uiPriority w:val="99"/>
    <w:qFormat/>
    <w:rsid w:val="00CE2C12"/>
    <w:pPr>
      <w:keepNext/>
      <w:spacing w:before="240" w:after="60" w:line="240" w:lineRule="auto"/>
      <w:outlineLvl w:val="0"/>
    </w:pPr>
    <w:rPr>
      <w:rFonts w:ascii="Cambria" w:eastAsia="Calibri"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2C12"/>
    <w:rPr>
      <w:rFonts w:ascii="Cambria" w:eastAsia="Calibri" w:hAnsi="Cambria" w:cs="Times New Roman"/>
      <w:b/>
      <w:bCs/>
      <w:kern w:val="32"/>
      <w:sz w:val="32"/>
      <w:szCs w:val="32"/>
      <w:lang w:eastAsia="ru-RU"/>
    </w:rPr>
  </w:style>
  <w:style w:type="character" w:styleId="a3">
    <w:name w:val="Hyperlink"/>
    <w:uiPriority w:val="99"/>
    <w:semiHidden/>
    <w:unhideWhenUsed/>
    <w:rsid w:val="00CE2C12"/>
    <w:rPr>
      <w:rFonts w:ascii="Times New Roman" w:hAnsi="Times New Roman" w:cs="Times New Roman" w:hint="default"/>
      <w:color w:val="0000FF"/>
      <w:u w:val="single"/>
    </w:rPr>
  </w:style>
  <w:style w:type="character" w:styleId="a4">
    <w:name w:val="FollowedHyperlink"/>
    <w:basedOn w:val="a0"/>
    <w:uiPriority w:val="99"/>
    <w:semiHidden/>
    <w:unhideWhenUsed/>
    <w:rsid w:val="00CE2C12"/>
    <w:rPr>
      <w:color w:val="800080" w:themeColor="followedHyperlink"/>
      <w:u w:val="single"/>
    </w:rPr>
  </w:style>
  <w:style w:type="character" w:styleId="a5">
    <w:name w:val="Strong"/>
    <w:uiPriority w:val="99"/>
    <w:qFormat/>
    <w:rsid w:val="00CE2C12"/>
    <w:rPr>
      <w:rFonts w:ascii="Times New Roman" w:hAnsi="Times New Roman" w:cs="Times New Roman" w:hint="default"/>
      <w:b/>
      <w:bCs/>
    </w:rPr>
  </w:style>
  <w:style w:type="paragraph" w:styleId="a6">
    <w:name w:val="Normal (Web)"/>
    <w:basedOn w:val="a"/>
    <w:uiPriority w:val="99"/>
    <w:unhideWhenUsed/>
    <w:rsid w:val="00CE2C12"/>
    <w:rPr>
      <w:rFonts w:ascii="Times New Roman" w:hAnsi="Times New Roman"/>
      <w:sz w:val="24"/>
      <w:szCs w:val="24"/>
    </w:rPr>
  </w:style>
  <w:style w:type="paragraph" w:styleId="a7">
    <w:name w:val="Balloon Text"/>
    <w:basedOn w:val="a"/>
    <w:link w:val="a8"/>
    <w:uiPriority w:val="99"/>
    <w:semiHidden/>
    <w:unhideWhenUsed/>
    <w:rsid w:val="00CE2C12"/>
    <w:pPr>
      <w:spacing w:after="0" w:line="240" w:lineRule="auto"/>
    </w:pPr>
    <w:rPr>
      <w:rFonts w:ascii="Tahoma" w:eastAsia="Calibri" w:hAnsi="Tahoma"/>
      <w:sz w:val="16"/>
      <w:szCs w:val="16"/>
    </w:rPr>
  </w:style>
  <w:style w:type="character" w:customStyle="1" w:styleId="a8">
    <w:name w:val="Текст выноски Знак"/>
    <w:basedOn w:val="a0"/>
    <w:link w:val="a7"/>
    <w:uiPriority w:val="99"/>
    <w:semiHidden/>
    <w:rsid w:val="00CE2C12"/>
    <w:rPr>
      <w:rFonts w:ascii="Tahoma" w:eastAsia="Calibri" w:hAnsi="Tahoma" w:cs="Times New Roman"/>
      <w:sz w:val="16"/>
      <w:szCs w:val="16"/>
      <w:lang w:eastAsia="ru-RU"/>
    </w:rPr>
  </w:style>
  <w:style w:type="character" w:customStyle="1" w:styleId="a9">
    <w:name w:val="Без интервала Знак"/>
    <w:link w:val="aa"/>
    <w:uiPriority w:val="99"/>
    <w:locked/>
    <w:rsid w:val="00CE2C12"/>
    <w:rPr>
      <w:rFonts w:ascii="Times New Roman" w:hAnsi="Times New Roman" w:cs="Times New Roman"/>
      <w:sz w:val="28"/>
      <w:szCs w:val="28"/>
    </w:rPr>
  </w:style>
  <w:style w:type="paragraph" w:styleId="aa">
    <w:name w:val="No Spacing"/>
    <w:link w:val="a9"/>
    <w:uiPriority w:val="99"/>
    <w:qFormat/>
    <w:rsid w:val="00CE2C12"/>
    <w:pPr>
      <w:spacing w:after="0" w:line="240" w:lineRule="auto"/>
      <w:jc w:val="both"/>
    </w:pPr>
    <w:rPr>
      <w:rFonts w:ascii="Times New Roman" w:hAnsi="Times New Roman" w:cs="Times New Roman"/>
      <w:sz w:val="28"/>
      <w:szCs w:val="28"/>
    </w:rPr>
  </w:style>
  <w:style w:type="paragraph" w:styleId="ab">
    <w:name w:val="List Paragraph"/>
    <w:basedOn w:val="a"/>
    <w:uiPriority w:val="99"/>
    <w:qFormat/>
    <w:rsid w:val="00CE2C12"/>
    <w:pPr>
      <w:spacing w:after="160" w:line="256" w:lineRule="auto"/>
      <w:ind w:left="720"/>
      <w:contextualSpacing/>
    </w:pPr>
    <w:rPr>
      <w:rFonts w:eastAsia="Calibri"/>
      <w:lang w:eastAsia="en-US"/>
    </w:rPr>
  </w:style>
  <w:style w:type="character" w:customStyle="1" w:styleId="NoSpacingChar">
    <w:name w:val="No Spacing Char"/>
    <w:link w:val="11"/>
    <w:uiPriority w:val="99"/>
    <w:locked/>
    <w:rsid w:val="00CE2C12"/>
    <w:rPr>
      <w:sz w:val="28"/>
      <w:szCs w:val="28"/>
    </w:rPr>
  </w:style>
  <w:style w:type="paragraph" w:customStyle="1" w:styleId="11">
    <w:name w:val="Без интервала1"/>
    <w:link w:val="NoSpacingChar"/>
    <w:uiPriority w:val="99"/>
    <w:rsid w:val="00CE2C12"/>
    <w:pPr>
      <w:spacing w:after="0" w:line="240" w:lineRule="auto"/>
      <w:jc w:val="both"/>
    </w:pPr>
    <w:rPr>
      <w:sz w:val="28"/>
      <w:szCs w:val="28"/>
    </w:rPr>
  </w:style>
  <w:style w:type="paragraph" w:customStyle="1" w:styleId="c2">
    <w:name w:val="c2"/>
    <w:basedOn w:val="a"/>
    <w:uiPriority w:val="99"/>
    <w:rsid w:val="00CE2C12"/>
    <w:pPr>
      <w:spacing w:before="100" w:beforeAutospacing="1" w:after="100" w:afterAutospacing="1" w:line="240" w:lineRule="auto"/>
    </w:pPr>
    <w:rPr>
      <w:rFonts w:ascii="Times New Roman" w:hAnsi="Times New Roman"/>
      <w:sz w:val="24"/>
      <w:szCs w:val="24"/>
    </w:rPr>
  </w:style>
  <w:style w:type="paragraph" w:customStyle="1" w:styleId="c37c35">
    <w:name w:val="c37 c35"/>
    <w:basedOn w:val="a"/>
    <w:uiPriority w:val="99"/>
    <w:rsid w:val="00CE2C12"/>
    <w:pPr>
      <w:spacing w:before="100" w:beforeAutospacing="1" w:after="100" w:afterAutospacing="1" w:line="240" w:lineRule="auto"/>
    </w:pPr>
    <w:rPr>
      <w:rFonts w:ascii="Times New Roman" w:eastAsia="Calibri" w:hAnsi="Times New Roman"/>
      <w:sz w:val="24"/>
      <w:szCs w:val="24"/>
    </w:rPr>
  </w:style>
  <w:style w:type="character" w:customStyle="1" w:styleId="BalloonTextChar">
    <w:name w:val="Balloon Text Char"/>
    <w:uiPriority w:val="99"/>
    <w:semiHidden/>
    <w:locked/>
    <w:rsid w:val="00CE2C12"/>
    <w:rPr>
      <w:rFonts w:ascii="Tahoma" w:hAnsi="Tahoma" w:cs="Tahoma" w:hint="default"/>
      <w:sz w:val="16"/>
    </w:rPr>
  </w:style>
  <w:style w:type="character" w:customStyle="1" w:styleId="12">
    <w:name w:val="Текст выноски Знак1"/>
    <w:uiPriority w:val="99"/>
    <w:semiHidden/>
    <w:rsid w:val="00CE2C12"/>
    <w:rPr>
      <w:rFonts w:ascii="Tahoma" w:hAnsi="Tahoma" w:cs="Tahoma" w:hint="default"/>
      <w:sz w:val="16"/>
      <w:szCs w:val="16"/>
      <w:lang w:eastAsia="ru-RU"/>
    </w:rPr>
  </w:style>
  <w:style w:type="character" w:customStyle="1" w:styleId="c0">
    <w:name w:val="c0"/>
    <w:uiPriority w:val="99"/>
    <w:rsid w:val="00CE2C12"/>
    <w:rPr>
      <w:rFonts w:ascii="Times New Roman" w:hAnsi="Times New Roman" w:cs="Times New Roman" w:hint="default"/>
    </w:rPr>
  </w:style>
  <w:style w:type="character" w:customStyle="1" w:styleId="apple-converted-space">
    <w:name w:val="apple-converted-space"/>
    <w:uiPriority w:val="99"/>
    <w:rsid w:val="00CE2C12"/>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2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s50.ru/zanyatiya_v_detskom_sadu/5536-razvivaem-rech-detey-igry-konspekt-zanyatiya-v-detskom-sadu.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5226</Words>
  <Characters>29791</Characters>
  <Application>Microsoft Office Word</Application>
  <DocSecurity>0</DocSecurity>
  <Lines>248</Lines>
  <Paragraphs>69</Paragraphs>
  <ScaleCrop>false</ScaleCrop>
  <Company>SPecialiST RePack</Company>
  <LinksUpToDate>false</LinksUpToDate>
  <CharactersWithSpaces>34948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2020-12-09T15:28:00Z</dcterms:created>
  <dcterms:modified xsi:type="dcterms:W3CDTF">2020-12-09T15:34:00Z</dcterms:modified>
</cp:coreProperties>
</file>