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F9A" w:rsidRPr="00EC5380" w:rsidRDefault="005D5F9A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Аннотация к рабочей программе по английскому для 10 класса</w:t>
      </w:r>
    </w:p>
    <w:p w:rsidR="005D5F9A" w:rsidRPr="00EC5380" w:rsidRDefault="005D5F9A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D5F9A" w:rsidRPr="00870D48" w:rsidRDefault="005D5F9A" w:rsidP="00823E0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Цель рабочей программы</w:t>
      </w:r>
      <w:r w:rsidRPr="00870D48">
        <w:rPr>
          <w:rFonts w:ascii="Times New Roman" w:hAnsi="Times New Roman" w:cs="Times New Roman"/>
          <w:sz w:val="24"/>
          <w:szCs w:val="24"/>
          <w:lang w:val="ru-RU"/>
        </w:rPr>
        <w:t xml:space="preserve"> – создание условий для планирования, организации и управления образовательным процессом по предмету английский язык. Программа должна обеспечить достижение планируемых результатов освоения основной образовательной программы Лицея.</w:t>
      </w:r>
    </w:p>
    <w:p w:rsidR="005D5F9A" w:rsidRPr="00870D48" w:rsidRDefault="005D5F9A" w:rsidP="00823E0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0D48">
        <w:rPr>
          <w:rFonts w:ascii="Times New Roman" w:hAnsi="Times New Roman" w:cs="Times New Roman"/>
          <w:b/>
          <w:bCs/>
          <w:sz w:val="24"/>
          <w:szCs w:val="24"/>
        </w:rPr>
        <w:t>Задачи программы:</w:t>
      </w:r>
    </w:p>
    <w:p w:rsidR="005D5F9A" w:rsidRPr="00870D48" w:rsidRDefault="005D5F9A" w:rsidP="00823E02">
      <w:pPr>
        <w:pStyle w:val="a8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>Сформировать представление о практической реализации ФГОС при изучении предмета английский язык.</w:t>
      </w:r>
    </w:p>
    <w:p w:rsidR="005D5F9A" w:rsidRPr="00870D48" w:rsidRDefault="005D5F9A" w:rsidP="00823E02">
      <w:pPr>
        <w:pStyle w:val="a8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 xml:space="preserve">Определить содержание, объём, порядок изучения учебных тем. </w:t>
      </w:r>
    </w:p>
    <w:p w:rsidR="005D5F9A" w:rsidRPr="00870D48" w:rsidRDefault="005D5F9A" w:rsidP="00823E02">
      <w:pPr>
        <w:spacing w:line="276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как часть основной образовательной программы Лицея является локальным актом, исключительное право на неё принадлежит работодателю. </w:t>
      </w:r>
    </w:p>
    <w:p w:rsidR="005D5F9A" w:rsidRPr="00870D48" w:rsidRDefault="005D5F9A" w:rsidP="00823E02">
      <w:pPr>
        <w:spacing w:line="276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D5F9A" w:rsidRPr="00870D48" w:rsidRDefault="005D5F9A" w:rsidP="00823E0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>Структура  рабочей  программы  является  формой  представления  учебного предмета  как  целостной  системы,  отражающей  внутреннюю  логику  организации  учебно-методического материала и определяется настоящим Положением с учётом:</w:t>
      </w:r>
    </w:p>
    <w:p w:rsidR="005D5F9A" w:rsidRPr="00870D48" w:rsidRDefault="005D5F9A" w:rsidP="00823E0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>- требований ФГОС общего образования, в том числе в соответствии с изменениями, внесёнными во ФГОС НОО,  ООО (приказ Министерства образования и науки РФ от 31.12.2015 № 1576 и от 31.12.2015 № 1577);</w:t>
      </w:r>
    </w:p>
    <w:p w:rsidR="005D5F9A" w:rsidRPr="00870D48" w:rsidRDefault="005D5F9A" w:rsidP="00823E0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870D48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Приказом  Минобрнауки России от 31.12.2015 г. о новых требованиях к рабочим программам;</w:t>
      </w:r>
    </w:p>
    <w:p w:rsidR="005D5F9A" w:rsidRPr="00870D48" w:rsidRDefault="005D5F9A" w:rsidP="00823E0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>- локальных нормативных актов, регулирующих учебно-воспитательный процесс в МБОУ г.Шахты «Лицей №3».</w:t>
      </w:r>
    </w:p>
    <w:p w:rsidR="005D5F9A" w:rsidRPr="00870D48" w:rsidRDefault="005D5F9A" w:rsidP="00823E0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D5F9A" w:rsidRPr="00870D48" w:rsidRDefault="005D5F9A" w:rsidP="00823E0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Рабочие программа содержит: </w:t>
      </w:r>
    </w:p>
    <w:p w:rsidR="005D5F9A" w:rsidRPr="00870D48" w:rsidRDefault="005D5F9A" w:rsidP="00823E02">
      <w:pPr>
        <w:pStyle w:val="a8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>титульный лист;</w:t>
      </w:r>
    </w:p>
    <w:p w:rsidR="005D5F9A" w:rsidRPr="00870D48" w:rsidRDefault="005D5F9A" w:rsidP="00823E02">
      <w:pPr>
        <w:pStyle w:val="a8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 xml:space="preserve">пояснительную записку, включающую </w:t>
      </w:r>
      <w:r>
        <w:rPr>
          <w:rFonts w:ascii="Times New Roman" w:hAnsi="Times New Roman" w:cs="Times New Roman"/>
          <w:sz w:val="24"/>
          <w:szCs w:val="24"/>
          <w:lang w:val="ru-RU"/>
        </w:rPr>
        <w:t>список правовых и нормативных документов,</w:t>
      </w:r>
      <w:r w:rsidRPr="00870D48">
        <w:rPr>
          <w:rFonts w:ascii="Times New Roman" w:hAnsi="Times New Roman" w:cs="Times New Roman"/>
          <w:sz w:val="24"/>
          <w:szCs w:val="24"/>
          <w:lang w:val="ru-RU"/>
        </w:rPr>
        <w:t xml:space="preserve"> описание места учебного предмета в учебном плане, планируемые результаты освоения учебного предмета, курса, описание учебно-методического комплекта и планируемые результаты освоения учебного предмета, курса; основное содержание учебного предмета, курса;</w:t>
      </w:r>
    </w:p>
    <w:p w:rsidR="005D5F9A" w:rsidRPr="00870D48" w:rsidRDefault="005D5F9A" w:rsidP="00823E02">
      <w:pPr>
        <w:pStyle w:val="a8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>календарно-тематическое планирование с указанием количества часов, отводимых на освоение каждой темы; - темы уроков ; основные виды учебной деятельности; - виды, формы контроля</w:t>
      </w:r>
    </w:p>
    <w:p w:rsidR="005D5F9A" w:rsidRDefault="005D5F9A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D5F9A" w:rsidRDefault="005D5F9A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D5F9A" w:rsidRDefault="005D5F9A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D5F9A" w:rsidRDefault="005D5F9A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D5F9A" w:rsidRDefault="005D5F9A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D5F9A" w:rsidRDefault="005D5F9A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D5F9A" w:rsidRDefault="005D5F9A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D5F9A" w:rsidRDefault="005D5F9A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D5F9A" w:rsidRDefault="005D5F9A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D5F9A" w:rsidRDefault="005D5F9A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D5F9A" w:rsidRDefault="005D5F9A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D5F9A" w:rsidRDefault="005D5F9A" w:rsidP="00823E02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23E02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Пояснительная записка</w:t>
      </w:r>
    </w:p>
    <w:p w:rsidR="005D5F9A" w:rsidRPr="00173DCA" w:rsidRDefault="005D5F9A" w:rsidP="00BC29CE">
      <w:pPr>
        <w:ind w:firstLine="284"/>
        <w:jc w:val="center"/>
        <w:rPr>
          <w:rFonts w:ascii="Times New Roman" w:hAnsi="Times New Roman" w:cs="Times New Roman"/>
          <w:b/>
          <w:bCs/>
          <w:sz w:val="16"/>
          <w:szCs w:val="16"/>
          <w:lang w:val="ru-RU"/>
        </w:rPr>
      </w:pPr>
    </w:p>
    <w:p w:rsidR="005D5F9A" w:rsidRDefault="005D5F9A" w:rsidP="00BC29CE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kern w:val="2"/>
          <w:sz w:val="24"/>
          <w:szCs w:val="24"/>
          <w:lang w:val="ru-RU" w:eastAsia="ru-RU"/>
        </w:rPr>
      </w:pPr>
      <w:r w:rsidRPr="00D664D4">
        <w:rPr>
          <w:rFonts w:ascii="Times New Roman" w:hAnsi="Times New Roman" w:cs="Times New Roman"/>
          <w:kern w:val="2"/>
          <w:sz w:val="24"/>
          <w:szCs w:val="24"/>
          <w:lang w:val="ru-RU" w:eastAsia="ru-RU"/>
        </w:rPr>
        <w:t>Рабочая программа</w:t>
      </w:r>
      <w:r>
        <w:rPr>
          <w:rFonts w:ascii="Times New Roman" w:hAnsi="Times New Roman" w:cs="Times New Roman"/>
          <w:kern w:val="2"/>
          <w:sz w:val="24"/>
          <w:szCs w:val="24"/>
          <w:lang w:val="ru-RU" w:eastAsia="ru-RU"/>
        </w:rPr>
        <w:t xml:space="preserve"> по английскому языку для 10</w:t>
      </w:r>
      <w:r w:rsidRPr="00D664D4">
        <w:rPr>
          <w:rFonts w:ascii="Times New Roman" w:hAnsi="Times New Roman" w:cs="Times New Roman"/>
          <w:kern w:val="2"/>
          <w:sz w:val="24"/>
          <w:szCs w:val="24"/>
          <w:lang w:val="ru-RU" w:eastAsia="ru-RU"/>
        </w:rPr>
        <w:t xml:space="preserve"> класса составлена в соответствии с правовыми и нормативными документами:</w:t>
      </w:r>
    </w:p>
    <w:p w:rsidR="005D5F9A" w:rsidRPr="00382DCE" w:rsidRDefault="005D5F9A" w:rsidP="00382D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sz w:val="24"/>
          <w:szCs w:val="24"/>
          <w:lang w:val="ru-RU"/>
        </w:rPr>
        <w:t>- Федеральный Закон от 29.12. 2012 № 273-ФЗ «Об образовании в Российской Федерации» (ред. от 02.03.2016; с изм. и доп., вступ. в силу с 01.07.2016; п.6,ч.3, ст 28);</w:t>
      </w:r>
    </w:p>
    <w:p w:rsidR="005D5F9A" w:rsidRPr="00382DCE" w:rsidRDefault="005D5F9A" w:rsidP="00382D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sz w:val="24"/>
          <w:szCs w:val="24"/>
          <w:lang w:val="ru-RU"/>
        </w:rPr>
        <w:t>- Федеральный закон от 01.12.2007 № 309 «О внесении изменений в отдельные законодательные акты Российской Федерации в части изменения и структуры Государственного образовательного стандарта» (ред. от 23.07.2013);</w:t>
      </w:r>
    </w:p>
    <w:p w:rsidR="005D5F9A" w:rsidRPr="00382DCE" w:rsidRDefault="005D5F9A" w:rsidP="00382DCE">
      <w:pPr>
        <w:shd w:val="clear" w:color="auto" w:fill="FFFFFF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sz w:val="24"/>
          <w:szCs w:val="24"/>
          <w:lang w:val="ru-RU"/>
        </w:rPr>
        <w:t xml:space="preserve">- Областной закон от 14.11.2013 № 26-ЗС «Об образовании в Ростовской области» (в ред. от 24.04.2015 № 362-ЗС). </w:t>
      </w:r>
    </w:p>
    <w:p w:rsidR="005D5F9A" w:rsidRDefault="005D5F9A" w:rsidP="00382DCE">
      <w:pPr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 </w:t>
      </w:r>
      <w:r w:rsidRPr="00382DCE">
        <w:rPr>
          <w:rFonts w:ascii="Times New Roman" w:hAnsi="Times New Roman" w:cs="Times New Roman"/>
          <w:spacing w:val="-1"/>
          <w:sz w:val="24"/>
          <w:szCs w:val="24"/>
          <w:lang w:val="ru-RU"/>
        </w:rPr>
        <w:t>Примерная</w:t>
      </w:r>
      <w:r w:rsidRPr="00382DCE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основная образовательная программа среднего</w:t>
      </w:r>
      <w:r w:rsidRPr="00382DCE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общего образования(одобрена федеральным учебно-методическим объединением по общему образованию, протокол заседания от 08.04.2015 № 1/15).</w:t>
      </w:r>
    </w:p>
    <w:p w:rsidR="005D5F9A" w:rsidRPr="00382DCE" w:rsidRDefault="005D5F9A" w:rsidP="00382DCE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kern w:val="2"/>
          <w:sz w:val="24"/>
          <w:szCs w:val="24"/>
          <w:lang w:val="ru-RU"/>
        </w:rPr>
        <w:t xml:space="preserve">- </w:t>
      </w:r>
      <w:r w:rsidRPr="00823E02">
        <w:rPr>
          <w:rFonts w:ascii="Times New Roman" w:hAnsi="Times New Roman" w:cs="Times New Roman"/>
          <w:kern w:val="2"/>
          <w:sz w:val="24"/>
          <w:szCs w:val="24"/>
          <w:lang w:val="ru-RU"/>
        </w:rPr>
        <w:t xml:space="preserve">Примерная программа 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>основного общего образования по  английскому языку, авторская рабочая программа к УМК «</w:t>
      </w:r>
      <w:r w:rsidRPr="00823E02">
        <w:rPr>
          <w:rFonts w:ascii="Times New Roman" w:hAnsi="Times New Roman" w:cs="Times New Roman"/>
          <w:sz w:val="24"/>
          <w:szCs w:val="24"/>
        </w:rPr>
        <w:t>Spotlight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>» («Английский в фокусе») для учащихся об</w:t>
      </w:r>
      <w:r>
        <w:rPr>
          <w:rFonts w:ascii="Times New Roman" w:hAnsi="Times New Roman" w:cs="Times New Roman"/>
          <w:sz w:val="24"/>
          <w:szCs w:val="24"/>
          <w:lang w:val="ru-RU"/>
        </w:rPr>
        <w:t>щеобразовательных учреждений 10-11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 xml:space="preserve"> классов под редакцией В.Г. Апалькова, Ю.В. Ваулиной, О.Е. Подоляко ( М.: «Просвещение», 2011) в соответствии с ФГОС ООО </w:t>
      </w:r>
      <w:r w:rsidRPr="00823E02">
        <w:rPr>
          <w:rFonts w:ascii="Times New Roman" w:hAnsi="Times New Roman" w:cs="Times New Roman"/>
          <w:b/>
          <w:bCs/>
          <w:sz w:val="24"/>
          <w:szCs w:val="24"/>
          <w:lang w:val="ru-RU"/>
        </w:rPr>
        <w:t>(второго поколения)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5F9A" w:rsidRPr="00382DCE" w:rsidRDefault="005D5F9A" w:rsidP="00382D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sz w:val="24"/>
          <w:szCs w:val="24"/>
          <w:lang w:val="ru-RU"/>
        </w:rPr>
        <w:t>- постановление Главного государственного санитарного врача РФ от 29.12.2010 №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82DCE">
        <w:rPr>
          <w:rFonts w:ascii="Times New Roman" w:hAnsi="Times New Roman" w:cs="Times New Roman"/>
          <w:sz w:val="24"/>
          <w:szCs w:val="24"/>
          <w:lang w:val="ru-RU"/>
        </w:rPr>
        <w:t>189 «Об утверждении СанПиН 2.4.2.2821-10 «Санитарно-эпидемиологические требования к условиям и организации обучения в общеобразовательных учреждениях» (в ред. изменений № 1, утв. Постановлением Главного государственного санитарного врача РФ от 29.06.2011 № 85, изменений № 2, утв. Постановлением Главного государственного санитарного врача РФ от 25.12.2013 № 72, изменений № 3, утв. Постановлением Главного государственного санитарного врача РФ от24.11.2015 № 81).</w:t>
      </w:r>
    </w:p>
    <w:p w:rsidR="005D5F9A" w:rsidRPr="00382DCE" w:rsidRDefault="005D5F9A" w:rsidP="00382D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sz w:val="24"/>
          <w:szCs w:val="24"/>
          <w:lang w:val="ru-RU"/>
        </w:rPr>
        <w:t>- приказ Минобразования России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</w:t>
      </w:r>
    </w:p>
    <w:p w:rsidR="005D5F9A" w:rsidRPr="00382DCE" w:rsidRDefault="005D5F9A" w:rsidP="00382DC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sz w:val="24"/>
          <w:szCs w:val="24"/>
          <w:lang w:val="ru-RU"/>
        </w:rPr>
        <w:t xml:space="preserve">(в ред. приказов Минобрнауки России от 03.06.2008 № 164,от 31.08.2009 № 320, от 19.10.2009 № 427, от 10.11.2011 № 2643, от 24.01.2012 № 39, от 31.01.2012 </w:t>
      </w:r>
      <w:hyperlink r:id="rId7" w:history="1">
        <w:r w:rsidRPr="00382DCE">
          <w:rPr>
            <w:rFonts w:ascii="Times New Roman" w:hAnsi="Times New Roman" w:cs="Times New Roman"/>
            <w:sz w:val="24"/>
            <w:szCs w:val="24"/>
            <w:lang w:val="ru-RU"/>
          </w:rPr>
          <w:t>№</w:t>
        </w:r>
      </w:hyperlink>
      <w:r w:rsidRPr="00382DCE">
        <w:rPr>
          <w:rFonts w:ascii="Times New Roman" w:hAnsi="Times New Roman" w:cs="Times New Roman"/>
          <w:sz w:val="24"/>
          <w:szCs w:val="24"/>
          <w:lang w:val="ru-RU"/>
        </w:rPr>
        <w:t xml:space="preserve"> 69, от 23.06.2015 № 609);</w:t>
      </w:r>
    </w:p>
    <w:p w:rsidR="005D5F9A" w:rsidRPr="00382DCE" w:rsidRDefault="005D5F9A" w:rsidP="00382D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sz w:val="24"/>
          <w:szCs w:val="24"/>
          <w:lang w:val="ru-RU"/>
        </w:rPr>
        <w:t xml:space="preserve">- приказ Минобразования России от 09.03.2004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 (в ред. приказов Минобрнауки России от 20.08.2008 № 241, 30.08.2010 № 889, 03.06.2011 № 1994, от 01.02.2012 </w:t>
      </w:r>
      <w:hyperlink r:id="rId8" w:history="1">
        <w:r w:rsidRPr="00382DCE">
          <w:rPr>
            <w:rFonts w:ascii="Times New Roman" w:hAnsi="Times New Roman" w:cs="Times New Roman"/>
            <w:sz w:val="24"/>
            <w:szCs w:val="24"/>
            <w:lang w:val="ru-RU"/>
          </w:rPr>
          <w:t>№</w:t>
        </w:r>
      </w:hyperlink>
      <w:r w:rsidRPr="00382DCE">
        <w:rPr>
          <w:rFonts w:ascii="Times New Roman" w:hAnsi="Times New Roman" w:cs="Times New Roman"/>
          <w:sz w:val="24"/>
          <w:szCs w:val="24"/>
          <w:lang w:val="ru-RU"/>
        </w:rPr>
        <w:t xml:space="preserve"> 74);</w:t>
      </w:r>
    </w:p>
    <w:p w:rsidR="005D5F9A" w:rsidRPr="00382DCE" w:rsidRDefault="005D5F9A" w:rsidP="00382D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kern w:val="36"/>
          <w:sz w:val="24"/>
          <w:szCs w:val="24"/>
          <w:lang w:val="ru-RU"/>
        </w:rPr>
        <w:t xml:space="preserve">-  </w:t>
      </w:r>
      <w:r w:rsidRPr="00382DCE">
        <w:rPr>
          <w:rFonts w:ascii="Times New Roman" w:hAnsi="Times New Roman" w:cs="Times New Roman"/>
          <w:sz w:val="24"/>
          <w:szCs w:val="24"/>
          <w:lang w:val="ru-RU"/>
        </w:rPr>
        <w:t xml:space="preserve">приказ Минобрнауки России от 30.08.2013 № 1015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(в ред. от </w:t>
      </w:r>
      <w:r w:rsidRPr="00382DCE">
        <w:rPr>
          <w:rFonts w:ascii="Times New Roman" w:hAnsi="Times New Roman" w:cs="Times New Roman"/>
          <w:color w:val="000000"/>
          <w:sz w:val="24"/>
          <w:szCs w:val="24"/>
          <w:lang w:val="ru-RU"/>
        </w:rPr>
        <w:t>13.12. 2013, от 28.05.2014, от 17.07.2015);</w:t>
      </w:r>
    </w:p>
    <w:p w:rsidR="005D5F9A" w:rsidRPr="00382DCE" w:rsidRDefault="005D5F9A" w:rsidP="00382D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sz w:val="24"/>
          <w:szCs w:val="24"/>
          <w:lang w:val="ru-RU"/>
        </w:rPr>
        <w:t>- приказ Минобрнауки России от 09.01.2014 г. № 2 «Об утверждении порядка применения организациями, осуществляющими образовательную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82DCE">
        <w:rPr>
          <w:rFonts w:ascii="Times New Roman" w:hAnsi="Times New Roman" w:cs="Times New Roman"/>
          <w:sz w:val="24"/>
          <w:szCs w:val="24"/>
          <w:lang w:val="ru-RU"/>
        </w:rPr>
        <w:t>деятельность, электронного обучения, дистанционных образовательных технологий при реализации образовательных программ»;</w:t>
      </w:r>
    </w:p>
    <w:p w:rsidR="005D5F9A" w:rsidRPr="00382DCE" w:rsidRDefault="005D5F9A" w:rsidP="00382D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sz w:val="24"/>
          <w:szCs w:val="24"/>
          <w:lang w:val="ru-RU"/>
        </w:rPr>
        <w:t>- приказ Минобрнауки России от 28.05.2014 № 594 «Об утверждении Порядка разработки примерных основных образовательных программ, проведения их экспертизы и ведения реестра примерных основных образовательных программ» (в ред. приказов Минобрнауки России от 07.10.2014 № 1307, от 09.04.2015 № 387);</w:t>
      </w:r>
    </w:p>
    <w:p w:rsidR="005D5F9A" w:rsidRPr="00382DCE" w:rsidRDefault="005D5F9A" w:rsidP="00382D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sz w:val="24"/>
          <w:szCs w:val="24"/>
          <w:lang w:val="ru-RU"/>
        </w:rPr>
        <w:t xml:space="preserve">- приказ от 29.12.2014 № 1643 Минобрнауки России «О внесении изменений в приказ Министерства образования и науки Российской Федерации от 6 октября 2009 г. № 373 </w:t>
      </w:r>
      <w:r w:rsidRPr="00382DCE">
        <w:rPr>
          <w:rFonts w:ascii="Times New Roman" w:hAnsi="Times New Roman" w:cs="Times New Roman"/>
          <w:sz w:val="24"/>
          <w:szCs w:val="24"/>
          <w:lang w:val="ru-RU"/>
        </w:rPr>
        <w:lastRenderedPageBreak/>
        <w:t>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5D5F9A" w:rsidRPr="00382DCE" w:rsidRDefault="005D5F9A" w:rsidP="00382D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sz w:val="24"/>
          <w:szCs w:val="24"/>
          <w:lang w:val="ru-RU"/>
        </w:rPr>
        <w:t>- приказ от 31.12.2015 № 1578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17.05.2012 № 413».</w:t>
      </w:r>
    </w:p>
    <w:p w:rsidR="005D5F9A" w:rsidRPr="00BB425A" w:rsidRDefault="005D5F9A" w:rsidP="00382DCE">
      <w:pPr>
        <w:pStyle w:val="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приказ </w:t>
      </w:r>
      <w:r w:rsidRPr="00BB425A">
        <w:rPr>
          <w:rFonts w:ascii="Times New Roman" w:hAnsi="Times New Roman" w:cs="Times New Roman"/>
          <w:sz w:val="24"/>
          <w:szCs w:val="24"/>
        </w:rPr>
        <w:t>Министерства просвещения РФ от 22.11.2019 № 632 «О внесении изменений в федеральный перечень учебников, рекомендованных к использованию  при реализации имеющих государственную  аккредитацию образовательных программ начального общего, основного общего, среднего общего образования сформированный приказом Министерства просвещения Российской Федерации от 28 декабря 2018 г. № 345».</w:t>
      </w:r>
    </w:p>
    <w:p w:rsidR="005D5F9A" w:rsidRPr="0076559E" w:rsidRDefault="005D5F9A" w:rsidP="00382DCE">
      <w:pPr>
        <w:pStyle w:val="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приказ </w:t>
      </w:r>
      <w:r w:rsidRPr="00BB425A">
        <w:rPr>
          <w:rFonts w:ascii="Times New Roman" w:hAnsi="Times New Roman" w:cs="Times New Roman"/>
          <w:sz w:val="24"/>
          <w:szCs w:val="24"/>
        </w:rPr>
        <w:t>Минпросвещения России от 18.05.2020 N 249 "О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просвещения Российской Федерации от 28 декабря 2018 г. N 345"</w:t>
      </w:r>
    </w:p>
    <w:p w:rsidR="005D5F9A" w:rsidRPr="00382DCE" w:rsidRDefault="005D5F9A" w:rsidP="00382D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sz w:val="24"/>
          <w:szCs w:val="24"/>
          <w:lang w:val="ru-RU"/>
        </w:rPr>
        <w:t>- письмо Минобрнауки России от 02.02.2015 № НТ-136/08 «О федеральном перечне учебников»;</w:t>
      </w:r>
    </w:p>
    <w:p w:rsidR="005D5F9A" w:rsidRPr="00382DCE" w:rsidRDefault="005D5F9A" w:rsidP="00382D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sz w:val="24"/>
          <w:szCs w:val="24"/>
          <w:lang w:val="ru-RU"/>
        </w:rPr>
        <w:t>- письмо Минобрнауки России от 18.03.2016 № НТ-393/08 «Об обеспечении учебными изданиями (учебниками и учебными пособиями)</w:t>
      </w:r>
    </w:p>
    <w:p w:rsidR="005D5F9A" w:rsidRPr="00382DCE" w:rsidRDefault="005D5F9A" w:rsidP="00382D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2DCE">
        <w:rPr>
          <w:rFonts w:ascii="Times New Roman" w:hAnsi="Times New Roman" w:cs="Times New Roman"/>
          <w:sz w:val="24"/>
          <w:szCs w:val="24"/>
          <w:lang w:val="ru-RU"/>
        </w:rPr>
        <w:t>- приложение к письму минобразования Ростовской области от  13.05.2020  № 24/4.1-6874 «Реализующих основные образовательные программы начального общего, основного общего, среднего общего образования, расположенных на территории Ростовской области, на 2020-2021 учебный год.</w:t>
      </w:r>
    </w:p>
    <w:p w:rsidR="005D5F9A" w:rsidRDefault="005D5F9A" w:rsidP="003B7D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743A">
        <w:rPr>
          <w:rFonts w:ascii="Times New Roman" w:hAnsi="Times New Roman" w:cs="Times New Roman"/>
          <w:sz w:val="24"/>
          <w:szCs w:val="24"/>
          <w:lang w:val="ru-RU"/>
        </w:rPr>
        <w:t>- Учебный план на текущий год</w:t>
      </w:r>
    </w:p>
    <w:p w:rsidR="005D5F9A" w:rsidRDefault="005D5F9A" w:rsidP="00BC29CE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D5F9A" w:rsidRPr="00D664D4" w:rsidRDefault="005D5F9A" w:rsidP="00BC29CE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D664D4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Описание места учебного предмета в учебном плане</w:t>
      </w:r>
    </w:p>
    <w:p w:rsidR="005D5F9A" w:rsidRPr="00516ACC" w:rsidRDefault="005D5F9A" w:rsidP="00BC29CE">
      <w:pPr>
        <w:ind w:firstLine="567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  <w:r w:rsidRPr="00516ACC">
        <w:rPr>
          <w:rFonts w:ascii="Times New Roman" w:hAnsi="Times New Roman" w:cs="Times New Roman"/>
          <w:sz w:val="24"/>
          <w:szCs w:val="24"/>
          <w:lang w:val="ru-RU"/>
        </w:rPr>
        <w:t>Рабочая программа конкретизирует содержание предметных тем образовательного стандарта, дает  распределение учебных часов по темам курса и рекомендует  последовательность изучения тем и языкового материала с учетом логики учебного процесса, возрастных особенностей учащихся, 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ежпредметных и внутрипредметных </w:t>
      </w:r>
      <w:r w:rsidRPr="00516ACC">
        <w:rPr>
          <w:rFonts w:ascii="Times New Roman" w:hAnsi="Times New Roman" w:cs="Times New Roman"/>
          <w:sz w:val="24"/>
          <w:szCs w:val="24"/>
          <w:lang w:val="ru-RU"/>
        </w:rPr>
        <w:t>связей.</w:t>
      </w:r>
    </w:p>
    <w:p w:rsidR="005D5F9A" w:rsidRDefault="005D5F9A" w:rsidP="00BC29CE">
      <w:pPr>
        <w:shd w:val="clear" w:color="auto" w:fill="FFFFFF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>Согласно базисному (образовательному) плану образовательных учреждений РФ всего н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а изучение английского языка в 10 классе выделяется 105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часов (из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расчета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3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часа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в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неделю, 35 рабочих недель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в году</w:t>
      </w:r>
    </w:p>
    <w:p w:rsidR="005D5F9A" w:rsidRDefault="005D5F9A" w:rsidP="00BC29CE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Согласно 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графику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проведения контрольных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работ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предусмотрены 8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тематических проверочных работ.</w:t>
      </w:r>
    </w:p>
    <w:p w:rsidR="005D5F9A" w:rsidRPr="00BC29CE" w:rsidRDefault="005D5F9A" w:rsidP="009E4E05">
      <w:pPr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D5F9A" w:rsidRPr="00BC29CE" w:rsidRDefault="005D5F9A" w:rsidP="009275E5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275E5">
        <w:rPr>
          <w:rFonts w:ascii="Times New Roman" w:hAnsi="Times New Roman" w:cs="Times New Roman"/>
          <w:b/>
          <w:bCs/>
          <w:sz w:val="28"/>
          <w:szCs w:val="28"/>
          <w:lang w:val="ru-RU"/>
        </w:rPr>
        <w:t>Личностные, метапредметные и предметные результаты</w:t>
      </w:r>
    </w:p>
    <w:p w:rsidR="005D5F9A" w:rsidRDefault="005D5F9A" w:rsidP="009275E5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b/>
          <w:bCs/>
          <w:sz w:val="24"/>
          <w:szCs w:val="24"/>
          <w:lang w:val="ru-RU"/>
        </w:rPr>
        <w:t>Личностные результаты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выпускников старшей школы, формируемые при изучении иностра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нного языка на базовом уровне: </w:t>
      </w:r>
    </w:p>
    <w:p w:rsidR="005D5F9A" w:rsidRDefault="005D5F9A" w:rsidP="009275E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стремление к самосовершенствованию в образовательной области «Иностранный язык», развитие собственной речевой культуры в целом, лучшее осознание возможностей самореализации средствами иностранного языка, в том числе в будущей профессиональной деятельности;</w:t>
      </w:r>
    </w:p>
    <w:p w:rsidR="005D5F9A" w:rsidRDefault="005D5F9A" w:rsidP="009275E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развитие таких качеств, как воля, целеустремлённость, креативность, инициативность, эмпатия, трудолюбие, дисциплинированность, а также умения принимать самостоятельные решения и нести за них ответственность;</w:t>
      </w:r>
    </w:p>
    <w:p w:rsidR="005D5F9A" w:rsidRDefault="005D5F9A" w:rsidP="009275E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развитие умения ориентироваться в современном поликультурном, полиязычном мире, стремление к лучшему осознанию культуры своего народа и готовность содействовать ознакомлению с ней представителей других стран; освоение ценностей культуры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страны/стран изучаемого иностранного языка; толерантное отношение к проявлениям иной культуры; осознание себя гражданином своей страны и мира; · </w:t>
      </w:r>
    </w:p>
    <w:p w:rsidR="005D5F9A" w:rsidRDefault="005D5F9A" w:rsidP="009275E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активной жизненной позиции, готовности отстаивать национальные и общечеловеческие (гуманистические, демократические) ценности, свою позицию гражданина и патриота своей страны. </w:t>
      </w:r>
    </w:p>
    <w:p w:rsidR="005D5F9A" w:rsidRDefault="005D5F9A" w:rsidP="003F140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b/>
          <w:bCs/>
          <w:sz w:val="24"/>
          <w:szCs w:val="24"/>
          <w:lang w:val="ru-RU"/>
        </w:rPr>
        <w:t>Метапредметные результаты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изучения иностранного языка на базовом уровне в старшей школе проявляются в: · </w:t>
      </w:r>
    </w:p>
    <w:p w:rsidR="005D5F9A" w:rsidRDefault="005D5F9A" w:rsidP="009275E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развитии умения планировать своё речевое и неречевое поведение; умения взаимодействовать с окружающими, выполняя разные социальные роли; · </w:t>
      </w:r>
    </w:p>
    <w:p w:rsidR="005D5F9A" w:rsidRDefault="005D5F9A" w:rsidP="009275E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умении осуществлять индивидуальную и совместную с другими учащимися проектную работу, в том числе с выходом в социум; · </w:t>
      </w:r>
    </w:p>
    <w:p w:rsidR="005D5F9A" w:rsidRDefault="005D5F9A" w:rsidP="00ED3EA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совершенствовании умений работы с информацией: поиск и выделение нужной информации с использованием разных источников информации, в том числе Интернета, обобщение информации; умение определять тему, прогнозировать содержание текста по заголовку/ключевым словам, формулировать основную мысль, выделять главные факты, опуская второстепенные, устанавливать логическую последовательность основных фактов; · </w:t>
      </w:r>
    </w:p>
    <w:p w:rsidR="005D5F9A" w:rsidRDefault="005D5F9A" w:rsidP="00ED3EA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умении использовать справочный материал (грамматический и лингвострановедческий справочники, двуязычный и толковый словари, мультимедийные средства); · </w:t>
      </w:r>
    </w:p>
    <w:p w:rsidR="005D5F9A" w:rsidRDefault="005D5F9A" w:rsidP="00ED3EA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умении рационально планировать свой учебный труд; · </w:t>
      </w:r>
    </w:p>
    <w:p w:rsidR="005D5F9A" w:rsidRDefault="005D5F9A" w:rsidP="00ED3EA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развитии умений самонаблюдения, самоконтроля, самооценки в процессе коммуникативной деятельности на иностранном языке. </w:t>
      </w:r>
    </w:p>
    <w:p w:rsidR="005D5F9A" w:rsidRDefault="005D5F9A" w:rsidP="003F140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3EA5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Предметные результаты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состоят в достижении коммуникативной компетентности в иностранном языке на пороговом уровне, позволяющем общаться как с носителями иностранного языка, так и с представителями других стран, использующими данный язык как средство общения. </w:t>
      </w:r>
    </w:p>
    <w:p w:rsidR="005D5F9A" w:rsidRDefault="005D5F9A" w:rsidP="00ED3EA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Коммуникативная компетентность предполагает сформированность таких её составляющих, как: </w:t>
      </w:r>
    </w:p>
    <w:p w:rsidR="005D5F9A" w:rsidRPr="00ED3EA5" w:rsidRDefault="005D5F9A" w:rsidP="00ED3EA5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D3EA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Речевая компетентность </w:t>
      </w:r>
    </w:p>
    <w:p w:rsidR="005D5F9A" w:rsidRPr="00ED3EA5" w:rsidRDefault="005D5F9A" w:rsidP="00ED3EA5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D3EA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Говорение </w:t>
      </w:r>
    </w:p>
    <w:p w:rsidR="005D5F9A" w:rsidRDefault="005D5F9A" w:rsidP="00ED3EA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3EA5">
        <w:rPr>
          <w:rFonts w:ascii="Times New Roman" w:hAnsi="Times New Roman" w:cs="Times New Roman"/>
          <w:i/>
          <w:iCs/>
          <w:sz w:val="24"/>
          <w:szCs w:val="24"/>
          <w:lang w:val="ru-RU"/>
        </w:rPr>
        <w:t>Диалогическая речь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· </w:t>
      </w:r>
    </w:p>
    <w:p w:rsidR="005D5F9A" w:rsidRDefault="005D5F9A" w:rsidP="00ED3EA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вести все виды диалога, включая комбинированный, в стандартных ситуациях общения в пределах изученной тематики и усвоенного лексико-грамматического материала, соблюдая нормы речевого этикета, при необходимости уточняя, переспрашивая собеседника. </w:t>
      </w:r>
    </w:p>
    <w:p w:rsidR="005D5F9A" w:rsidRDefault="005D5F9A" w:rsidP="00ED3EA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3EA5">
        <w:rPr>
          <w:rFonts w:ascii="Times New Roman" w:hAnsi="Times New Roman" w:cs="Times New Roman"/>
          <w:i/>
          <w:iCs/>
          <w:sz w:val="24"/>
          <w:szCs w:val="24"/>
          <w:lang w:val="ru-RU"/>
        </w:rPr>
        <w:t>Монологическая речь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· </w:t>
      </w:r>
    </w:p>
    <w:p w:rsidR="005D5F9A" w:rsidRDefault="005D5F9A" w:rsidP="00ED3EA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рассказывать/сообщать о себе, своём окружении, своей стране/странах изучаем</w:t>
      </w:r>
      <w:r>
        <w:rPr>
          <w:rFonts w:ascii="Times New Roman" w:hAnsi="Times New Roman" w:cs="Times New Roman"/>
          <w:sz w:val="24"/>
          <w:szCs w:val="24"/>
          <w:lang w:val="ru-RU"/>
        </w:rPr>
        <w:t>ого языка, событиях/явлениях; ·</w:t>
      </w:r>
    </w:p>
    <w:p w:rsidR="005D5F9A" w:rsidRDefault="005D5F9A" w:rsidP="00ED3EA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передавать основное содержание, основную мысль прочитанного или услышанного, выражать своё отношение, давать оценку; · </w:t>
      </w:r>
    </w:p>
    <w:p w:rsidR="005D5F9A" w:rsidRDefault="005D5F9A" w:rsidP="00ED3EA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рассуждать о фактах/событиях, приводя примеры, аргументы, делая выводы; · </w:t>
      </w:r>
    </w:p>
    <w:p w:rsidR="005D5F9A" w:rsidRDefault="005D5F9A" w:rsidP="00ED3EA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кратко излагать результаты проектно-исследовательской деятельности. </w:t>
      </w:r>
    </w:p>
    <w:p w:rsidR="005D5F9A" w:rsidRPr="00ED3EA5" w:rsidRDefault="005D5F9A" w:rsidP="00BE58AC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D3EA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Аудирование · </w:t>
      </w:r>
    </w:p>
    <w:p w:rsidR="005D5F9A" w:rsidRDefault="005D5F9A" w:rsidP="00ED3EA5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воспринимать на слух и понимать основное содержание аутентичных аудио- и видеотекстов, относящихся к разнымкоммуникативным типам речи (сообщение/рассказ/интервью/ беседа); · 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воспринимать на слух и понимать краткие, аутентичные прагматические аудио- и видеотексты (объявления, реклама и т. д.), сообщения, рассказы, беседы на бытовые темы, выделяя нужную/запрашиваемую информацию. </w:t>
      </w:r>
    </w:p>
    <w:p w:rsidR="005D5F9A" w:rsidRPr="00ED3EA5" w:rsidRDefault="005D5F9A" w:rsidP="00BE58AC">
      <w:pPr>
        <w:ind w:firstLine="70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D3EA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Чтение · </w:t>
      </w:r>
    </w:p>
    <w:p w:rsidR="005D5F9A" w:rsidRDefault="005D5F9A" w:rsidP="009E4E05">
      <w:pPr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читать аутентичные тексты разных жанров и стилей с пониманием основного содержания; · </w:t>
      </w:r>
    </w:p>
    <w:p w:rsidR="005D5F9A" w:rsidRDefault="005D5F9A" w:rsidP="009E4E05">
      <w:pPr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читать аутентичные тексты с выборочным пониманием начимой/нужной/запрашиваемой информации; · </w:t>
      </w:r>
    </w:p>
    <w:p w:rsidR="005D5F9A" w:rsidRDefault="005D5F9A" w:rsidP="009E4E05">
      <w:pPr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читать несложные аутентичные тексты разных жанров и стилей (преимущественно научно-популярные) с полным пониманием и с использованием различных приёмов смысловой переработки текста (ключевые слова, выборочный перевод). </w:t>
      </w:r>
    </w:p>
    <w:p w:rsidR="005D5F9A" w:rsidRDefault="005D5F9A" w:rsidP="00BE58AC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ED3EA5">
        <w:rPr>
          <w:rFonts w:ascii="Times New Roman" w:hAnsi="Times New Roman" w:cs="Times New Roman"/>
          <w:b/>
          <w:bCs/>
          <w:sz w:val="24"/>
          <w:szCs w:val="24"/>
          <w:lang w:val="ru-RU"/>
        </w:rPr>
        <w:t>Письменная речь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· 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заполнять анкеты и формуляры, составлять </w:t>
      </w:r>
      <w:r w:rsidRPr="009275E5">
        <w:rPr>
          <w:rFonts w:ascii="Times New Roman" w:hAnsi="Times New Roman" w:cs="Times New Roman"/>
          <w:sz w:val="24"/>
          <w:szCs w:val="24"/>
        </w:rPr>
        <w:t>CV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/резюме; · писать личное письмо заданного объёма в ответ на письмо-стимул в соответствии с нормами, принятыми в странах изучаемого языка; · </w:t>
      </w:r>
    </w:p>
    <w:p w:rsidR="005D5F9A" w:rsidRDefault="005D5F9A" w:rsidP="009E4E05">
      <w:pPr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составлять план, тезисы устного или письменного сообщения. </w:t>
      </w:r>
    </w:p>
    <w:p w:rsidR="005D5F9A" w:rsidRDefault="005D5F9A" w:rsidP="00BE58AC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ED3EA5">
        <w:rPr>
          <w:rFonts w:ascii="Times New Roman" w:hAnsi="Times New Roman" w:cs="Times New Roman"/>
          <w:b/>
          <w:bCs/>
          <w:sz w:val="24"/>
          <w:szCs w:val="24"/>
          <w:lang w:val="ru-RU"/>
        </w:rPr>
        <w:t>Языковая компетентность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(владение языковыми средствами): · 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адекватно произно</w:t>
      </w:r>
      <w:r w:rsidRPr="009275E5">
        <w:rPr>
          <w:rFonts w:ascii="Times New Roman" w:hAnsi="Times New Roman" w:cs="Times New Roman"/>
          <w:sz w:val="24"/>
          <w:szCs w:val="24"/>
        </w:rPr>
        <w:t>c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ить и различать на слух все звуки иностранного языка; соблюдать правильное ударение в словах и фразах; · 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соблюдать ритмико-интонационные особенности предложений различных коммуникативных типов (повествовательное, вопросительное, повелительное); правильное членение предложений на смысловые группы; · 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распознавать и употреблять в речи основные значения изученных лексических единиц (слов, словосочетаний, реплик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клише речевого этикета); · 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знать и применять основные способы словообразования (аффиксации, словосложения, конверсии); · 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понимать явления многозначности слов иностранного языка, синонимии, антонимии и лексической сочетаемости; · 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распознавать и употреблять в речи основные морфологические формы и синтаксические конструкции иностранного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языка: видо-временные формы глаголов, глаголы в страдательном залоге и сослагательном наклонении в наиболее употребительных формах, модальные глаголы и их эквиваленты, артикли, существительные, прилагательные и наречия (в том числе их степени сравнения), местоимения, числительные, предлоги, союзы; · 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распознавать и употреблять сложносочинённые и сложноподчинённые предложения с разными типами придаточных предложений (цели, условия и др.); · 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использовать прямую и косвенную речь, соблюдать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правила согласования времён; ·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систематизировать знания о грамматическом строе изучаемого иностранного языка; знать основные различия систем иностранного и русского/родного языков. </w:t>
      </w:r>
    </w:p>
    <w:p w:rsidR="005D5F9A" w:rsidRDefault="005D5F9A" w:rsidP="00BE58AC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BE58AC">
        <w:rPr>
          <w:rFonts w:ascii="Times New Roman" w:hAnsi="Times New Roman" w:cs="Times New Roman"/>
          <w:b/>
          <w:bCs/>
          <w:sz w:val="24"/>
          <w:szCs w:val="24"/>
          <w:lang w:val="ru-RU"/>
        </w:rPr>
        <w:t>Социокультурная компетентность: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· 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знать национально-культурные особенности речевого и неречевого поведения в своей стране и странах изучаемого языка; применять эти знания в различных ситуациях формального и неформального межличностного и межкультурного общения; · 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распознавать и употреблять в устной и письменной речи основные средства речевого этикета (реплики-клише, наиболее распространённая оценочная лексика), принятая в странах изучаемого языка; · знать реалии страны/стран изучаемого языка; · 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ознакомиться с образцами художественной, публицистической и научно-популярной литературы на изучаемом иностранном языке; · 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иметь представление об особенностях образа жизни, быта, культуры стран изучаемого языка (всемирно известных достопримечательностях, выдающихся людях и их вкладе в мировую культуру); · </w:t>
      </w:r>
    </w:p>
    <w:p w:rsidR="005D5F9A" w:rsidRDefault="005D5F9A" w:rsidP="00BE58A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иметь представление о сходстве и различиях в традициях своей страны и стран изучаемого языка; · </w:t>
      </w:r>
    </w:p>
    <w:p w:rsidR="005D5F9A" w:rsidRPr="009275E5" w:rsidRDefault="005D5F9A" w:rsidP="00BE58AC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понимать важность владения иностранными языками в современном мире. Компенсаторная компетентность: уметь выходить из трудного положения в условиях дефицита языковых средств при получении и приёме информации за счёт использования контекстуальной догадки, игнорирования языковых трудностей, переспроса, словарных замен и т. д.</w:t>
      </w:r>
    </w:p>
    <w:p w:rsidR="005D5F9A" w:rsidRPr="00BE58AC" w:rsidRDefault="005D5F9A" w:rsidP="00BE58AC">
      <w:pPr>
        <w:ind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E58AC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Содержание курса</w:t>
      </w:r>
    </w:p>
    <w:p w:rsidR="005D5F9A" w:rsidRPr="00BE58AC" w:rsidRDefault="005D5F9A" w:rsidP="00BE58AC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E58AC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Предметное содержание речи</w:t>
      </w:r>
    </w:p>
    <w:p w:rsidR="005D5F9A" w:rsidRDefault="005D5F9A" w:rsidP="003F1401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1. Школьное образование. Современный мир профессий. Проблемы выбора будущей профессии, планы на будущее. Языки международного общения и их роль в повседневной жизни и профессиональной деятельности в современном мире. </w:t>
      </w:r>
    </w:p>
    <w:p w:rsidR="005D5F9A" w:rsidRDefault="005D5F9A" w:rsidP="003F1401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2. Повседневная жизнь семьи. Межличностные отношения в семье, с друзьями и знакомыми. Здоровый образ жизни. </w:t>
      </w:r>
    </w:p>
    <w:p w:rsidR="005D5F9A" w:rsidRDefault="005D5F9A" w:rsidP="003F1401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3. Молодёжь в современном обществе. Досуг молодёжи. </w:t>
      </w:r>
    </w:p>
    <w:p w:rsidR="005D5F9A" w:rsidRDefault="005D5F9A" w:rsidP="003F1401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4. Страна/страны изучаемого языка и родная страна, их культура и достопримечательности. Путешествия по родной стране и за рубежом. </w:t>
      </w:r>
    </w:p>
    <w:p w:rsidR="005D5F9A" w:rsidRDefault="005D5F9A" w:rsidP="003F1401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5. Природа и экология. Научно-технический прогресс. </w:t>
      </w:r>
    </w:p>
    <w:p w:rsidR="005D5F9A" w:rsidRDefault="005D5F9A" w:rsidP="009E4E05">
      <w:pPr>
        <w:ind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5D5F9A" w:rsidRPr="00BE58AC" w:rsidRDefault="005D5F9A" w:rsidP="00BE58AC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E58AC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Коммуникативные умения по видам речевой деятельности</w:t>
      </w:r>
    </w:p>
    <w:p w:rsidR="005D5F9A" w:rsidRPr="00BE58AC" w:rsidRDefault="005D5F9A" w:rsidP="00BE58AC">
      <w:pPr>
        <w:ind w:firstLine="708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BE58AC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Говорение </w:t>
      </w:r>
    </w:p>
    <w:p w:rsidR="005D5F9A" w:rsidRPr="00BE58AC" w:rsidRDefault="005D5F9A" w:rsidP="00BE58AC">
      <w:pPr>
        <w:ind w:firstLine="708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BE58AC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Диалогическая речь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Дальнейшее совершенствование диалогической речи при более вариативном содержании и более разнообразном языковом оформлении: умение вести комбинированные диалоги, которые включают элементы диалогов этикетного характера, диалогарасспроса, диалога — побуждения к действию, диалога — обмена мнениями. Объём диалога — 6—7 реплик со стороны каждого учащегося. Продолжительность диалога — 2—3 минуты.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Монологическая речь Дальнейшее развитие и совершенствование связных высказываний учащихся с использованием основных коммуникативных типов речи: сообщения, рассказа (включающего эмоционально-оценочные суждения), рассуждения (характеристику) с высказыванием своего мнения и аргументацией с опорой и без опоры на прочитанный или услышанный текст или заданную коммуникативную ситуацию. Объём монологического высказывания — 12—14 фраз. Продолжительность монолога — 2—2,5 минуты. </w:t>
      </w:r>
    </w:p>
    <w:p w:rsidR="005D5F9A" w:rsidRPr="00BE58AC" w:rsidRDefault="005D5F9A" w:rsidP="00BE58AC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BE58AC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Аудирование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Дальнейшее развитие и совершенствование восприятия и понимания на слух аутентичных аудио- и видеотекстов с разной глубиной проникновения в их содержание (с пониманием основного содержания, выборочным пониманием воспринимаемого на слух текста) в зависимости от коммуникативной задачи и типа текста (сообщение, рассказ, диалог-интервью, беседа на бытовые темы, объявления, реклама и т. д.).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текстов должно соответствовать возрастным особенностям и интересам учащихся и иметь образовательную и воспитательную ценность.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Аудирование с пониманием основного содержания текста осуществляется на аутентичном материале, содержащем наряду с изученным и некоторое количество незнакомых языковых явлений. Время звучания текстов для аудирования — до 2 минут. </w:t>
      </w:r>
    </w:p>
    <w:p w:rsidR="005D5F9A" w:rsidRDefault="005D5F9A" w:rsidP="00BC29C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Аудирование с выборочным пониманием нужной/запрашиваемой информации предполагает умение выделять информацию в одном или нескольких аутентичных коротких текстах, опуская избыточную информацию. Время звучания текстов для аудирования — до 1,5 минуты. </w:t>
      </w:r>
    </w:p>
    <w:p w:rsidR="005D5F9A" w:rsidRPr="003F1401" w:rsidRDefault="005D5F9A" w:rsidP="00BE58AC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3F1401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Чтение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Умение читать и понимать аутентичные тексты с различной глубиной и точностью проникновения в их содержание: с пониманием основного содержания, с полным пониманием содержания, с выборочным пониманием нужной/запрашиваемой информации.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Жанры текстов: научно-популярные, публицистические, художественные, прагматические.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Типы текстов: статья, интервью, рассказ, отрывок из художественного произведения, объявление, рецепт, меню, проспект, реклама и т. д.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Содержание текстов должно соответствовать возрастным особенностям и интересам учащихся, иметь образовательную и воспитательную ценность.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Независимо от вида чтения возможно использование словаря: двуязычного, одноязычного (толкового).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Чтение с пониманием основного содержания текста осуществляется на несложных аутентичных материалах с ориентацией на выделенное в программе предметное содержание, включающих некоторое количество незнакомых слов.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Чтение с выборочным пониманием нужной/запрашиваемой информации предполагает умение просмотреть текст или несколько коротких текстов и выбрать информацию, которая необходима или представляет интерес для учащихся.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Чтение с полным пониманием осуществляется на несложных аутентичных текстах, построенных в основном на изученном языковом материале, с использованием языковой догадки и различных приёмов смысловой переработки текста (например, выборочного перевода).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1401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Письменная речь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>Дальнейшее развитие и совершенствование письменной речи, а именно умений: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— заполнять формуляры, бланки, писать С</w:t>
      </w:r>
      <w:r w:rsidRPr="009275E5">
        <w:rPr>
          <w:rFonts w:ascii="Times New Roman" w:hAnsi="Times New Roman" w:cs="Times New Roman"/>
          <w:sz w:val="24"/>
          <w:szCs w:val="24"/>
        </w:rPr>
        <w:t>V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/резюме (указывать имя, фамилию, пол, гражданство, адрес и т. д.);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>— писать личное письмо в ответ на письмо-стимул, оформляя его в соответствии с нормами, принятыми в странах изучаемого языка. Объём личного письма — 100—140 слов, включая адрес;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— составлять план, тезисы устного или письменного сообщения;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— использовать письменную речь в ходе проектной деятельности.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5D5F9A" w:rsidRPr="003F1401" w:rsidRDefault="005D5F9A" w:rsidP="003F1401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F1401">
        <w:rPr>
          <w:rFonts w:ascii="Times New Roman" w:hAnsi="Times New Roman" w:cs="Times New Roman"/>
          <w:b/>
          <w:bCs/>
          <w:sz w:val="28"/>
          <w:szCs w:val="28"/>
          <w:lang w:val="ru-RU"/>
        </w:rPr>
        <w:t>Языковые знания и навыки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В старшей школе осуществляется систематизация языковых знаний школьников, полученных в основной школе, продолжается овладение </w:t>
      </w:r>
      <w:r>
        <w:rPr>
          <w:rFonts w:ascii="Times New Roman" w:hAnsi="Times New Roman" w:cs="Times New Roman"/>
          <w:sz w:val="24"/>
          <w:szCs w:val="24"/>
          <w:lang w:val="ru-RU"/>
        </w:rPr>
        <w:t>об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уча</w:t>
      </w:r>
      <w:r>
        <w:rPr>
          <w:rFonts w:ascii="Times New Roman" w:hAnsi="Times New Roman" w:cs="Times New Roman"/>
          <w:sz w:val="24"/>
          <w:szCs w:val="24"/>
          <w:lang w:val="ru-RU"/>
        </w:rPr>
        <w:t>ю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щимися новыми языковыми знаниями и навыками в соответствии с требованиями базового уровня владения английским языком. </w:t>
      </w:r>
    </w:p>
    <w:p w:rsidR="005D5F9A" w:rsidRPr="000B7200" w:rsidRDefault="005D5F9A" w:rsidP="00BE58AC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0B7200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Орфография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Совершенствование орфографических навыков, в том числе применительно к новому языковому материалу, входящему в лексико-грамматический минимум порогового уровня.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7200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Фонетическая сторона речи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>Совершенствование слухопроизносительных навыков, в том числе применительно к новому языковому материалу, навыков правильного произношения; соблюдение ударения и интонации в английских словах и фразах, ритмико-интонационных навыков оформления 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азличных типов предложений.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7200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Лексическая сторона речи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Расширение объёма продуктивного и рецептивного лексического минимума за счёт лексических средств, обслуживающих новые темы, проблемы и ситуации общения в рамках тематики полной средней школы, а также наиболее распространённых устойчивых словосочетаний, оценочной лексики, реплик-клише речевого этикета, отражающих особенности культуры страны/ стран изучаемого языка. Расширение потенциального словаря за счёт овладения новыми значениями знакомых слов, новыми словообразовательными моделями, интернациональной лексикой. Развитие соответствующих лексических навыков.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Лексический минимум выпускников полной средней школы составляет 1400 единиц (включая 1200 усвоенных в начальной и основной школе).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Систематизация лексических единиц, изученных во 2—9 или в 5—9 классах, овладение лексическими единицами, обслуживающими новые темы, проблемы и ситуации общения в пределах тематики старшей школы.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Распознавание и употребление в речи устойчивых словосочетаний, оценочной лексики, реплик-клише речевого этикета, многозначных слов, синонимов, антонимов. Соблюдение правил лексической сочетаемости. Применение основных способов словообразования (аффиксации, словосложения, конверсии).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15A0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Грамматическая сторона речи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Расширение объёма значений изученных грамматических явлений: видо-временных форм глагола, страдательного залога, сослагательного наклонения, косвенной речи (косвенного вопроса, приказания, побуждения). Развитие соответствующих грамматических навыков. Систематизация грамматического материала, изученного в средней (полной) школе.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Коммуникативно-ориентированная систематизация грамматического материала, усвоенного в основной школе, и продуктивное овладение грамматическими явлениями, которые ранее были усвоены рецептивно. Знакомство с новыми грамматическими явлениями.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>Коммуникативные типы предложений: повествовательные (утвердительные, отрицательные), вопросительные (общий, специальный, альтернат</w:t>
      </w:r>
      <w:r>
        <w:rPr>
          <w:rFonts w:ascii="Times New Roman" w:hAnsi="Times New Roman" w:cs="Times New Roman"/>
          <w:sz w:val="24"/>
          <w:szCs w:val="24"/>
          <w:lang w:val="ru-RU"/>
        </w:rPr>
        <w:t>ивный, разделительный вопро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сы) и побудительные (в утвердительной и отрицательной форме).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Нераспространённые и распространённые простые предложения, в том числе с несколькими обстоятельствами, следующими в определённом порядке; предложения с начальным </w:t>
      </w:r>
      <w:r w:rsidRPr="009275E5">
        <w:rPr>
          <w:rFonts w:ascii="Times New Roman" w:hAnsi="Times New Roman" w:cs="Times New Roman"/>
          <w:sz w:val="24"/>
          <w:szCs w:val="24"/>
        </w:rPr>
        <w:t>It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и с начальным </w:t>
      </w:r>
      <w:r w:rsidRPr="009275E5">
        <w:rPr>
          <w:rFonts w:ascii="Times New Roman" w:hAnsi="Times New Roman" w:cs="Times New Roman"/>
          <w:sz w:val="24"/>
          <w:szCs w:val="24"/>
        </w:rPr>
        <w:t>There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r w:rsidRPr="009275E5">
        <w:rPr>
          <w:rFonts w:ascii="Times New Roman" w:hAnsi="Times New Roman" w:cs="Times New Roman"/>
          <w:sz w:val="24"/>
          <w:szCs w:val="24"/>
        </w:rPr>
        <w:t>to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</w:rPr>
        <w:t>be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. Сложносочинённые предложения с сочинительными союзами </w:t>
      </w:r>
      <w:r w:rsidRPr="009275E5">
        <w:rPr>
          <w:rFonts w:ascii="Times New Roman" w:hAnsi="Times New Roman" w:cs="Times New Roman"/>
          <w:sz w:val="24"/>
          <w:szCs w:val="24"/>
        </w:rPr>
        <w:t>and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but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or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>Сложноподчинённые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предложения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союзами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союзными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словами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</w:rPr>
        <w:t>who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what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which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that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when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for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since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during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where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why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because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that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>’</w:t>
      </w:r>
      <w:r w:rsidRPr="009275E5">
        <w:rPr>
          <w:rFonts w:ascii="Times New Roman" w:hAnsi="Times New Roman" w:cs="Times New Roman"/>
          <w:sz w:val="24"/>
          <w:szCs w:val="24"/>
        </w:rPr>
        <w:t>s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</w:rPr>
        <w:t>why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in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</w:rPr>
        <w:t>order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</w:rPr>
        <w:t>to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if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unless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so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so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</w:rPr>
        <w:t>that</w:t>
      </w: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Сложноподчинённые предложения с союзами </w:t>
      </w:r>
      <w:r w:rsidRPr="009275E5">
        <w:rPr>
          <w:rFonts w:ascii="Times New Roman" w:hAnsi="Times New Roman" w:cs="Times New Roman"/>
          <w:sz w:val="24"/>
          <w:szCs w:val="24"/>
        </w:rPr>
        <w:t>whoever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whatever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however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whenever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Условные предложения реального (</w:t>
      </w:r>
      <w:r w:rsidRPr="009275E5">
        <w:rPr>
          <w:rFonts w:ascii="Times New Roman" w:hAnsi="Times New Roman" w:cs="Times New Roman"/>
          <w:sz w:val="24"/>
          <w:szCs w:val="24"/>
        </w:rPr>
        <w:t>Conditional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</w:rPr>
        <w:t>I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) и нереального (</w:t>
      </w:r>
      <w:r w:rsidRPr="009275E5">
        <w:rPr>
          <w:rFonts w:ascii="Times New Roman" w:hAnsi="Times New Roman" w:cs="Times New Roman"/>
          <w:sz w:val="24"/>
          <w:szCs w:val="24"/>
        </w:rPr>
        <w:t>Conditional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</w:rPr>
        <w:t>II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Conditional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</w:rPr>
        <w:t>III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) характера. </w:t>
      </w:r>
    </w:p>
    <w:p w:rsidR="005D5F9A" w:rsidRPr="00BC29CE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75E5">
        <w:rPr>
          <w:rFonts w:ascii="Times New Roman" w:hAnsi="Times New Roman" w:cs="Times New Roman"/>
          <w:sz w:val="24"/>
          <w:szCs w:val="24"/>
        </w:rPr>
        <w:t xml:space="preserve">Предложения с конструкциями: I wish …; as ... as, not so ... as, either … or, neither ... nor; It takes smb ... to do something; I love/hate doing something; be/get used to something; be/get used to doing something; so/such (that).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15A0">
        <w:rPr>
          <w:rFonts w:ascii="Times New Roman" w:hAnsi="Times New Roman" w:cs="Times New Roman"/>
          <w:sz w:val="24"/>
          <w:szCs w:val="24"/>
          <w:lang w:val="ru-RU"/>
        </w:rPr>
        <w:t>Конструкции с инфинитивом (сложное дополнение, сложное подлежащее).</w:t>
      </w:r>
    </w:p>
    <w:p w:rsidR="005D5F9A" w:rsidRPr="00BC29CE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9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</w:rPr>
        <w:t xml:space="preserve">Глаголы в формах действительного залога: Present, Past, Future Simple; Present, Past, Future Perfect; Present, Past, Future Continuous; Present Perfect Continuous; Future-in-the-Past. </w:t>
      </w:r>
    </w:p>
    <w:p w:rsidR="005D5F9A" w:rsidRPr="00BC29CE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75E5">
        <w:rPr>
          <w:rFonts w:ascii="Times New Roman" w:hAnsi="Times New Roman" w:cs="Times New Roman"/>
          <w:sz w:val="24"/>
          <w:szCs w:val="24"/>
        </w:rPr>
        <w:t>Bыражение будущего действия: Future Simple, to be going to, Present Continuous.</w:t>
      </w:r>
    </w:p>
    <w:p w:rsidR="005D5F9A" w:rsidRPr="00BC29CE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75E5">
        <w:rPr>
          <w:rFonts w:ascii="Times New Roman" w:hAnsi="Times New Roman" w:cs="Times New Roman"/>
          <w:sz w:val="24"/>
          <w:szCs w:val="24"/>
        </w:rPr>
        <w:t xml:space="preserve"> Глаголы в формах страдательного залога: Present, Past, Future Simple Passive; Past Perfect Passive, Future Perfect Passive; Present Perfect Continuous Passive, Past Perfect Passive, Future Perfect Passive. </w:t>
      </w:r>
    </w:p>
    <w:p w:rsidR="005D5F9A" w:rsidRPr="00BC29CE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75E5">
        <w:rPr>
          <w:rFonts w:ascii="Times New Roman" w:hAnsi="Times New Roman" w:cs="Times New Roman"/>
          <w:sz w:val="24"/>
          <w:szCs w:val="24"/>
        </w:rPr>
        <w:t xml:space="preserve">Модальные глаголы и их эквиваленты: can/could/be able to; may/might, must/have to, shall, should, would, need.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Неличные формы глагола (герундий, причастия </w:t>
      </w:r>
      <w:r w:rsidRPr="009275E5">
        <w:rPr>
          <w:rFonts w:ascii="Times New Roman" w:hAnsi="Times New Roman" w:cs="Times New Roman"/>
          <w:sz w:val="24"/>
          <w:szCs w:val="24"/>
        </w:rPr>
        <w:t>I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9275E5">
        <w:rPr>
          <w:rFonts w:ascii="Times New Roman" w:hAnsi="Times New Roman" w:cs="Times New Roman"/>
          <w:sz w:val="24"/>
          <w:szCs w:val="24"/>
        </w:rPr>
        <w:t>II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, отглагольное существительное) без различения их функций.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Косвенная речь. Согласование времён в плане настоящего и прошлого.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Фразовые глаголы, обслуживающие темы, отобранные для старшей ступени обучения.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Определённый, неопределённый и нулевой артикли.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>Неисчисляемые и исчисляемые существительные в единственном и множественно</w:t>
      </w:r>
      <w:r>
        <w:rPr>
          <w:rFonts w:ascii="Times New Roman" w:hAnsi="Times New Roman" w:cs="Times New Roman"/>
          <w:sz w:val="24"/>
          <w:szCs w:val="24"/>
          <w:lang w:val="ru-RU"/>
        </w:rPr>
        <w:t>м числе, включая исключения.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>Личные, притяжательные, указательные, неопределённые (в том числе их производные), относительные, вопросительные и возвратные местоимения.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Прилагательные и наречия, в том числе наречия, выражающие количество: </w:t>
      </w:r>
      <w:r w:rsidRPr="009275E5">
        <w:rPr>
          <w:rFonts w:ascii="Times New Roman" w:hAnsi="Times New Roman" w:cs="Times New Roman"/>
          <w:sz w:val="24"/>
          <w:szCs w:val="24"/>
        </w:rPr>
        <w:t>many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9275E5">
        <w:rPr>
          <w:rFonts w:ascii="Times New Roman" w:hAnsi="Times New Roman" w:cs="Times New Roman"/>
          <w:sz w:val="24"/>
          <w:szCs w:val="24"/>
        </w:rPr>
        <w:t>much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few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9275E5">
        <w:rPr>
          <w:rFonts w:ascii="Times New Roman" w:hAnsi="Times New Roman" w:cs="Times New Roman"/>
          <w:sz w:val="24"/>
          <w:szCs w:val="24"/>
        </w:rPr>
        <w:t>a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</w:rPr>
        <w:t>few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little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9275E5">
        <w:rPr>
          <w:rFonts w:ascii="Times New Roman" w:hAnsi="Times New Roman" w:cs="Times New Roman"/>
          <w:sz w:val="24"/>
          <w:szCs w:val="24"/>
        </w:rPr>
        <w:t>a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</w:rPr>
        <w:t>little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Количественные и порядковые числительные.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Предлоги, выражающие направление, время, место действия; предлоги, употребляемые со страдательным залогом: </w:t>
      </w:r>
      <w:r w:rsidRPr="009275E5">
        <w:rPr>
          <w:rFonts w:ascii="Times New Roman" w:hAnsi="Times New Roman" w:cs="Times New Roman"/>
          <w:sz w:val="24"/>
          <w:szCs w:val="24"/>
        </w:rPr>
        <w:t>by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with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. Средства связи в тексте для обеспечения его целостности, например наречия: </w:t>
      </w:r>
      <w:r w:rsidRPr="009275E5">
        <w:rPr>
          <w:rFonts w:ascii="Times New Roman" w:hAnsi="Times New Roman" w:cs="Times New Roman"/>
          <w:sz w:val="24"/>
          <w:szCs w:val="24"/>
        </w:rPr>
        <w:t>firstly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finally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at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</w:rPr>
        <w:t>last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in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</w:rPr>
        <w:t>the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75E5">
        <w:rPr>
          <w:rFonts w:ascii="Times New Roman" w:hAnsi="Times New Roman" w:cs="Times New Roman"/>
          <w:sz w:val="24"/>
          <w:szCs w:val="24"/>
        </w:rPr>
        <w:t>end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75E5">
        <w:rPr>
          <w:rFonts w:ascii="Times New Roman" w:hAnsi="Times New Roman" w:cs="Times New Roman"/>
          <w:sz w:val="24"/>
          <w:szCs w:val="24"/>
        </w:rPr>
        <w:t>however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и т. д.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15A0">
        <w:rPr>
          <w:rFonts w:ascii="Times New Roman" w:hAnsi="Times New Roman" w:cs="Times New Roman"/>
          <w:i/>
          <w:iCs/>
          <w:sz w:val="24"/>
          <w:szCs w:val="24"/>
          <w:lang w:val="ru-RU"/>
        </w:rPr>
        <w:t>Социокультурные знания и умения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Развитие страноведческих знаний и умений, основанных на сравнении фактов культуры своего народа и культуры стран изучаемого языка (реалии страны изучаемого языка, всемирно известные достопримечательности, образцы литературы, выдающиеся люди). Увеличение их объёма за счёт новой тематики и проблематики речевого общения, в том числе межпредметного характера. </w:t>
      </w:r>
    </w:p>
    <w:p w:rsidR="005D5F9A" w:rsidRPr="002015A0" w:rsidRDefault="005D5F9A" w:rsidP="00BE58AC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015A0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Компенсаторные умения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>Совершенствование следующих умений: пользоваться языковой и контекстуальной догадкой при чтении и аудировании; прогнозировать содержание текста по заголовку/началу текста; использовать текстовые опоры различного рода (подзаголовки, таблицы, графики, шрифтовые выделения, комментарии, сноски); игнорировать лексические и смысловые трудности, не влияющие на понимание основного содержания текста; использовать переспрос и словарные замены в процессе устно-речевого общения.</w:t>
      </w:r>
    </w:p>
    <w:p w:rsidR="005D5F9A" w:rsidRPr="002015A0" w:rsidRDefault="005D5F9A" w:rsidP="00BE58AC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015A0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Метапредметные и специальные учебные умения </w:t>
      </w:r>
    </w:p>
    <w:p w:rsidR="005D5F9A" w:rsidRDefault="005D5F9A" w:rsidP="00BE58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>Дальнейшее развитие метапредметных умений, связанных с приёмами самостоятельного приобретения знаний: использовать двуязычные и одноязычные (толковые) словари и другую справочную литературу, в том числе лингвострановедческую; ориентироваться в иноязычном письменном тексте и аудиотексте; извлекать информацию (основную, выборочную/запрашиваемую, полную и точную) на разных уровнях в соответствии с поставленной коммуникативной задачей; выделять нужную информацию из различных источников на иностранном языке, в том числе из Интернета, и обобщать её; фиксировать содержание сообщений; планир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овать и осуществлять учебно- </w:t>
      </w:r>
      <w:r w:rsidRPr="009275E5">
        <w:rPr>
          <w:rFonts w:ascii="Times New Roman" w:hAnsi="Times New Roman" w:cs="Times New Roman"/>
          <w:sz w:val="24"/>
          <w:szCs w:val="24"/>
          <w:lang w:val="ru-RU"/>
        </w:rPr>
        <w:t xml:space="preserve">исследовательскую работу (выбор темы исследования, составление плана работы, знакомство с исследовательскими методами (наблюдение, анкетирование, интервьюирование), анализ полученных данных и их интерпретация, разработка краткосрочного проекта и его устная презентация с аргументацией, ответы на вопросы по проекту); участвовать в работе над долгосрочным проектом; взаимодействовать в группе с другими участниками проектной деятельности; самостоятельно работать, рационально организовывая свой труд в классе и дома. </w:t>
      </w:r>
    </w:p>
    <w:p w:rsidR="005D5F9A" w:rsidRPr="009275E5" w:rsidRDefault="005D5F9A" w:rsidP="00BE58AC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275E5">
        <w:rPr>
          <w:rFonts w:ascii="Times New Roman" w:hAnsi="Times New Roman" w:cs="Times New Roman"/>
          <w:sz w:val="24"/>
          <w:szCs w:val="24"/>
          <w:lang w:val="ru-RU"/>
        </w:rPr>
        <w:t>Дальнейшее развитие специальных учебных умений: интерпретировать языковые средства, отражающие особенности иной культуры; находить ключевые слова; семантизировать слова на основе языковой догадки и словообразовательного анализа; использовать выборочный перевод.</w:t>
      </w:r>
    </w:p>
    <w:p w:rsidR="005D5F9A" w:rsidRDefault="005D5F9A" w:rsidP="009E4E05">
      <w:pPr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D5F9A" w:rsidRPr="00CD6614" w:rsidRDefault="005D5F9A" w:rsidP="00CD6614">
      <w:pPr>
        <w:autoSpaceDE w:val="0"/>
        <w:autoSpaceDN w:val="0"/>
        <w:adjustRightInd w:val="0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D6614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Контроль и оценка деятельности учащихся</w:t>
      </w:r>
    </w:p>
    <w:p w:rsidR="005D5F9A" w:rsidRPr="00823E02" w:rsidRDefault="005D5F9A" w:rsidP="00CD6614">
      <w:pPr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3E02">
        <w:rPr>
          <w:rFonts w:ascii="Times New Roman" w:hAnsi="Times New Roman" w:cs="Times New Roman"/>
          <w:sz w:val="24"/>
          <w:szCs w:val="24"/>
          <w:lang w:val="ru-RU"/>
        </w:rPr>
        <w:t xml:space="preserve">Контроль и оценка деятельности </w:t>
      </w:r>
      <w:r>
        <w:rPr>
          <w:rFonts w:ascii="Times New Roman" w:hAnsi="Times New Roman" w:cs="Times New Roman"/>
          <w:sz w:val="24"/>
          <w:szCs w:val="24"/>
          <w:lang w:val="ru-RU"/>
        </w:rPr>
        <w:t>об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>уча</w:t>
      </w:r>
      <w:r>
        <w:rPr>
          <w:rFonts w:ascii="Times New Roman" w:hAnsi="Times New Roman" w:cs="Times New Roman"/>
          <w:sz w:val="24"/>
          <w:szCs w:val="24"/>
          <w:lang w:val="ru-RU"/>
        </w:rPr>
        <w:t>ю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>щихся осуществляется с помощью контрольных заданий (тестов) после каждого раздела учебника и контрольных работ по различным видам речевой деятельности в конце четверти (чтение, аудирование, говорение).</w:t>
      </w:r>
    </w:p>
    <w:p w:rsidR="005D5F9A" w:rsidRPr="00823E02" w:rsidRDefault="005D5F9A" w:rsidP="00CD6614">
      <w:pPr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3E02">
        <w:rPr>
          <w:rFonts w:ascii="Times New Roman" w:hAnsi="Times New Roman" w:cs="Times New Roman"/>
          <w:sz w:val="24"/>
          <w:szCs w:val="24"/>
          <w:lang w:val="ru-RU"/>
        </w:rPr>
        <w:t>Характер тестов для проверки лексико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>грамматических навыков и речевых умений доступен для учащихся и построен на пройденном и отработанном материале.</w:t>
      </w:r>
    </w:p>
    <w:p w:rsidR="005D5F9A" w:rsidRPr="00823E02" w:rsidRDefault="005D5F9A" w:rsidP="00CD6614">
      <w:pPr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3E02">
        <w:rPr>
          <w:rFonts w:ascii="Times New Roman" w:hAnsi="Times New Roman" w:cs="Times New Roman"/>
          <w:sz w:val="24"/>
          <w:szCs w:val="24"/>
          <w:lang w:val="ru-RU"/>
        </w:rPr>
        <w:t xml:space="preserve">Предлагаемые задания тестов и контрольных работ имеют цель показать </w:t>
      </w:r>
      <w:r>
        <w:rPr>
          <w:rFonts w:ascii="Times New Roman" w:hAnsi="Times New Roman" w:cs="Times New Roman"/>
          <w:sz w:val="24"/>
          <w:szCs w:val="24"/>
          <w:lang w:val="ru-RU"/>
        </w:rPr>
        <w:t>об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>уча</w:t>
      </w:r>
      <w:r>
        <w:rPr>
          <w:rFonts w:ascii="Times New Roman" w:hAnsi="Times New Roman" w:cs="Times New Roman"/>
          <w:sz w:val="24"/>
          <w:szCs w:val="24"/>
          <w:lang w:val="ru-RU"/>
        </w:rPr>
        <w:t>ю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>щимся реальный уровень их достижений и обеспечить необходимый уровень мотивации дальнейшего изучения английского языка.</w:t>
      </w:r>
    </w:p>
    <w:p w:rsidR="005D5F9A" w:rsidRPr="00823E02" w:rsidRDefault="005D5F9A" w:rsidP="00CD6614">
      <w:pPr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23E02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Оценивание выполнения контрольных заданий осуществляется по следующей схеме: оценка «3» ставится за выполнение 60%, оценка «4» («хорошо») ‐ за выполнение 75% работы; оценка «5» («отлично») предполагает выполнение 90%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 w:rsidRPr="00823E02">
        <w:rPr>
          <w:rFonts w:ascii="Times New Roman" w:hAnsi="Times New Roman" w:cs="Times New Roman"/>
          <w:b/>
          <w:bCs/>
          <w:sz w:val="24"/>
          <w:szCs w:val="24"/>
          <w:lang w:val="ru-RU"/>
        </w:rPr>
        <w:t>100% работы.</w:t>
      </w:r>
    </w:p>
    <w:p w:rsidR="005D5F9A" w:rsidRPr="009275E5" w:rsidRDefault="005D5F9A" w:rsidP="009E4E05">
      <w:pPr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D5F9A" w:rsidRPr="002015A0" w:rsidRDefault="005D5F9A" w:rsidP="00823E02">
      <w:pPr>
        <w:ind w:left="720" w:firstLine="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D5F9A" w:rsidRPr="00823E02" w:rsidRDefault="005D5F9A" w:rsidP="00823E02">
      <w:pPr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3E02">
        <w:rPr>
          <w:rFonts w:ascii="Times New Roman" w:hAnsi="Times New Roman" w:cs="Times New Roman"/>
          <w:b/>
          <w:bCs/>
          <w:sz w:val="24"/>
          <w:szCs w:val="24"/>
        </w:rPr>
        <w:t>Таблица тематического распределения часов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6605"/>
        <w:gridCol w:w="2431"/>
      </w:tblGrid>
      <w:tr w:rsidR="005D5F9A" w:rsidRPr="00823E02">
        <w:tc>
          <w:tcPr>
            <w:tcW w:w="534" w:type="dxa"/>
          </w:tcPr>
          <w:p w:rsidR="005D5F9A" w:rsidRPr="00823E02" w:rsidRDefault="005D5F9A" w:rsidP="00823E02">
            <w:pPr>
              <w:ind w:firstLine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05" w:type="dxa"/>
          </w:tcPr>
          <w:p w:rsidR="005D5F9A" w:rsidRPr="00823E02" w:rsidRDefault="005D5F9A" w:rsidP="00823E02">
            <w:pPr>
              <w:ind w:firstLine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курса</w:t>
            </w:r>
          </w:p>
        </w:tc>
        <w:tc>
          <w:tcPr>
            <w:tcW w:w="2431" w:type="dxa"/>
          </w:tcPr>
          <w:p w:rsidR="005D5F9A" w:rsidRPr="00823E02" w:rsidRDefault="005D5F9A" w:rsidP="00823E02">
            <w:pPr>
              <w:ind w:firstLine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5D5F9A" w:rsidRPr="00823E02">
        <w:tc>
          <w:tcPr>
            <w:tcW w:w="534" w:type="dxa"/>
          </w:tcPr>
          <w:p w:rsidR="005D5F9A" w:rsidRPr="00F94106" w:rsidRDefault="005D5F9A" w:rsidP="00CE7C06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605" w:type="dxa"/>
          </w:tcPr>
          <w:p w:rsidR="005D5F9A" w:rsidRPr="00CD6614" w:rsidRDefault="005D5F9A" w:rsidP="00CE7C06">
            <w:pPr>
              <w:ind w:firstLine="28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D66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Крепкие узы</w:t>
            </w:r>
          </w:p>
        </w:tc>
        <w:tc>
          <w:tcPr>
            <w:tcW w:w="2431" w:type="dxa"/>
          </w:tcPr>
          <w:p w:rsidR="005D5F9A" w:rsidRPr="00F94106" w:rsidRDefault="005D5F9A" w:rsidP="00823E0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3E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D5F9A" w:rsidRPr="00823E02">
        <w:tc>
          <w:tcPr>
            <w:tcW w:w="534" w:type="dxa"/>
          </w:tcPr>
          <w:p w:rsidR="005D5F9A" w:rsidRPr="00F94106" w:rsidRDefault="005D5F9A" w:rsidP="00CE7C06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605" w:type="dxa"/>
          </w:tcPr>
          <w:p w:rsidR="005D5F9A" w:rsidRPr="00CD6614" w:rsidRDefault="005D5F9A" w:rsidP="00CE7C06">
            <w:pPr>
              <w:ind w:firstLine="28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D66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Жизнь и траты</w:t>
            </w:r>
          </w:p>
        </w:tc>
        <w:tc>
          <w:tcPr>
            <w:tcW w:w="2431" w:type="dxa"/>
          </w:tcPr>
          <w:p w:rsidR="005D5F9A" w:rsidRPr="00F94106" w:rsidRDefault="005D5F9A" w:rsidP="00823E0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3E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5D5F9A" w:rsidRPr="00823E02">
        <w:tc>
          <w:tcPr>
            <w:tcW w:w="534" w:type="dxa"/>
          </w:tcPr>
          <w:p w:rsidR="005D5F9A" w:rsidRPr="00F94106" w:rsidRDefault="005D5F9A" w:rsidP="00CE7C06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605" w:type="dxa"/>
          </w:tcPr>
          <w:p w:rsidR="005D5F9A" w:rsidRPr="00CD6614" w:rsidRDefault="005D5F9A" w:rsidP="00CE7C06">
            <w:pPr>
              <w:ind w:firstLine="28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D66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Школьные дни и работа</w:t>
            </w:r>
          </w:p>
        </w:tc>
        <w:tc>
          <w:tcPr>
            <w:tcW w:w="2431" w:type="dxa"/>
          </w:tcPr>
          <w:p w:rsidR="005D5F9A" w:rsidRPr="00F74C93" w:rsidRDefault="005D5F9A" w:rsidP="00823E0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3E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5D5F9A" w:rsidRPr="00823E02">
        <w:tc>
          <w:tcPr>
            <w:tcW w:w="534" w:type="dxa"/>
          </w:tcPr>
          <w:p w:rsidR="005D5F9A" w:rsidRPr="00F94106" w:rsidRDefault="005D5F9A" w:rsidP="00CE7C06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605" w:type="dxa"/>
          </w:tcPr>
          <w:p w:rsidR="005D5F9A" w:rsidRPr="00CD6614" w:rsidRDefault="005D5F9A" w:rsidP="00CE7C06">
            <w:pPr>
              <w:ind w:firstLine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66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Земля в опасности!</w:t>
            </w:r>
          </w:p>
        </w:tc>
        <w:tc>
          <w:tcPr>
            <w:tcW w:w="2431" w:type="dxa"/>
          </w:tcPr>
          <w:p w:rsidR="005D5F9A" w:rsidRPr="00F94106" w:rsidRDefault="005D5F9A" w:rsidP="00823E0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3E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5D5F9A" w:rsidRPr="00823E02">
        <w:tc>
          <w:tcPr>
            <w:tcW w:w="534" w:type="dxa"/>
          </w:tcPr>
          <w:p w:rsidR="005D5F9A" w:rsidRPr="00F94106" w:rsidRDefault="005D5F9A" w:rsidP="00CE7C06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605" w:type="dxa"/>
          </w:tcPr>
          <w:p w:rsidR="005D5F9A" w:rsidRPr="00CD6614" w:rsidRDefault="005D5F9A" w:rsidP="00CE7C06">
            <w:pPr>
              <w:ind w:firstLine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66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2431" w:type="dxa"/>
          </w:tcPr>
          <w:p w:rsidR="005D5F9A" w:rsidRPr="00F74C93" w:rsidRDefault="005D5F9A" w:rsidP="00823E0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3E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D5F9A" w:rsidRPr="00823E02">
        <w:tc>
          <w:tcPr>
            <w:tcW w:w="534" w:type="dxa"/>
          </w:tcPr>
          <w:p w:rsidR="005D5F9A" w:rsidRPr="00F94106" w:rsidRDefault="005D5F9A" w:rsidP="00CE7C06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605" w:type="dxa"/>
          </w:tcPr>
          <w:p w:rsidR="005D5F9A" w:rsidRPr="00CD6614" w:rsidRDefault="005D5F9A" w:rsidP="00CE7C06">
            <w:pPr>
              <w:ind w:firstLine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66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Еда и здоровье</w:t>
            </w:r>
          </w:p>
        </w:tc>
        <w:tc>
          <w:tcPr>
            <w:tcW w:w="2431" w:type="dxa"/>
          </w:tcPr>
          <w:p w:rsidR="005D5F9A" w:rsidRPr="00F94106" w:rsidRDefault="005D5F9A" w:rsidP="00823E0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3E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D5F9A" w:rsidRPr="00823E02">
        <w:trPr>
          <w:trHeight w:val="216"/>
        </w:trPr>
        <w:tc>
          <w:tcPr>
            <w:tcW w:w="534" w:type="dxa"/>
          </w:tcPr>
          <w:p w:rsidR="005D5F9A" w:rsidRPr="00F94106" w:rsidRDefault="005D5F9A" w:rsidP="00CE7C06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6605" w:type="dxa"/>
          </w:tcPr>
          <w:p w:rsidR="005D5F9A" w:rsidRPr="00CD6614" w:rsidRDefault="005D5F9A" w:rsidP="00CE7C06">
            <w:pPr>
              <w:ind w:firstLine="28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D66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Мир развлечений</w:t>
            </w:r>
          </w:p>
        </w:tc>
        <w:tc>
          <w:tcPr>
            <w:tcW w:w="2431" w:type="dxa"/>
          </w:tcPr>
          <w:p w:rsidR="005D5F9A" w:rsidRPr="00F74C93" w:rsidRDefault="005D5F9A" w:rsidP="00823E0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3E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5D5F9A" w:rsidRPr="00823E02">
        <w:trPr>
          <w:trHeight w:val="285"/>
        </w:trPr>
        <w:tc>
          <w:tcPr>
            <w:tcW w:w="534" w:type="dxa"/>
          </w:tcPr>
          <w:p w:rsidR="005D5F9A" w:rsidRPr="00F94106" w:rsidRDefault="005D5F9A" w:rsidP="00CE7C06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605" w:type="dxa"/>
          </w:tcPr>
          <w:p w:rsidR="005D5F9A" w:rsidRPr="00CD6614" w:rsidRDefault="005D5F9A" w:rsidP="00CE7C06">
            <w:pPr>
              <w:ind w:firstLine="28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D66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Современные технологии</w:t>
            </w:r>
          </w:p>
        </w:tc>
        <w:tc>
          <w:tcPr>
            <w:tcW w:w="2431" w:type="dxa"/>
          </w:tcPr>
          <w:p w:rsidR="005D5F9A" w:rsidRPr="00F74C93" w:rsidRDefault="005D5F9A" w:rsidP="00823E0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3E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5D5F9A" w:rsidRPr="00823E02">
        <w:trPr>
          <w:trHeight w:val="231"/>
        </w:trPr>
        <w:tc>
          <w:tcPr>
            <w:tcW w:w="534" w:type="dxa"/>
          </w:tcPr>
          <w:p w:rsidR="005D5F9A" w:rsidRPr="00823E02" w:rsidRDefault="005D5F9A" w:rsidP="00CE7C0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5" w:type="dxa"/>
          </w:tcPr>
          <w:p w:rsidR="005D5F9A" w:rsidRPr="00823E02" w:rsidRDefault="005D5F9A" w:rsidP="00CE7C0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23E0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431" w:type="dxa"/>
          </w:tcPr>
          <w:p w:rsidR="005D5F9A" w:rsidRPr="00F74C93" w:rsidRDefault="005D5F9A" w:rsidP="00823E0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3E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</w:tbl>
    <w:p w:rsidR="005D5F9A" w:rsidRPr="00BC29CE" w:rsidRDefault="005D5F9A" w:rsidP="00BC29CE">
      <w:pPr>
        <w:pStyle w:val="12"/>
        <w:spacing w:after="0"/>
        <w:ind w:left="0"/>
        <w:jc w:val="both"/>
        <w:rPr>
          <w:rFonts w:ascii="Times New Roman" w:hAnsi="Times New Roman" w:cs="Times New Roman"/>
          <w:i/>
          <w:iCs/>
        </w:rPr>
      </w:pPr>
    </w:p>
    <w:p w:rsidR="005D5F9A" w:rsidRPr="00823E02" w:rsidRDefault="005D5F9A" w:rsidP="00823E02">
      <w:pPr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3E02">
        <w:rPr>
          <w:rFonts w:ascii="Times New Roman" w:hAnsi="Times New Roman" w:cs="Times New Roman"/>
          <w:b/>
          <w:bCs/>
          <w:sz w:val="24"/>
          <w:szCs w:val="24"/>
        </w:rPr>
        <w:t>Методическое обеспечение:</w:t>
      </w:r>
    </w:p>
    <w:p w:rsidR="005D5F9A" w:rsidRPr="00823E02" w:rsidRDefault="005D5F9A" w:rsidP="00823E02">
      <w:pPr>
        <w:numPr>
          <w:ilvl w:val="0"/>
          <w:numId w:val="21"/>
        </w:num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3E02">
        <w:rPr>
          <w:rFonts w:ascii="Times New Roman" w:hAnsi="Times New Roman" w:cs="Times New Roman"/>
          <w:sz w:val="24"/>
          <w:szCs w:val="24"/>
          <w:lang w:val="ru-RU"/>
        </w:rPr>
        <w:t>Обязательный минимум  содержания  начального общего, основного общего и среднего (полного) образования (Приложение к приказу Минобразования России от 19 мая 1998 г. № 1236).</w:t>
      </w:r>
    </w:p>
    <w:p w:rsidR="005D5F9A" w:rsidRPr="00823E02" w:rsidRDefault="005D5F9A" w:rsidP="00823E02">
      <w:pPr>
        <w:numPr>
          <w:ilvl w:val="0"/>
          <w:numId w:val="21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23E02">
        <w:rPr>
          <w:rFonts w:ascii="Times New Roman" w:hAnsi="Times New Roman" w:cs="Times New Roman"/>
          <w:sz w:val="24"/>
          <w:szCs w:val="24"/>
          <w:lang w:val="ru-RU"/>
        </w:rPr>
        <w:t xml:space="preserve">Примерная программа основного общего образования по английскому языку. </w:t>
      </w:r>
      <w:r w:rsidRPr="00823E02">
        <w:rPr>
          <w:rFonts w:ascii="Times New Roman" w:hAnsi="Times New Roman" w:cs="Times New Roman"/>
          <w:sz w:val="24"/>
          <w:szCs w:val="24"/>
        </w:rPr>
        <w:t>Английский язык. Содержание образования. – М.: Вентана – Граф, 2008.</w:t>
      </w:r>
    </w:p>
    <w:p w:rsidR="005D5F9A" w:rsidRPr="00823E02" w:rsidRDefault="005D5F9A" w:rsidP="00823E02">
      <w:pPr>
        <w:numPr>
          <w:ilvl w:val="0"/>
          <w:numId w:val="21"/>
        </w:num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3E02">
        <w:rPr>
          <w:rFonts w:ascii="Times New Roman" w:hAnsi="Times New Roman" w:cs="Times New Roman"/>
          <w:sz w:val="24"/>
          <w:szCs w:val="24"/>
          <w:lang w:val="ru-RU"/>
        </w:rPr>
        <w:t>Ваулина Ю.Е., Эванс В., Дули Дж., Подоляко О.Е.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УМК «Английский в фокусе» для 10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 xml:space="preserve"> класса. – М.: </w:t>
      </w:r>
      <w:r w:rsidRPr="00823E02">
        <w:rPr>
          <w:rFonts w:ascii="Times New Roman" w:hAnsi="Times New Roman" w:cs="Times New Roman"/>
          <w:sz w:val="24"/>
          <w:szCs w:val="24"/>
        </w:rPr>
        <w:t>Express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23E02">
        <w:rPr>
          <w:rFonts w:ascii="Times New Roman" w:hAnsi="Times New Roman" w:cs="Times New Roman"/>
          <w:sz w:val="24"/>
          <w:szCs w:val="24"/>
        </w:rPr>
        <w:t>Publishing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>: Просвещение, 2010.</w:t>
      </w:r>
    </w:p>
    <w:p w:rsidR="005D5F9A" w:rsidRPr="00823E02" w:rsidRDefault="005D5F9A" w:rsidP="00823E02">
      <w:pPr>
        <w:numPr>
          <w:ilvl w:val="0"/>
          <w:numId w:val="21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23E02">
        <w:rPr>
          <w:rFonts w:ascii="Times New Roman" w:hAnsi="Times New Roman" w:cs="Times New Roman"/>
          <w:sz w:val="24"/>
          <w:szCs w:val="24"/>
          <w:lang w:val="ru-RU"/>
        </w:rPr>
        <w:t>Ваулина Ю.Е. Книга для чтения к учебнику «</w:t>
      </w:r>
      <w:r w:rsidRPr="00823E02">
        <w:rPr>
          <w:rFonts w:ascii="Times New Roman" w:hAnsi="Times New Roman" w:cs="Times New Roman"/>
          <w:sz w:val="24"/>
          <w:szCs w:val="24"/>
        </w:rPr>
        <w:t>Spotlight</w:t>
      </w:r>
      <w:r>
        <w:rPr>
          <w:rFonts w:ascii="Times New Roman" w:hAnsi="Times New Roman" w:cs="Times New Roman"/>
          <w:sz w:val="24"/>
          <w:szCs w:val="24"/>
          <w:lang w:val="ru-RU"/>
        </w:rPr>
        <w:t>-10» для 10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 xml:space="preserve"> класса общеобразовательных школ/Ю.Е. Ваулина.- </w:t>
      </w:r>
      <w:r w:rsidRPr="00823E02">
        <w:rPr>
          <w:rFonts w:ascii="Times New Roman" w:hAnsi="Times New Roman" w:cs="Times New Roman"/>
          <w:sz w:val="24"/>
          <w:szCs w:val="24"/>
        </w:rPr>
        <w:t>М: Просвещение, 2009.</w:t>
      </w:r>
    </w:p>
    <w:p w:rsidR="005D5F9A" w:rsidRPr="003F1401" w:rsidRDefault="005D5F9A" w:rsidP="00823E02">
      <w:pPr>
        <w:numPr>
          <w:ilvl w:val="0"/>
          <w:numId w:val="21"/>
        </w:num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3E02">
        <w:rPr>
          <w:rFonts w:ascii="Times New Roman" w:hAnsi="Times New Roman" w:cs="Times New Roman"/>
          <w:sz w:val="24"/>
          <w:szCs w:val="24"/>
          <w:lang w:val="ru-RU"/>
        </w:rPr>
        <w:t>Ваулина Ю.Е. Рабочая тетрадь к учебнику «</w:t>
      </w:r>
      <w:r w:rsidRPr="00823E02">
        <w:rPr>
          <w:rFonts w:ascii="Times New Roman" w:hAnsi="Times New Roman" w:cs="Times New Roman"/>
          <w:sz w:val="24"/>
          <w:szCs w:val="24"/>
        </w:rPr>
        <w:t>Spotlight</w:t>
      </w:r>
      <w:r>
        <w:rPr>
          <w:rFonts w:ascii="Times New Roman" w:hAnsi="Times New Roman" w:cs="Times New Roman"/>
          <w:sz w:val="24"/>
          <w:szCs w:val="24"/>
          <w:lang w:val="ru-RU"/>
        </w:rPr>
        <w:t>-10» для 10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 xml:space="preserve"> класса общеобразовательных школ/Ю.Е. Ваулина.- </w:t>
      </w:r>
      <w:r w:rsidRPr="003F1401">
        <w:rPr>
          <w:rFonts w:ascii="Times New Roman" w:hAnsi="Times New Roman" w:cs="Times New Roman"/>
          <w:sz w:val="24"/>
          <w:szCs w:val="24"/>
          <w:lang w:val="ru-RU"/>
        </w:rPr>
        <w:t>М: Просвещение, 2009.</w:t>
      </w:r>
    </w:p>
    <w:p w:rsidR="005D5F9A" w:rsidRPr="003F1401" w:rsidRDefault="005D5F9A" w:rsidP="00823E02">
      <w:pPr>
        <w:numPr>
          <w:ilvl w:val="0"/>
          <w:numId w:val="21"/>
        </w:num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3E02">
        <w:rPr>
          <w:rFonts w:ascii="Times New Roman" w:hAnsi="Times New Roman" w:cs="Times New Roman"/>
          <w:sz w:val="24"/>
          <w:szCs w:val="24"/>
          <w:lang w:val="ru-RU"/>
        </w:rPr>
        <w:t>Ваулина Ю.Е. Сборник контрольных заданий к учебнику «</w:t>
      </w:r>
      <w:r w:rsidRPr="00823E02">
        <w:rPr>
          <w:rFonts w:ascii="Times New Roman" w:hAnsi="Times New Roman" w:cs="Times New Roman"/>
          <w:sz w:val="24"/>
          <w:szCs w:val="24"/>
        </w:rPr>
        <w:t>Spotlight</w:t>
      </w:r>
      <w:r>
        <w:rPr>
          <w:rFonts w:ascii="Times New Roman" w:hAnsi="Times New Roman" w:cs="Times New Roman"/>
          <w:sz w:val="24"/>
          <w:szCs w:val="24"/>
          <w:lang w:val="ru-RU"/>
        </w:rPr>
        <w:t>-10» для 10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 xml:space="preserve"> класса общеобразовательных школ/Ю.Е. Ваулина.- </w:t>
      </w:r>
      <w:r w:rsidRPr="003F1401">
        <w:rPr>
          <w:rFonts w:ascii="Times New Roman" w:hAnsi="Times New Roman" w:cs="Times New Roman"/>
          <w:sz w:val="24"/>
          <w:szCs w:val="24"/>
          <w:lang w:val="ru-RU"/>
        </w:rPr>
        <w:t>М: Просвещение, 2009.</w:t>
      </w:r>
    </w:p>
    <w:p w:rsidR="005D5F9A" w:rsidRPr="00217ECA" w:rsidRDefault="005D5F9A" w:rsidP="00823E02">
      <w:pPr>
        <w:numPr>
          <w:ilvl w:val="0"/>
          <w:numId w:val="21"/>
        </w:num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3E02">
        <w:rPr>
          <w:rFonts w:ascii="Times New Roman" w:hAnsi="Times New Roman" w:cs="Times New Roman"/>
          <w:sz w:val="24"/>
          <w:szCs w:val="24"/>
          <w:lang w:val="ru-RU"/>
        </w:rPr>
        <w:t xml:space="preserve">Интернет-страница </w:t>
      </w:r>
      <w:r w:rsidRPr="00217ECA">
        <w:rPr>
          <w:rFonts w:ascii="Times New Roman" w:hAnsi="Times New Roman" w:cs="Times New Roman"/>
          <w:sz w:val="24"/>
          <w:szCs w:val="24"/>
          <w:lang w:val="ru-RU"/>
        </w:rPr>
        <w:t xml:space="preserve">курса ( </w:t>
      </w:r>
      <w:hyperlink r:id="rId9" w:history="1">
        <w:r w:rsidRPr="00217ECA">
          <w:rPr>
            <w:rStyle w:val="af7"/>
            <w:rFonts w:ascii="Times New Roman" w:hAnsi="Times New Roman" w:cs="Times New Roman"/>
            <w:color w:val="auto"/>
            <w:sz w:val="24"/>
            <w:szCs w:val="24"/>
          </w:rPr>
          <w:t>www</w:t>
        </w:r>
        <w:r w:rsidRPr="00217ECA">
          <w:rPr>
            <w:rStyle w:val="af7"/>
            <w:rFonts w:ascii="Times New Roman" w:hAnsi="Times New Roman" w:cs="Times New Roman"/>
            <w:color w:val="auto"/>
            <w:sz w:val="24"/>
            <w:szCs w:val="24"/>
            <w:lang w:val="ru-RU"/>
          </w:rPr>
          <w:t>.</w:t>
        </w:r>
        <w:r w:rsidRPr="00217ECA">
          <w:rPr>
            <w:rStyle w:val="af7"/>
            <w:rFonts w:ascii="Times New Roman" w:hAnsi="Times New Roman" w:cs="Times New Roman"/>
            <w:color w:val="auto"/>
            <w:sz w:val="24"/>
            <w:szCs w:val="24"/>
          </w:rPr>
          <w:t>spotlightonrussia</w:t>
        </w:r>
        <w:r w:rsidRPr="00217ECA">
          <w:rPr>
            <w:rStyle w:val="af7"/>
            <w:rFonts w:ascii="Times New Roman" w:hAnsi="Times New Roman" w:cs="Times New Roman"/>
            <w:color w:val="auto"/>
            <w:sz w:val="24"/>
            <w:szCs w:val="24"/>
            <w:lang w:val="ru-RU"/>
          </w:rPr>
          <w:t>.</w:t>
        </w:r>
        <w:r w:rsidRPr="00217ECA">
          <w:rPr>
            <w:rStyle w:val="af7"/>
            <w:rFonts w:ascii="Times New Roman" w:hAnsi="Times New Roman" w:cs="Times New Roman"/>
            <w:color w:val="auto"/>
            <w:sz w:val="24"/>
            <w:szCs w:val="24"/>
          </w:rPr>
          <w:t>ru</w:t>
        </w:r>
      </w:hyperlink>
      <w:r w:rsidRPr="00217ECA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5D5F9A" w:rsidRPr="00823E02" w:rsidRDefault="005D5F9A" w:rsidP="00823E02">
      <w:pPr>
        <w:numPr>
          <w:ilvl w:val="0"/>
          <w:numId w:val="21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F1401">
        <w:rPr>
          <w:rFonts w:ascii="Times New Roman" w:hAnsi="Times New Roman" w:cs="Times New Roman"/>
          <w:sz w:val="24"/>
          <w:szCs w:val="24"/>
          <w:lang w:val="ru-RU"/>
        </w:rPr>
        <w:t>Цифровые образовательные ресу</w:t>
      </w:r>
      <w:r w:rsidRPr="00823E02">
        <w:rPr>
          <w:rFonts w:ascii="Times New Roman" w:hAnsi="Times New Roman" w:cs="Times New Roman"/>
          <w:sz w:val="24"/>
          <w:szCs w:val="24"/>
        </w:rPr>
        <w:t>рсы.</w:t>
      </w:r>
    </w:p>
    <w:p w:rsidR="005D5F9A" w:rsidRPr="00CE7C06" w:rsidRDefault="005D5F9A" w:rsidP="00CE7C06">
      <w:pPr>
        <w:numPr>
          <w:ilvl w:val="0"/>
          <w:numId w:val="21"/>
        </w:num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3E02">
        <w:rPr>
          <w:rFonts w:ascii="Times New Roman" w:hAnsi="Times New Roman" w:cs="Times New Roman"/>
          <w:sz w:val="24"/>
          <w:szCs w:val="24"/>
        </w:rPr>
        <w:t>CD</w:t>
      </w:r>
      <w:r w:rsidRPr="00823E02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823E02">
        <w:rPr>
          <w:rFonts w:ascii="Times New Roman" w:hAnsi="Times New Roman" w:cs="Times New Roman"/>
          <w:sz w:val="24"/>
          <w:szCs w:val="24"/>
        </w:rPr>
        <w:t>DVD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диски к урока</w:t>
      </w:r>
    </w:p>
    <w:p w:rsidR="005D5F9A" w:rsidRDefault="005D5F9A" w:rsidP="00621CF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D5F9A" w:rsidRPr="004C7F7A" w:rsidRDefault="005D5F9A" w:rsidP="00DB326E">
      <w:pPr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  <w:sectPr w:rsidR="005D5F9A" w:rsidRPr="004C7F7A">
          <w:pgSz w:w="11906" w:h="16838"/>
          <w:pgMar w:top="1134" w:right="851" w:bottom="1134" w:left="1701" w:header="709" w:footer="709" w:gutter="0"/>
          <w:pgNumType w:start="0"/>
          <w:cols w:space="720"/>
        </w:sectPr>
      </w:pPr>
    </w:p>
    <w:p w:rsidR="006464D7" w:rsidRDefault="006464D7" w:rsidP="006464D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464D7" w:rsidRDefault="006464D7" w:rsidP="006464D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464D7" w:rsidRDefault="006464D7" w:rsidP="006464D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464D7" w:rsidRDefault="006464D7" w:rsidP="006464D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318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Календарно-тематическое планирование курса по учебнику Ваулиной Ю.Е.  </w:t>
      </w:r>
      <w:r w:rsidRPr="006464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«Английский в фокусе» </w:t>
      </w:r>
      <w:r w:rsidR="00E5403D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10 </w:t>
      </w:r>
      <w:r w:rsidRPr="006464D7">
        <w:rPr>
          <w:rFonts w:ascii="Times New Roman" w:hAnsi="Times New Roman" w:cs="Times New Roman"/>
          <w:b/>
          <w:bCs/>
          <w:sz w:val="24"/>
          <w:szCs w:val="24"/>
          <w:lang w:val="ru-RU"/>
        </w:rPr>
        <w:t>класс.</w:t>
      </w:r>
    </w:p>
    <w:p w:rsidR="006464D7" w:rsidRPr="00435283" w:rsidRDefault="006464D7" w:rsidP="006464D7">
      <w:pPr>
        <w:jc w:val="center"/>
        <w:rPr>
          <w:rFonts w:ascii="Times New Roman" w:hAnsi="Times New Roman" w:cs="Times New Roman"/>
          <w:b/>
          <w:bCs/>
          <w:sz w:val="8"/>
          <w:szCs w:val="8"/>
          <w:lang w:val="ru-RU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957"/>
        <w:gridCol w:w="1028"/>
        <w:gridCol w:w="2374"/>
        <w:gridCol w:w="1843"/>
        <w:gridCol w:w="1736"/>
        <w:gridCol w:w="2233"/>
        <w:gridCol w:w="1701"/>
        <w:gridCol w:w="2303"/>
        <w:gridCol w:w="1524"/>
      </w:tblGrid>
      <w:tr w:rsidR="006464D7" w:rsidTr="00215BAE">
        <w:tc>
          <w:tcPr>
            <w:tcW w:w="675" w:type="dxa"/>
            <w:vMerge w:val="restart"/>
          </w:tcPr>
          <w:p w:rsidR="006464D7" w:rsidRPr="006926E7" w:rsidRDefault="006464D7" w:rsidP="006926E7">
            <w:pPr>
              <w:spacing w:line="276" w:lineRule="auto"/>
              <w:ind w:firstLine="0"/>
              <w:jc w:val="both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>№ п/</w:t>
            </w:r>
            <w:r w:rsidR="006926E7">
              <w:rPr>
                <w:rFonts w:ascii="Arial Narrow" w:hAnsi="Arial Narrow" w:cs="Arial Narrow"/>
                <w:lang w:val="ru-RU"/>
              </w:rPr>
              <w:t>п</w:t>
            </w:r>
          </w:p>
        </w:tc>
        <w:tc>
          <w:tcPr>
            <w:tcW w:w="957" w:type="dxa"/>
            <w:vMerge w:val="restart"/>
          </w:tcPr>
          <w:p w:rsidR="006464D7" w:rsidRPr="00C541A8" w:rsidRDefault="006464D7" w:rsidP="00215BAE">
            <w:pPr>
              <w:spacing w:line="276" w:lineRule="auto"/>
              <w:ind w:firstLine="0"/>
              <w:jc w:val="both"/>
              <w:rPr>
                <w:rFonts w:ascii="Arial Narrow" w:hAnsi="Arial Narrow" w:cs="Arial Narrow"/>
              </w:rPr>
            </w:pPr>
            <w:r w:rsidRPr="00C541A8">
              <w:rPr>
                <w:rFonts w:ascii="Arial Narrow" w:hAnsi="Arial Narrow" w:cs="Arial Narrow"/>
              </w:rPr>
              <w:t xml:space="preserve">Дата </w:t>
            </w:r>
          </w:p>
          <w:p w:rsidR="006464D7" w:rsidRPr="00C541A8" w:rsidRDefault="006464D7" w:rsidP="00215BAE">
            <w:pPr>
              <w:spacing w:line="276" w:lineRule="auto"/>
              <w:ind w:firstLine="0"/>
              <w:jc w:val="both"/>
              <w:rPr>
                <w:rFonts w:ascii="Arial Narrow" w:hAnsi="Arial Narrow" w:cs="Arial Narrow"/>
              </w:rPr>
            </w:pPr>
            <w:r w:rsidRPr="00C541A8">
              <w:rPr>
                <w:rFonts w:ascii="Arial Narrow" w:hAnsi="Arial Narrow" w:cs="Arial Narrow"/>
              </w:rPr>
              <w:t>по</w:t>
            </w:r>
          </w:p>
          <w:p w:rsidR="006464D7" w:rsidRPr="00C541A8" w:rsidRDefault="006464D7" w:rsidP="00215BAE">
            <w:pPr>
              <w:ind w:firstLine="0"/>
              <w:jc w:val="both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>плану</w:t>
            </w:r>
          </w:p>
        </w:tc>
        <w:tc>
          <w:tcPr>
            <w:tcW w:w="1028" w:type="dxa"/>
            <w:vMerge w:val="restart"/>
          </w:tcPr>
          <w:p w:rsidR="006464D7" w:rsidRPr="00C541A8" w:rsidRDefault="006464D7" w:rsidP="00215BAE">
            <w:pPr>
              <w:spacing w:line="276" w:lineRule="auto"/>
              <w:ind w:firstLine="0"/>
              <w:jc w:val="both"/>
              <w:rPr>
                <w:rFonts w:ascii="Arial Narrow" w:hAnsi="Arial Narrow" w:cs="Arial Narrow"/>
              </w:rPr>
            </w:pPr>
            <w:r w:rsidRPr="00C541A8">
              <w:rPr>
                <w:rFonts w:ascii="Arial Narrow" w:hAnsi="Arial Narrow" w:cs="Arial Narrow"/>
              </w:rPr>
              <w:t>Дата по</w:t>
            </w:r>
          </w:p>
          <w:p w:rsidR="006464D7" w:rsidRPr="00C541A8" w:rsidRDefault="006464D7" w:rsidP="00215BAE">
            <w:pPr>
              <w:spacing w:line="276" w:lineRule="auto"/>
              <w:ind w:firstLine="0"/>
              <w:jc w:val="both"/>
              <w:rPr>
                <w:rFonts w:ascii="Arial Narrow" w:hAnsi="Arial Narrow" w:cs="Arial Narrow"/>
              </w:rPr>
            </w:pPr>
            <w:r w:rsidRPr="00C541A8">
              <w:rPr>
                <w:rFonts w:ascii="Arial Narrow" w:hAnsi="Arial Narrow" w:cs="Arial Narrow"/>
              </w:rPr>
              <w:t>факту</w:t>
            </w:r>
          </w:p>
          <w:p w:rsidR="006464D7" w:rsidRPr="00C541A8" w:rsidRDefault="006464D7" w:rsidP="00215BAE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374" w:type="dxa"/>
          </w:tcPr>
          <w:p w:rsidR="006464D7" w:rsidRPr="00C541A8" w:rsidRDefault="006464D7" w:rsidP="00215BAE">
            <w:pPr>
              <w:spacing w:line="276" w:lineRule="auto"/>
              <w:jc w:val="both"/>
              <w:rPr>
                <w:rFonts w:ascii="Arial Narrow" w:hAnsi="Arial Narrow" w:cs="Arial Narrow"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>Тема урока</w:t>
            </w:r>
          </w:p>
        </w:tc>
        <w:tc>
          <w:tcPr>
            <w:tcW w:w="3579" w:type="dxa"/>
            <w:gridSpan w:val="2"/>
          </w:tcPr>
          <w:p w:rsidR="006464D7" w:rsidRPr="00C541A8" w:rsidRDefault="006464D7" w:rsidP="00215BAE">
            <w:pPr>
              <w:ind w:firstLine="0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>Языковая компетенция</w:t>
            </w:r>
          </w:p>
        </w:tc>
        <w:tc>
          <w:tcPr>
            <w:tcW w:w="7761" w:type="dxa"/>
            <w:gridSpan w:val="4"/>
          </w:tcPr>
          <w:p w:rsidR="006464D7" w:rsidRPr="00C541A8" w:rsidRDefault="006464D7" w:rsidP="00215BAE">
            <w:pPr>
              <w:ind w:firstLine="0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 xml:space="preserve">Речевая компетенция  </w:t>
            </w:r>
          </w:p>
        </w:tc>
      </w:tr>
      <w:tr w:rsidR="006464D7" w:rsidTr="00215BAE">
        <w:tc>
          <w:tcPr>
            <w:tcW w:w="675" w:type="dxa"/>
            <w:vMerge/>
          </w:tcPr>
          <w:p w:rsidR="006464D7" w:rsidRPr="00C541A8" w:rsidRDefault="006464D7" w:rsidP="00215BAE">
            <w:pPr>
              <w:spacing w:line="276" w:lineRule="auto"/>
              <w:ind w:firstLine="0"/>
              <w:jc w:val="both"/>
              <w:rPr>
                <w:rFonts w:ascii="Arial Narrow" w:hAnsi="Arial Narrow" w:cs="Arial Narrow"/>
                <w:lang w:val="ru-RU"/>
              </w:rPr>
            </w:pPr>
          </w:p>
        </w:tc>
        <w:tc>
          <w:tcPr>
            <w:tcW w:w="957" w:type="dxa"/>
            <w:vMerge/>
          </w:tcPr>
          <w:p w:rsidR="006464D7" w:rsidRPr="00C541A8" w:rsidRDefault="006464D7" w:rsidP="00215BAE">
            <w:pPr>
              <w:spacing w:line="276" w:lineRule="auto"/>
              <w:ind w:firstLine="0"/>
              <w:jc w:val="both"/>
              <w:rPr>
                <w:rFonts w:ascii="Arial Narrow" w:hAnsi="Arial Narrow" w:cs="Arial Narrow"/>
                <w:lang w:val="ru-RU"/>
              </w:rPr>
            </w:pPr>
          </w:p>
        </w:tc>
        <w:tc>
          <w:tcPr>
            <w:tcW w:w="1028" w:type="dxa"/>
            <w:vMerge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374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843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 xml:space="preserve">Лексика    </w:t>
            </w:r>
          </w:p>
        </w:tc>
        <w:tc>
          <w:tcPr>
            <w:tcW w:w="1736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>Грамматика</w:t>
            </w:r>
          </w:p>
        </w:tc>
        <w:tc>
          <w:tcPr>
            <w:tcW w:w="2233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 xml:space="preserve">Чтение  </w:t>
            </w:r>
          </w:p>
        </w:tc>
        <w:tc>
          <w:tcPr>
            <w:tcW w:w="1701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>Аудирование</w:t>
            </w:r>
          </w:p>
        </w:tc>
        <w:tc>
          <w:tcPr>
            <w:tcW w:w="2303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>Говорение</w:t>
            </w:r>
          </w:p>
        </w:tc>
        <w:tc>
          <w:tcPr>
            <w:tcW w:w="1524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>Письмо</w:t>
            </w:r>
          </w:p>
        </w:tc>
      </w:tr>
      <w:tr w:rsidR="006464D7" w:rsidTr="00215BAE">
        <w:tc>
          <w:tcPr>
            <w:tcW w:w="675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</w:t>
            </w:r>
          </w:p>
        </w:tc>
        <w:tc>
          <w:tcPr>
            <w:tcW w:w="957" w:type="dxa"/>
            <w:shd w:val="clear" w:color="auto" w:fill="FFFFFF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2</w:t>
            </w:r>
          </w:p>
        </w:tc>
        <w:tc>
          <w:tcPr>
            <w:tcW w:w="1028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3</w:t>
            </w:r>
          </w:p>
        </w:tc>
        <w:tc>
          <w:tcPr>
            <w:tcW w:w="2374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4</w:t>
            </w:r>
          </w:p>
        </w:tc>
        <w:tc>
          <w:tcPr>
            <w:tcW w:w="1843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5</w:t>
            </w:r>
          </w:p>
        </w:tc>
        <w:tc>
          <w:tcPr>
            <w:tcW w:w="1736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6</w:t>
            </w:r>
          </w:p>
        </w:tc>
        <w:tc>
          <w:tcPr>
            <w:tcW w:w="2233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7</w:t>
            </w:r>
          </w:p>
        </w:tc>
        <w:tc>
          <w:tcPr>
            <w:tcW w:w="1701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8</w:t>
            </w:r>
          </w:p>
        </w:tc>
        <w:tc>
          <w:tcPr>
            <w:tcW w:w="2303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10</w:t>
            </w:r>
          </w:p>
        </w:tc>
      </w:tr>
      <w:tr w:rsidR="006464D7" w:rsidRPr="00E5403D" w:rsidTr="00215BAE">
        <w:tc>
          <w:tcPr>
            <w:tcW w:w="675" w:type="dxa"/>
          </w:tcPr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1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</w:p>
          <w:p w:rsidR="006464D7" w:rsidRPr="008B52AF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3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4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5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6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924C4F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7</w:t>
            </w:r>
          </w:p>
          <w:p w:rsidR="006464D7" w:rsidRPr="00924C4F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8</w:t>
            </w:r>
          </w:p>
          <w:p w:rsidR="006464D7" w:rsidRPr="008B52AF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9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10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11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12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13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57" w:type="dxa"/>
            <w:shd w:val="clear" w:color="auto" w:fill="FFFFFF" w:themeFill="background1"/>
          </w:tcPr>
          <w:p w:rsidR="006464D7" w:rsidRDefault="006464D7" w:rsidP="00215BAE">
            <w:pPr>
              <w:shd w:val="clear" w:color="auto" w:fill="FFFFFF" w:themeFill="background1"/>
              <w:ind w:firstLine="0"/>
              <w:rPr>
                <w:rFonts w:ascii="Arial Narrow" w:hAnsi="Arial Narrow" w:cs="Times New Roman"/>
                <w:bCs/>
                <w:sz w:val="20"/>
                <w:szCs w:val="20"/>
                <w:shd w:val="clear" w:color="auto" w:fill="FFFFFF" w:themeFill="background1"/>
                <w:lang w:val="ru-RU"/>
              </w:rPr>
            </w:pPr>
          </w:p>
          <w:p w:rsidR="006464D7" w:rsidRPr="003E1F09" w:rsidRDefault="006464D7" w:rsidP="00215BAE">
            <w:pPr>
              <w:shd w:val="clear" w:color="auto" w:fill="FFFFFF" w:themeFill="background1"/>
              <w:ind w:firstLine="0"/>
              <w:rPr>
                <w:rFonts w:ascii="Arial Narrow" w:hAnsi="Arial Narrow" w:cs="Times New Roman"/>
                <w:bCs/>
                <w:sz w:val="20"/>
                <w:szCs w:val="20"/>
                <w:shd w:val="clear" w:color="auto" w:fill="FFFFFF" w:themeFill="background1"/>
                <w:lang w:val="ru-RU"/>
              </w:rPr>
            </w:pPr>
          </w:p>
          <w:p w:rsidR="006464D7" w:rsidRPr="003E1F09" w:rsidRDefault="006464D7" w:rsidP="00215BAE">
            <w:pPr>
              <w:shd w:val="clear" w:color="auto" w:fill="FFFFFF" w:themeFill="background1"/>
              <w:ind w:firstLine="0"/>
              <w:rPr>
                <w:rFonts w:ascii="Arial Narrow" w:hAnsi="Arial Narrow" w:cs="Times New Roman"/>
                <w:bCs/>
                <w:sz w:val="20"/>
                <w:szCs w:val="20"/>
                <w:shd w:val="clear" w:color="auto" w:fill="FFFFFF" w:themeFill="background1"/>
                <w:lang w:val="ru-RU"/>
              </w:rPr>
            </w:pPr>
          </w:p>
          <w:p w:rsidR="006464D7" w:rsidRPr="003E1F09" w:rsidRDefault="006464D7" w:rsidP="00215BAE">
            <w:pPr>
              <w:shd w:val="clear" w:color="auto" w:fill="FFFFFF" w:themeFill="background1"/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028" w:type="dxa"/>
            <w:shd w:val="clear" w:color="auto" w:fill="FFFFFF" w:themeFill="background1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374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5F738E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Модуль 1. «Крепкие узы»</w:t>
            </w:r>
          </w:p>
          <w:p w:rsidR="006464D7" w:rsidRPr="00FA5FFB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FA5FFB">
              <w:rPr>
                <w:rFonts w:ascii="Arial Narrow" w:hAnsi="Arial Narrow" w:cs="Arial Narrow"/>
                <w:sz w:val="20"/>
                <w:szCs w:val="20"/>
                <w:lang w:val="ru-RU"/>
              </w:rPr>
              <w:t>1. Как я провел лето.</w:t>
            </w:r>
          </w:p>
          <w:p w:rsidR="006464D7" w:rsidRPr="005F738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>.Увлечения подростков</w:t>
            </w:r>
          </w:p>
          <w:p w:rsidR="006464D7" w:rsidRPr="005F738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>.Дружба.</w:t>
            </w:r>
          </w:p>
          <w:p w:rsidR="006464D7" w:rsidRPr="005F738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>.Грамматика: настоящие времена.</w:t>
            </w:r>
          </w:p>
          <w:p w:rsidR="006464D7" w:rsidRPr="005F738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>.Л.М. Олкотт "Маленькие женщины".</w:t>
            </w:r>
          </w:p>
          <w:p w:rsidR="006464D7" w:rsidRPr="005F738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>.Письма личного характера.</w:t>
            </w:r>
          </w:p>
          <w:p w:rsidR="006464D7" w:rsidRPr="005F738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>.Молодежная мода.</w:t>
            </w:r>
          </w:p>
          <w:p w:rsidR="006464D7" w:rsidRPr="005F738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>.Дискриминация.</w:t>
            </w:r>
          </w:p>
          <w:p w:rsidR="006464D7" w:rsidRPr="005F738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>.Стадии переработки.</w:t>
            </w:r>
          </w:p>
          <w:p w:rsidR="006464D7" w:rsidRPr="005F738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>. Профессии.</w:t>
            </w:r>
          </w:p>
          <w:p w:rsidR="006464D7" w:rsidRPr="005F738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11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>.Готовимся к экзамену.</w:t>
            </w:r>
          </w:p>
          <w:p w:rsidR="006464D7" w:rsidRPr="005F738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12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Повторение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лекс.-грам. материала по теме 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>«Крепкие узы».</w:t>
            </w:r>
          </w:p>
          <w:p w:rsidR="006464D7" w:rsidRPr="005F738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13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>.Проверочная работа по теме «Крепкие узы».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-слова, выражения и словосочетания по темам: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«Занятия подростков», «Черты характера», «Внешность»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-идиомы по теме «Части тела»,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-фразовый глагол «</w:t>
            </w:r>
            <w:r>
              <w:rPr>
                <w:rFonts w:ascii="Arial Narrow" w:hAnsi="Arial Narrow" w:cs="Arial Narrow"/>
                <w:sz w:val="20"/>
                <w:szCs w:val="20"/>
              </w:rPr>
              <w:t>look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»,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-словообразова-ние, предлоги.</w:t>
            </w:r>
          </w:p>
        </w:tc>
        <w:tc>
          <w:tcPr>
            <w:tcW w:w="1736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-настоящие времена,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-наречия частотности,</w:t>
            </w:r>
          </w:p>
          <w:p w:rsidR="006464D7" w:rsidRPr="003F4DAF" w:rsidRDefault="006464D7" w:rsidP="00215BAE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-формирование прилагательных   </w:t>
            </w:r>
          </w:p>
        </w:tc>
        <w:tc>
          <w:tcPr>
            <w:tcW w:w="2233" w:type="dxa"/>
          </w:tcPr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Чтение текстов «Подростки», «Маленькие женщины», , «Подростковая мода в Великобритании», «Положить конец дискриминации», «Циклы переработки», «Профессии», чтения диалога о взаимоотношениях подруг, письма другу.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использовать разные стратегии чтения (поисковое и с пониманием основного содержания</w:t>
            </w:r>
          </w:p>
          <w:p w:rsidR="006464D7" w:rsidRPr="00414655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-извлекать из текста определенную информацию и выражать к ней своё отношение</w:t>
            </w:r>
          </w:p>
        </w:tc>
        <w:tc>
          <w:tcPr>
            <w:tcW w:w="1701" w:type="dxa"/>
          </w:tcPr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-понимать на слух главную идею монологических и диалогических аутентичных текстов,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-аудировать материал с детальным пониманием,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cs="Times New Roman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-понимать речь учителя и одноклассников</w:t>
            </w:r>
          </w:p>
        </w:tc>
        <w:tc>
          <w:tcPr>
            <w:tcW w:w="2303" w:type="dxa"/>
          </w:tcPr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-интересоваться предпочтениями времяпрепровождения,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 говорить о любимых/нелюбимых занятиях,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выражать недовольство, гнев, сарказм,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делать предложения,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давать советы,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-описывать картинку/ фото,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обсуждать прочитанное, выражать своё отношение к полученной информации,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употреблять фразовые глаголы в</w:t>
            </w:r>
          </w:p>
          <w:p w:rsidR="006464D7" w:rsidRPr="00C541A8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коммуникативно-ориентированном контексте.</w:t>
            </w:r>
          </w:p>
        </w:tc>
        <w:tc>
          <w:tcPr>
            <w:tcW w:w="1524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писать: 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письма личного характера;</w:t>
            </w:r>
          </w:p>
          <w:p w:rsidR="006464D7" w:rsidRPr="00554BBD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о любимых занятиях, хобби и увлечениях; мнение о подростковой моде в России</w:t>
            </w:r>
          </w:p>
        </w:tc>
      </w:tr>
      <w:tr w:rsidR="006464D7" w:rsidRPr="00924C4F" w:rsidTr="00215BAE">
        <w:tc>
          <w:tcPr>
            <w:tcW w:w="675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14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15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16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17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18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19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57" w:type="dxa"/>
          </w:tcPr>
          <w:p w:rsidR="006464D7" w:rsidRDefault="006464D7" w:rsidP="00215BAE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E5403D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028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374" w:type="dxa"/>
          </w:tcPr>
          <w:p w:rsidR="006464D7" w:rsidRPr="00075E28" w:rsidRDefault="006464D7" w:rsidP="00215BAE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075E28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Модуль 2 «Жизнь и траты»</w:t>
            </w:r>
          </w:p>
          <w:p w:rsidR="006464D7" w:rsidRPr="00075E2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>1.Подростки-потребители.</w:t>
            </w:r>
          </w:p>
          <w:p w:rsidR="006464D7" w:rsidRPr="00075E2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>2. Занятия в свободное время.</w:t>
            </w:r>
          </w:p>
          <w:p w:rsidR="006464D7" w:rsidRPr="00075E2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>3. Грамматика: безличные формы глагола.</w:t>
            </w:r>
          </w:p>
          <w:p w:rsidR="006464D7" w:rsidRPr="00075E2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>4. Э. Незбит "Дети железной дороги".</w:t>
            </w:r>
          </w:p>
          <w:p w:rsidR="006464D7" w:rsidRPr="00075E2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>5.</w:t>
            </w:r>
            <w:r w:rsidRPr="00924C4F">
              <w:rPr>
                <w:rFonts w:ascii="Arial Narrow" w:hAnsi="Arial Narrow" w:cs="Arial Narrow"/>
                <w:sz w:val="20"/>
                <w:szCs w:val="20"/>
                <w:lang w:val="ru-RU"/>
              </w:rPr>
              <w:t>Неформальные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924C4F">
              <w:rPr>
                <w:rFonts w:ascii="Arial Narrow" w:hAnsi="Arial Narrow" w:cs="Arial Narrow"/>
                <w:sz w:val="20"/>
                <w:szCs w:val="20"/>
                <w:lang w:val="ru-RU"/>
              </w:rPr>
              <w:t>сообщения</w:t>
            </w: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6464D7" w:rsidRPr="00924C4F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>6. Спортивные события в Британии.</w:t>
            </w:r>
          </w:p>
        </w:tc>
        <w:tc>
          <w:tcPr>
            <w:tcW w:w="1843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-слова, выражения и словосочетания по темам: 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Трата денег», «Занятия в свободное время», «Черты характера»,  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-идиомы со словом </w:t>
            </w:r>
            <w:r>
              <w:rPr>
                <w:rFonts w:ascii="Arial Narrow" w:hAnsi="Arial Narrow" w:cs="Arial Narrow"/>
                <w:sz w:val="20"/>
                <w:szCs w:val="20"/>
              </w:rPr>
              <w:t>play</w:t>
            </w:r>
            <w:r w:rsidRPr="00302DA5">
              <w:rPr>
                <w:rFonts w:ascii="Arial Narrow" w:hAnsi="Arial Narrow" w:cs="Arial Narrow"/>
                <w:sz w:val="20"/>
                <w:szCs w:val="20"/>
                <w:lang w:val="ru-RU"/>
              </w:rPr>
              <w:t>;</w:t>
            </w:r>
          </w:p>
          <w:p w:rsidR="006464D7" w:rsidRPr="00924C4F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Фразовый глагол «</w:t>
            </w:r>
            <w:r>
              <w:rPr>
                <w:rFonts w:ascii="Arial Narrow" w:hAnsi="Arial Narrow" w:cs="Arial Narrow"/>
                <w:sz w:val="20"/>
                <w:szCs w:val="20"/>
              </w:rPr>
              <w:t>take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302DA5">
              <w:rPr>
                <w:rFonts w:ascii="Arial Narrow" w:hAnsi="Arial Narrow" w:cs="Arial Narrow"/>
                <w:sz w:val="20"/>
                <w:szCs w:val="20"/>
                <w:lang w:val="ru-RU"/>
              </w:rPr>
              <w:t>;</w:t>
            </w:r>
          </w:p>
        </w:tc>
        <w:tc>
          <w:tcPr>
            <w:tcW w:w="1736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-безличные формы глагола(инфинитив и герундий),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формирование абстрактных существительных</w:t>
            </w:r>
          </w:p>
          <w:p w:rsidR="006464D7" w:rsidRPr="00C541A8" w:rsidRDefault="006464D7" w:rsidP="00215BAE">
            <w:pPr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2233" w:type="dxa"/>
          </w:tcPr>
          <w:p w:rsidR="006464D7" w:rsidRPr="003F650E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Чтение текстов «Юные британские потребители», «Британские спортивные мероприятия», «Чистый воздух дома»,</w:t>
            </w:r>
          </w:p>
          <w:p w:rsidR="006464D7" w:rsidRPr="003F650E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"Дети железной дороги",</w:t>
            </w:r>
          </w:p>
          <w:p w:rsidR="006464D7" w:rsidRPr="003F650E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диалог об экстремальных видах спорта,</w:t>
            </w:r>
          </w:p>
          <w:p w:rsidR="006464D7" w:rsidRPr="00583018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использовать разные стратегии чтения</w:t>
            </w:r>
          </w:p>
        </w:tc>
        <w:tc>
          <w:tcPr>
            <w:tcW w:w="1701" w:type="dxa"/>
          </w:tcPr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-понимать на слух главную идею монологических и диалогических аутентичных текстов,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-аудировать материал с детальным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пониманием,</w:t>
            </w:r>
          </w:p>
          <w:p w:rsidR="006464D7" w:rsidRPr="004E291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2303" w:type="dxa"/>
          </w:tcPr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- </w:t>
            </w:r>
            <w:r w:rsidRPr="008D711D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спрашивать и отвечать о том,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как подростки зарабатывают и тратят деньги;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выражать предпочтения;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составлять диалоги о записи на занятия и курсы,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описывать персонажи,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-делать предложения,</w:t>
            </w:r>
          </w:p>
          <w:p w:rsidR="006464D7" w:rsidRPr="00F141A5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-реагировать на предложения,</w:t>
            </w:r>
          </w:p>
        </w:tc>
        <w:tc>
          <w:tcPr>
            <w:tcW w:w="1524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писать: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-высказывание о трате денег,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-письмо личного характера,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-страницу дневника,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-личное сообщение,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-открытку другу,</w:t>
            </w:r>
          </w:p>
          <w:p w:rsidR="006464D7" w:rsidRPr="009F608A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</w:tr>
    </w:tbl>
    <w:p w:rsidR="006464D7" w:rsidRDefault="006464D7" w:rsidP="006464D7">
      <w:pPr>
        <w:ind w:firstLine="0"/>
        <w:rPr>
          <w:rFonts w:cs="Times New Roman"/>
          <w:b/>
          <w:bCs/>
          <w:lang w:val="ru-RU"/>
        </w:rPr>
      </w:pPr>
    </w:p>
    <w:p w:rsidR="006464D7" w:rsidRDefault="006464D7" w:rsidP="006464D7">
      <w:pPr>
        <w:ind w:firstLine="0"/>
        <w:rPr>
          <w:rFonts w:cs="Times New Roman"/>
          <w:b/>
          <w:bCs/>
          <w:lang w:val="ru-RU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993"/>
        <w:gridCol w:w="992"/>
        <w:gridCol w:w="2374"/>
        <w:gridCol w:w="1843"/>
        <w:gridCol w:w="1736"/>
        <w:gridCol w:w="2233"/>
        <w:gridCol w:w="1701"/>
        <w:gridCol w:w="2303"/>
        <w:gridCol w:w="1524"/>
      </w:tblGrid>
      <w:tr w:rsidR="006464D7" w:rsidRPr="00C541A8" w:rsidTr="00215BAE">
        <w:tc>
          <w:tcPr>
            <w:tcW w:w="675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  <w:shd w:val="clear" w:color="auto" w:fill="FFFFFF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3</w:t>
            </w:r>
          </w:p>
        </w:tc>
        <w:tc>
          <w:tcPr>
            <w:tcW w:w="2374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4</w:t>
            </w:r>
          </w:p>
        </w:tc>
        <w:tc>
          <w:tcPr>
            <w:tcW w:w="1843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5</w:t>
            </w:r>
          </w:p>
        </w:tc>
        <w:tc>
          <w:tcPr>
            <w:tcW w:w="1736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6</w:t>
            </w:r>
          </w:p>
        </w:tc>
        <w:tc>
          <w:tcPr>
            <w:tcW w:w="2233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7</w:t>
            </w:r>
          </w:p>
        </w:tc>
        <w:tc>
          <w:tcPr>
            <w:tcW w:w="1701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8</w:t>
            </w:r>
          </w:p>
        </w:tc>
        <w:tc>
          <w:tcPr>
            <w:tcW w:w="2303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10</w:t>
            </w:r>
          </w:p>
        </w:tc>
      </w:tr>
      <w:tr w:rsidR="006464D7" w:rsidRPr="00C541A8" w:rsidTr="00215BAE">
        <w:tc>
          <w:tcPr>
            <w:tcW w:w="675" w:type="dxa"/>
          </w:tcPr>
          <w:p w:rsidR="006464D7" w:rsidRPr="00FD7F2F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FD7F2F">
              <w:rPr>
                <w:rFonts w:ascii="Arial Narrow" w:hAnsi="Arial Narrow" w:cs="Arial Narrow"/>
                <w:sz w:val="20"/>
                <w:szCs w:val="20"/>
                <w:lang w:val="ru-RU"/>
              </w:rPr>
              <w:t>20</w:t>
            </w:r>
          </w:p>
          <w:p w:rsidR="006464D7" w:rsidRPr="00FD7F2F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FD7F2F">
              <w:rPr>
                <w:rFonts w:ascii="Arial Narrow" w:hAnsi="Arial Narrow" w:cs="Arial Narrow"/>
                <w:sz w:val="20"/>
                <w:szCs w:val="20"/>
                <w:lang w:val="ru-RU"/>
              </w:rPr>
              <w:t>21</w:t>
            </w:r>
          </w:p>
          <w:p w:rsidR="006464D7" w:rsidRPr="00FD7F2F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FD7F2F">
              <w:rPr>
                <w:rFonts w:ascii="Arial Narrow" w:hAnsi="Arial Narrow" w:cs="Arial Narrow"/>
                <w:sz w:val="20"/>
                <w:szCs w:val="20"/>
                <w:lang w:val="ru-RU"/>
              </w:rPr>
              <w:t>22</w:t>
            </w:r>
          </w:p>
          <w:p w:rsidR="006464D7" w:rsidRPr="00FD7F2F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FD7F2F">
              <w:rPr>
                <w:rFonts w:ascii="Arial Narrow" w:hAnsi="Arial Narrow" w:cs="Arial Narrow"/>
                <w:sz w:val="20"/>
                <w:szCs w:val="20"/>
                <w:lang w:val="ru-RU"/>
              </w:rPr>
              <w:t>23</w:t>
            </w:r>
          </w:p>
          <w:p w:rsidR="006464D7" w:rsidRPr="00FD7F2F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FD7F2F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FD7F2F">
              <w:rPr>
                <w:rFonts w:ascii="Arial Narrow" w:hAnsi="Arial Narrow" w:cs="Arial Narrow"/>
                <w:sz w:val="20"/>
                <w:szCs w:val="20"/>
                <w:lang w:val="ru-RU"/>
              </w:rPr>
              <w:t>24</w:t>
            </w:r>
          </w:p>
          <w:p w:rsidR="006464D7" w:rsidRPr="00FD7F2F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FD7F2F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FD7F2F">
              <w:rPr>
                <w:rFonts w:ascii="Arial Narrow" w:hAnsi="Arial Narrow" w:cs="Arial Narrow"/>
                <w:sz w:val="20"/>
                <w:szCs w:val="20"/>
                <w:lang w:val="ru-RU"/>
              </w:rPr>
              <w:t>25</w:t>
            </w:r>
          </w:p>
          <w:p w:rsidR="006464D7" w:rsidRPr="00FD7F2F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FD7F2F">
              <w:rPr>
                <w:rFonts w:ascii="Arial Narrow" w:hAnsi="Arial Narrow" w:cs="Arial Narrow"/>
                <w:sz w:val="20"/>
                <w:szCs w:val="20"/>
                <w:lang w:val="ru-RU"/>
              </w:rPr>
              <w:t>26</w:t>
            </w:r>
          </w:p>
          <w:p w:rsidR="006464D7" w:rsidRPr="00FD7F2F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FD7F2F">
              <w:rPr>
                <w:rFonts w:ascii="Arial Narrow" w:hAnsi="Arial Narrow" w:cs="Arial Narrow"/>
                <w:sz w:val="20"/>
                <w:szCs w:val="20"/>
                <w:lang w:val="ru-RU"/>
              </w:rPr>
              <w:t>27</w:t>
            </w:r>
          </w:p>
          <w:p w:rsidR="006464D7" w:rsidRPr="00FD7F2F" w:rsidRDefault="006464D7" w:rsidP="00215BAE">
            <w:pPr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shd w:val="clear" w:color="auto" w:fill="FFFFFF"/>
          </w:tcPr>
          <w:p w:rsidR="006464D7" w:rsidRPr="00FD7F2F" w:rsidRDefault="006464D7" w:rsidP="00E5403D">
            <w:pPr>
              <w:ind w:firstLine="0"/>
              <w:jc w:val="center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374" w:type="dxa"/>
          </w:tcPr>
          <w:p w:rsidR="006464D7" w:rsidRPr="00075E2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>7. Российские спортсмены.</w:t>
            </w:r>
          </w:p>
          <w:p w:rsidR="006464D7" w:rsidRPr="00075E2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>8. Подросток и деньги.</w:t>
            </w:r>
          </w:p>
          <w:p w:rsidR="006464D7" w:rsidRPr="00075E2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>9. Чистый воздух дома.</w:t>
            </w:r>
          </w:p>
          <w:p w:rsidR="006464D7" w:rsidRPr="00075E2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</w:t>
            </w: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Повторение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лекс.-грам. материала </w:t>
            </w: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по теме «Жизнь и траты».</w:t>
            </w:r>
          </w:p>
          <w:p w:rsidR="006464D7" w:rsidRPr="00075E2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11</w:t>
            </w: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>.Проверочная работа по теме «Жизнь и траты».</w:t>
            </w:r>
          </w:p>
          <w:p w:rsidR="006464D7" w:rsidRPr="00075E2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12</w:t>
            </w: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>.Готовимся к экзамену.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13</w:t>
            </w: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>. Готовимся к экзамену</w:t>
            </w:r>
          </w:p>
          <w:p w:rsidR="006464D7" w:rsidRPr="00075E2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>14.Повторно-обобщающий урок по теме «Жизнь и траты».</w:t>
            </w:r>
          </w:p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843" w:type="dxa"/>
          </w:tcPr>
          <w:p w:rsidR="006464D7" w:rsidRDefault="00862CE9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словообразова</w:t>
            </w:r>
            <w:r w:rsidR="006464D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ние, 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предлоги;</w:t>
            </w:r>
          </w:p>
          <w:p w:rsidR="006464D7" w:rsidRPr="00C541A8" w:rsidRDefault="006464D7" w:rsidP="00215BAE">
            <w:pPr>
              <w:ind w:firstLine="0"/>
              <w:rPr>
                <w:rFonts w:cs="Times New Roman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Аббревиатуры.</w:t>
            </w:r>
          </w:p>
        </w:tc>
        <w:tc>
          <w:tcPr>
            <w:tcW w:w="1736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233" w:type="dxa"/>
          </w:tcPr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(поисковое и с пониманием основного содержания</w:t>
            </w:r>
          </w:p>
          <w:p w:rsidR="006464D7" w:rsidRPr="00C541A8" w:rsidRDefault="006464D7" w:rsidP="00215BAE">
            <w:pPr>
              <w:ind w:firstLine="0"/>
              <w:rPr>
                <w:rFonts w:cs="Times New Roman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-извлекать из текста определенную информацию и выражать к ней своё отношение</w:t>
            </w:r>
          </w:p>
        </w:tc>
        <w:tc>
          <w:tcPr>
            <w:tcW w:w="1701" w:type="dxa"/>
          </w:tcPr>
          <w:p w:rsidR="006464D7" w:rsidRPr="00C541A8" w:rsidRDefault="006464D7" w:rsidP="00215BAE">
            <w:pPr>
              <w:ind w:firstLine="0"/>
              <w:rPr>
                <w:rFonts w:cs="Times New Roman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-понимать речь учителя и одноклассников</w:t>
            </w:r>
          </w:p>
        </w:tc>
        <w:tc>
          <w:tcPr>
            <w:tcW w:w="2303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-использовать в речи, пройденную лексику, идиомы,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употреблять фразовые глаголы в оммуникативно-ориентированном контексте,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обсуждать прочитанное, выражать своё отношение к полученной нформации,</w:t>
            </w:r>
          </w:p>
          <w:p w:rsidR="006464D7" w:rsidRPr="000D7790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составлять диалоги по предложенному алгоритму</w:t>
            </w:r>
          </w:p>
        </w:tc>
        <w:tc>
          <w:tcPr>
            <w:tcW w:w="1524" w:type="dxa"/>
          </w:tcPr>
          <w:p w:rsidR="006464D7" w:rsidRPr="00C541A8" w:rsidRDefault="006464D7" w:rsidP="00215BAE">
            <w:pPr>
              <w:ind w:firstLine="0"/>
              <w:rPr>
                <w:rFonts w:cs="Times New Roman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неформальное электронное письмо</w:t>
            </w:r>
          </w:p>
        </w:tc>
      </w:tr>
      <w:tr w:rsidR="006464D7" w:rsidRPr="00E5403D" w:rsidTr="00215BAE">
        <w:tc>
          <w:tcPr>
            <w:tcW w:w="675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46016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28</w:t>
            </w:r>
          </w:p>
          <w:p w:rsidR="006464D7" w:rsidRPr="0046016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46016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29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30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46016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46016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31</w:t>
            </w:r>
          </w:p>
          <w:p w:rsidR="006464D7" w:rsidRPr="0046016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32</w:t>
            </w:r>
          </w:p>
          <w:p w:rsidR="006464D7" w:rsidRPr="0046016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33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46016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34</w:t>
            </w:r>
          </w:p>
          <w:p w:rsidR="006464D7" w:rsidRPr="0046016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46016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35</w:t>
            </w:r>
          </w:p>
          <w:p w:rsidR="006464D7" w:rsidRPr="0046016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36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37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38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39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shd w:val="clear" w:color="auto" w:fill="FFFFFF"/>
          </w:tcPr>
          <w:p w:rsidR="006464D7" w:rsidRPr="00FD7F2F" w:rsidRDefault="006464D7" w:rsidP="00215BAE">
            <w:pPr>
              <w:ind w:firstLine="0"/>
              <w:jc w:val="center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</w:p>
          <w:p w:rsidR="006464D7" w:rsidRPr="00FD7F2F" w:rsidRDefault="006464D7" w:rsidP="00215BAE">
            <w:pPr>
              <w:ind w:firstLine="0"/>
              <w:jc w:val="center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</w:p>
          <w:p w:rsidR="006464D7" w:rsidRPr="00C541A8" w:rsidRDefault="006464D7" w:rsidP="00E5403D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374" w:type="dxa"/>
          </w:tcPr>
          <w:p w:rsidR="006464D7" w:rsidRPr="004E64DC" w:rsidRDefault="006464D7" w:rsidP="00215BAE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4E64DC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Модуль 3 «Школьные дни и работа»</w:t>
            </w:r>
          </w:p>
          <w:p w:rsidR="006464D7" w:rsidRPr="004E64DC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E64DC">
              <w:rPr>
                <w:rFonts w:ascii="Arial Narrow" w:hAnsi="Arial Narrow" w:cs="Arial Narrow"/>
                <w:sz w:val="20"/>
                <w:szCs w:val="20"/>
                <w:lang w:val="ru-RU"/>
              </w:rPr>
              <w:t>1. Типы школ. Школьная жизнь.</w:t>
            </w:r>
          </w:p>
          <w:p w:rsidR="006464D7" w:rsidRPr="004E64DC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E64DC">
              <w:rPr>
                <w:rFonts w:ascii="Arial Narrow" w:hAnsi="Arial Narrow" w:cs="Arial Narrow"/>
                <w:sz w:val="20"/>
                <w:szCs w:val="20"/>
                <w:lang w:val="ru-RU"/>
              </w:rPr>
              <w:t>2. Профессии.</w:t>
            </w:r>
          </w:p>
          <w:p w:rsidR="006464D7" w:rsidRPr="004E64DC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E64DC">
              <w:rPr>
                <w:rFonts w:ascii="Arial Narrow" w:hAnsi="Arial Narrow" w:cs="Arial Narrow"/>
                <w:sz w:val="20"/>
                <w:szCs w:val="20"/>
                <w:lang w:val="ru-RU"/>
              </w:rPr>
              <w:t>3.Грамматика: будущие времена. Степени сравнения.</w:t>
            </w:r>
          </w:p>
          <w:p w:rsidR="006464D7" w:rsidRPr="004E64DC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E64DC">
              <w:rPr>
                <w:rFonts w:ascii="Arial Narrow" w:hAnsi="Arial Narrow" w:cs="Arial Narrow"/>
                <w:sz w:val="20"/>
                <w:szCs w:val="20"/>
                <w:lang w:val="ru-RU"/>
              </w:rPr>
              <w:t>4. А.П. Чехов "Душечка"</w:t>
            </w:r>
          </w:p>
          <w:p w:rsidR="006464D7" w:rsidRPr="004E64DC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E64DC">
              <w:rPr>
                <w:rFonts w:ascii="Arial Narrow" w:hAnsi="Arial Narrow" w:cs="Arial Narrow"/>
                <w:sz w:val="20"/>
                <w:szCs w:val="20"/>
                <w:lang w:val="ru-RU"/>
              </w:rPr>
              <w:t>5.Формальное письмо.</w:t>
            </w:r>
          </w:p>
          <w:p w:rsidR="006464D7" w:rsidRPr="004E64DC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E64DC">
              <w:rPr>
                <w:rFonts w:ascii="Arial Narrow" w:hAnsi="Arial Narrow" w:cs="Arial Narrow"/>
                <w:sz w:val="20"/>
                <w:szCs w:val="20"/>
                <w:lang w:val="ru-RU"/>
              </w:rPr>
              <w:t>6.Система школьного образования в США и России.</w:t>
            </w:r>
          </w:p>
          <w:p w:rsidR="006464D7" w:rsidRPr="004E64DC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E64DC">
              <w:rPr>
                <w:rFonts w:ascii="Arial Narrow" w:hAnsi="Arial Narrow" w:cs="Arial Narrow"/>
                <w:sz w:val="20"/>
                <w:szCs w:val="20"/>
                <w:lang w:val="ru-RU"/>
              </w:rPr>
              <w:t>7.Образование в различных странах мира.</w:t>
            </w:r>
          </w:p>
          <w:p w:rsidR="006464D7" w:rsidRPr="004E64DC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E64DC">
              <w:rPr>
                <w:rFonts w:ascii="Arial Narrow" w:hAnsi="Arial Narrow" w:cs="Arial Narrow"/>
                <w:sz w:val="20"/>
                <w:szCs w:val="20"/>
                <w:lang w:val="ru-RU"/>
              </w:rPr>
              <w:t>8. Школы России.</w:t>
            </w:r>
          </w:p>
          <w:p w:rsidR="006464D7" w:rsidRPr="004E64DC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E64DC">
              <w:rPr>
                <w:rFonts w:ascii="Arial Narrow" w:hAnsi="Arial Narrow" w:cs="Arial Narrow"/>
                <w:sz w:val="20"/>
                <w:szCs w:val="20"/>
                <w:lang w:val="ru-RU"/>
              </w:rPr>
              <w:t>9. Вымирающие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4E64DC">
              <w:rPr>
                <w:rFonts w:ascii="Arial Narrow" w:hAnsi="Arial Narrow" w:cs="Arial Narrow"/>
                <w:sz w:val="20"/>
                <w:szCs w:val="20"/>
                <w:lang w:val="ru-RU"/>
              </w:rPr>
              <w:t>животные.</w:t>
            </w:r>
          </w:p>
          <w:p w:rsidR="006464D7" w:rsidRPr="004E64DC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E64DC">
              <w:rPr>
                <w:rFonts w:ascii="Arial Narrow" w:hAnsi="Arial Narrow" w:cs="Arial Narrow"/>
                <w:sz w:val="20"/>
                <w:szCs w:val="20"/>
                <w:lang w:val="ru-RU"/>
              </w:rPr>
              <w:t>10.Готовимся к экзамену.</w:t>
            </w:r>
          </w:p>
          <w:p w:rsidR="006464D7" w:rsidRPr="004E64DC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E64DC">
              <w:rPr>
                <w:rFonts w:ascii="Arial Narrow" w:hAnsi="Arial Narrow" w:cs="Arial Narrow"/>
                <w:sz w:val="20"/>
                <w:szCs w:val="20"/>
                <w:lang w:val="ru-RU"/>
              </w:rPr>
              <w:t>11.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Повторение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лекс.-грам. материала </w:t>
            </w: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4E64DC">
              <w:rPr>
                <w:rFonts w:ascii="Arial Narrow" w:hAnsi="Arial Narrow" w:cs="Arial Narrow"/>
                <w:sz w:val="20"/>
                <w:szCs w:val="20"/>
                <w:lang w:val="ru-RU"/>
              </w:rPr>
              <w:t>по теме «Школьные дни и работа».</w:t>
            </w:r>
          </w:p>
          <w:p w:rsidR="006464D7" w:rsidRPr="004E64DC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E64DC">
              <w:rPr>
                <w:rFonts w:ascii="Arial Narrow" w:hAnsi="Arial Narrow" w:cs="Arial Narrow"/>
                <w:sz w:val="20"/>
                <w:szCs w:val="20"/>
                <w:lang w:val="ru-RU"/>
              </w:rPr>
              <w:t>12.Проверочная работа по теме «Школьные дни и работа».</w:t>
            </w:r>
          </w:p>
          <w:p w:rsidR="006464D7" w:rsidRPr="00075E2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-слова, выражения и словосочетания по темам 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«Типы школ и школьная жизнь»,</w:t>
            </w:r>
          </w:p>
          <w:p w:rsidR="006464D7" w:rsidRPr="00F91C8B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«Работа»;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-фразовый глагол «</w:t>
            </w:r>
            <w:r>
              <w:rPr>
                <w:rFonts w:ascii="Arial Narrow" w:hAnsi="Arial Narrow" w:cs="Arial Narrow"/>
                <w:sz w:val="20"/>
                <w:szCs w:val="20"/>
              </w:rPr>
              <w:t>pick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-идиомы, относящиеся к теме «Работа»;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-словообразова-ние, 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E7A10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слова, которые часто путают</w:t>
            </w:r>
          </w:p>
        </w:tc>
        <w:tc>
          <w:tcPr>
            <w:tcW w:w="1736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будущие времена;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-степени сравнения;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-словообразование имен существительных;</w:t>
            </w:r>
          </w:p>
          <w:p w:rsidR="006464D7" w:rsidRPr="00C541A8" w:rsidRDefault="006464D7" w:rsidP="00215BAE">
            <w:pPr>
              <w:ind w:firstLine="0"/>
              <w:rPr>
                <w:rFonts w:cs="Times New Roman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-зависимые предлоги</w:t>
            </w:r>
          </w:p>
        </w:tc>
        <w:tc>
          <w:tcPr>
            <w:tcW w:w="2233" w:type="dxa"/>
          </w:tcPr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Чтение текстов «Школы по всему миру»,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«Прикмахеры- самые счастливые»,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«Душечка»,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«Старшие школы в США»,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«Вымирающие животные: морская черепаха»;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чтение диалога «Собеседование при приеме на работу»;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использовать разные стратегии чтения (поисковое и с пониманием основного содержания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-извлекать из текста определенную информацию и выражать к ней своё отношение</w:t>
            </w:r>
          </w:p>
        </w:tc>
        <w:tc>
          <w:tcPr>
            <w:tcW w:w="1701" w:type="dxa"/>
          </w:tcPr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-понимать на слух главную идею монологических и диалогических аутентичных текстов,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-аудировать материал с детальным пониманием,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-сопоставлять говорящего с утверждением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-понимать речь учителя и одноклассников</w:t>
            </w:r>
          </w:p>
        </w:tc>
        <w:tc>
          <w:tcPr>
            <w:tcW w:w="2303" w:type="dxa"/>
          </w:tcPr>
          <w:p w:rsidR="006464D7" w:rsidRPr="009507F0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-</w:t>
            </w:r>
            <w:r w:rsidRPr="009507F0">
              <w:rPr>
                <w:rFonts w:ascii="Arial Narrow" w:hAnsi="Arial Narrow" w:cs="Arial Narrow"/>
                <w:sz w:val="20"/>
                <w:szCs w:val="20"/>
                <w:lang w:val="ru-RU"/>
              </w:rPr>
              <w:t>передавать краткое содержание текста,</w:t>
            </w:r>
          </w:p>
          <w:p w:rsidR="006464D7" w:rsidRPr="009507F0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9507F0">
              <w:rPr>
                <w:rFonts w:ascii="Arial Narrow" w:hAnsi="Arial Narrow" w:cs="Arial Narrow"/>
                <w:sz w:val="20"/>
                <w:szCs w:val="20"/>
                <w:lang w:val="ru-RU"/>
              </w:rPr>
              <w:t>-выражать желания и намерения,</w:t>
            </w:r>
          </w:p>
          <w:p w:rsidR="006464D7" w:rsidRPr="009507F0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9507F0">
              <w:rPr>
                <w:rFonts w:ascii="Arial Narrow" w:hAnsi="Arial Narrow" w:cs="Arial Narrow"/>
                <w:sz w:val="20"/>
                <w:szCs w:val="20"/>
                <w:lang w:val="ru-RU"/>
              </w:rPr>
              <w:t>-сообщать и обсуждать новости,</w:t>
            </w:r>
          </w:p>
          <w:p w:rsidR="006464D7" w:rsidRPr="009507F0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9507F0">
              <w:rPr>
                <w:rFonts w:ascii="Arial Narrow" w:hAnsi="Arial Narrow" w:cs="Arial Narrow"/>
                <w:sz w:val="20"/>
                <w:szCs w:val="20"/>
                <w:lang w:val="ru-RU"/>
              </w:rPr>
              <w:t>-давать интервью о школе,</w:t>
            </w:r>
          </w:p>
          <w:p w:rsidR="006464D7" w:rsidRPr="009507F0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9507F0"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-разыгрывать собеседование о приеме на работу,</w:t>
            </w:r>
          </w:p>
          <w:p w:rsidR="006464D7" w:rsidRPr="009507F0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9507F0">
              <w:rPr>
                <w:rFonts w:ascii="Arial Narrow" w:hAnsi="Arial Narrow" w:cs="Arial Narrow"/>
                <w:sz w:val="20"/>
                <w:szCs w:val="20"/>
                <w:lang w:val="ru-RU"/>
              </w:rPr>
              <w:t>-пересказывать события.</w:t>
            </w:r>
          </w:p>
          <w:p w:rsidR="006464D7" w:rsidRPr="009507F0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9507F0">
              <w:rPr>
                <w:rFonts w:ascii="Arial Narrow" w:hAnsi="Arial Narrow" w:cs="Arial Narrow"/>
                <w:sz w:val="20"/>
                <w:szCs w:val="20"/>
                <w:lang w:val="ru-RU"/>
              </w:rPr>
              <w:t>-использовать в речи, пройденную лексику, времена, идиомы,</w:t>
            </w:r>
          </w:p>
          <w:p w:rsidR="006464D7" w:rsidRPr="009507F0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9507F0">
              <w:rPr>
                <w:rFonts w:ascii="Arial Narrow" w:hAnsi="Arial Narrow" w:cs="Arial Narrow"/>
                <w:sz w:val="20"/>
                <w:szCs w:val="20"/>
                <w:lang w:val="ru-RU"/>
              </w:rPr>
              <w:t>- обсуждать прочитанное, выражать своё отношение к полученной информации,</w:t>
            </w:r>
          </w:p>
          <w:p w:rsidR="006464D7" w:rsidRPr="009507F0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9507F0">
              <w:rPr>
                <w:rFonts w:ascii="Arial Narrow" w:hAnsi="Arial Narrow" w:cs="Arial Narrow"/>
                <w:sz w:val="20"/>
                <w:szCs w:val="20"/>
                <w:lang w:val="ru-RU"/>
              </w:rPr>
              <w:t>- употреблять фразовые глаголы в</w:t>
            </w:r>
          </w:p>
          <w:p w:rsidR="006464D7" w:rsidRPr="009507F0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9507F0">
              <w:rPr>
                <w:rFonts w:ascii="Arial Narrow" w:hAnsi="Arial Narrow" w:cs="Arial Narrow"/>
                <w:sz w:val="20"/>
                <w:szCs w:val="20"/>
                <w:lang w:val="ru-RU"/>
              </w:rPr>
              <w:t>коммуникативно-ориентированном контексте,</w:t>
            </w:r>
          </w:p>
          <w:p w:rsidR="006464D7" w:rsidRPr="009507F0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9507F0">
              <w:rPr>
                <w:rFonts w:ascii="Arial Narrow" w:hAnsi="Arial Narrow" w:cs="Arial Narrow"/>
                <w:sz w:val="20"/>
                <w:szCs w:val="20"/>
                <w:lang w:val="ru-RU"/>
              </w:rPr>
              <w:t>- составлять диалоги по предложенному алгоритму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писать: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-статью о школе,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-сообщение о планах на лето,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-формальные письма,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-заявления о приеме на работу,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-резюме,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неформальное электронное письмо другу.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</w:tr>
    </w:tbl>
    <w:p w:rsidR="006464D7" w:rsidRDefault="006464D7" w:rsidP="006464D7">
      <w:pPr>
        <w:ind w:firstLine="0"/>
        <w:rPr>
          <w:rFonts w:cs="Times New Roman"/>
          <w:b/>
          <w:bCs/>
          <w:lang w:val="ru-RU"/>
        </w:rPr>
      </w:pPr>
    </w:p>
    <w:p w:rsidR="006464D7" w:rsidRDefault="006464D7" w:rsidP="006464D7">
      <w:pPr>
        <w:ind w:firstLine="0"/>
        <w:rPr>
          <w:rFonts w:cs="Times New Roman"/>
          <w:b/>
          <w:bCs/>
          <w:lang w:val="ru-RU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993"/>
        <w:gridCol w:w="992"/>
        <w:gridCol w:w="2374"/>
        <w:gridCol w:w="1843"/>
        <w:gridCol w:w="1736"/>
        <w:gridCol w:w="2233"/>
        <w:gridCol w:w="1701"/>
        <w:gridCol w:w="2303"/>
        <w:gridCol w:w="1524"/>
      </w:tblGrid>
      <w:tr w:rsidR="006464D7" w:rsidRPr="00C541A8" w:rsidTr="00215BAE">
        <w:tc>
          <w:tcPr>
            <w:tcW w:w="675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  <w:shd w:val="clear" w:color="auto" w:fill="FFFFFF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3</w:t>
            </w:r>
          </w:p>
        </w:tc>
        <w:tc>
          <w:tcPr>
            <w:tcW w:w="2374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4</w:t>
            </w:r>
          </w:p>
        </w:tc>
        <w:tc>
          <w:tcPr>
            <w:tcW w:w="1843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5</w:t>
            </w:r>
          </w:p>
        </w:tc>
        <w:tc>
          <w:tcPr>
            <w:tcW w:w="1736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6</w:t>
            </w:r>
          </w:p>
        </w:tc>
        <w:tc>
          <w:tcPr>
            <w:tcW w:w="2233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7</w:t>
            </w:r>
          </w:p>
        </w:tc>
        <w:tc>
          <w:tcPr>
            <w:tcW w:w="1701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8</w:t>
            </w:r>
          </w:p>
        </w:tc>
        <w:tc>
          <w:tcPr>
            <w:tcW w:w="2303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10</w:t>
            </w:r>
          </w:p>
        </w:tc>
      </w:tr>
      <w:tr w:rsidR="006464D7" w:rsidRPr="00E5403D" w:rsidTr="00215BAE">
        <w:tc>
          <w:tcPr>
            <w:tcW w:w="675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40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41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78445F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4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596EE3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78445F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4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</w:t>
            </w:r>
          </w:p>
          <w:p w:rsidR="006464D7" w:rsidRPr="00CD6614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78445F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4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</w:t>
            </w:r>
          </w:p>
          <w:p w:rsidR="006464D7" w:rsidRPr="0078445F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4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</w:t>
            </w:r>
          </w:p>
          <w:p w:rsidR="006464D7" w:rsidRPr="0078445F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4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</w:t>
            </w:r>
          </w:p>
          <w:p w:rsidR="006464D7" w:rsidRPr="0078445F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4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</w:t>
            </w:r>
          </w:p>
          <w:p w:rsidR="006464D7" w:rsidRPr="0073789A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48</w:t>
            </w:r>
          </w:p>
          <w:p w:rsidR="006464D7" w:rsidRPr="0073789A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49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50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73789A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51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3" w:type="dxa"/>
            <w:shd w:val="clear" w:color="auto" w:fill="FFFFFF"/>
          </w:tcPr>
          <w:p w:rsidR="006464D7" w:rsidRPr="00FD7F2F" w:rsidRDefault="006464D7" w:rsidP="00215BAE">
            <w:pPr>
              <w:ind w:firstLine="0"/>
              <w:jc w:val="center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</w:p>
          <w:p w:rsidR="006464D7" w:rsidRPr="00C541A8" w:rsidRDefault="006464D7" w:rsidP="00E5403D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374" w:type="dxa"/>
          </w:tcPr>
          <w:p w:rsidR="006464D7" w:rsidRPr="00E85A0D" w:rsidRDefault="006464D7" w:rsidP="00215BAE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E85A0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Модуль 4  «Земля в опасности!»</w:t>
            </w:r>
          </w:p>
          <w:p w:rsidR="006464D7" w:rsidRPr="00E85A0D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E85A0D">
              <w:rPr>
                <w:rFonts w:ascii="Arial Narrow" w:hAnsi="Arial Narrow" w:cs="Arial Narrow"/>
                <w:sz w:val="20"/>
                <w:szCs w:val="20"/>
                <w:lang w:val="ru-RU"/>
              </w:rPr>
              <w:t>1. Переработка отходов.</w:t>
            </w:r>
          </w:p>
          <w:p w:rsidR="006464D7" w:rsidRPr="00E85A0D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E85A0D">
              <w:rPr>
                <w:rFonts w:ascii="Arial Narrow" w:hAnsi="Arial Narrow" w:cs="Arial Narrow"/>
                <w:sz w:val="20"/>
                <w:szCs w:val="20"/>
                <w:lang w:val="ru-RU"/>
              </w:rPr>
              <w:t>2. Проблемы экологии. Погода.</w:t>
            </w:r>
          </w:p>
          <w:p w:rsidR="006464D7" w:rsidRPr="00E85A0D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E85A0D">
              <w:rPr>
                <w:rFonts w:ascii="Arial Narrow" w:hAnsi="Arial Narrow" w:cs="Arial Narrow"/>
                <w:sz w:val="20"/>
                <w:szCs w:val="20"/>
                <w:lang w:val="ru-RU"/>
              </w:rPr>
              <w:t>3. Гр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амматика: модальные глаголы; о</w:t>
            </w:r>
            <w:r w:rsidRPr="00E85A0D">
              <w:rPr>
                <w:rFonts w:ascii="Arial Narrow" w:hAnsi="Arial Narrow" w:cs="Arial Narrow"/>
                <w:sz w:val="20"/>
                <w:szCs w:val="20"/>
                <w:lang w:val="ru-RU"/>
              </w:rPr>
              <w:t>бразование отрицательных прилагательных.</w:t>
            </w:r>
          </w:p>
          <w:p w:rsidR="006464D7" w:rsidRPr="00E85A0D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E85A0D">
              <w:rPr>
                <w:rFonts w:ascii="Arial Narrow" w:hAnsi="Arial Narrow" w:cs="Arial Narrow"/>
                <w:sz w:val="20"/>
                <w:szCs w:val="20"/>
                <w:lang w:val="ru-RU"/>
              </w:rPr>
              <w:t>4. А. Конан-Дойл "Затерянный мир".</w:t>
            </w:r>
          </w:p>
          <w:p w:rsidR="006464D7" w:rsidRPr="00E85A0D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E85A0D">
              <w:rPr>
                <w:rFonts w:ascii="Arial Narrow" w:hAnsi="Arial Narrow" w:cs="Arial Narrow"/>
                <w:sz w:val="20"/>
                <w:szCs w:val="20"/>
                <w:lang w:val="ru-RU"/>
              </w:rPr>
              <w:t>5.Сочинения-рассуждения.</w:t>
            </w:r>
          </w:p>
          <w:p w:rsidR="006464D7" w:rsidRPr="00E85A0D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E85A0D">
              <w:rPr>
                <w:rFonts w:ascii="Arial Narrow" w:hAnsi="Arial Narrow" w:cs="Arial Narrow"/>
                <w:sz w:val="20"/>
                <w:szCs w:val="20"/>
                <w:lang w:val="ru-RU"/>
              </w:rPr>
              <w:t>6.Великий барьерный риф.</w:t>
            </w:r>
          </w:p>
          <w:p w:rsidR="006464D7" w:rsidRPr="00E85A0D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E85A0D">
              <w:rPr>
                <w:rFonts w:ascii="Arial Narrow" w:hAnsi="Arial Narrow" w:cs="Arial Narrow"/>
                <w:sz w:val="20"/>
                <w:szCs w:val="20"/>
                <w:lang w:val="ru-RU"/>
              </w:rPr>
              <w:t>7.Фотосинтез.</w:t>
            </w:r>
          </w:p>
          <w:p w:rsidR="006464D7" w:rsidRPr="00E85A0D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E85A0D">
              <w:rPr>
                <w:rFonts w:ascii="Arial Narrow" w:hAnsi="Arial Narrow" w:cs="Arial Narrow"/>
                <w:sz w:val="20"/>
                <w:szCs w:val="20"/>
                <w:lang w:val="ru-RU"/>
              </w:rPr>
              <w:t>8. Тропические леса.</w:t>
            </w:r>
          </w:p>
          <w:p w:rsidR="006464D7" w:rsidRPr="00E85A0D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E85A0D">
              <w:rPr>
                <w:rFonts w:ascii="Arial Narrow" w:hAnsi="Arial Narrow" w:cs="Arial Narrow"/>
                <w:sz w:val="20"/>
                <w:szCs w:val="20"/>
                <w:lang w:val="ru-RU"/>
              </w:rPr>
              <w:t>9. Путешествие по Волге.</w:t>
            </w:r>
          </w:p>
          <w:p w:rsidR="006464D7" w:rsidRPr="00E85A0D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E85A0D">
              <w:rPr>
                <w:rFonts w:ascii="Arial Narrow" w:hAnsi="Arial Narrow" w:cs="Arial Narrow"/>
                <w:sz w:val="20"/>
                <w:szCs w:val="20"/>
                <w:lang w:val="ru-RU"/>
              </w:rPr>
              <w:t>10. Готовимся к экзамену.</w:t>
            </w:r>
          </w:p>
          <w:p w:rsidR="006464D7" w:rsidRPr="00E85A0D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E85A0D">
              <w:rPr>
                <w:rFonts w:ascii="Arial Narrow" w:hAnsi="Arial Narrow" w:cs="Arial Narrow"/>
                <w:sz w:val="20"/>
                <w:szCs w:val="20"/>
                <w:lang w:val="ru-RU"/>
              </w:rPr>
              <w:t>11.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Повторение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лекс.-грам. материала </w:t>
            </w: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E85A0D">
              <w:rPr>
                <w:rFonts w:ascii="Arial Narrow" w:hAnsi="Arial Narrow" w:cs="Arial Narrow"/>
                <w:sz w:val="20"/>
                <w:szCs w:val="20"/>
                <w:lang w:val="ru-RU"/>
              </w:rPr>
              <w:t>по теме «Земля в опасности».</w:t>
            </w:r>
          </w:p>
          <w:p w:rsidR="006464D7" w:rsidRPr="00E85A0D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E85A0D">
              <w:rPr>
                <w:rFonts w:ascii="Arial Narrow" w:hAnsi="Arial Narrow" w:cs="Arial Narrow"/>
                <w:sz w:val="20"/>
                <w:szCs w:val="20"/>
                <w:lang w:val="ru-RU"/>
              </w:rPr>
              <w:t>12.Проверочная работа по теме «Земля в опасности».</w:t>
            </w:r>
          </w:p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843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-слова, выражения и словосочетания по темам  «Защита окружающей среды»,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«Вопросы экологии»,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идиомы, относящиеся к теме «Погода»,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-фразовый глагол «</w:t>
            </w:r>
            <w:r>
              <w:rPr>
                <w:rFonts w:ascii="Arial Narrow" w:hAnsi="Arial Narrow" w:cs="Arial Narrow"/>
                <w:sz w:val="20"/>
                <w:szCs w:val="20"/>
              </w:rPr>
              <w:t>run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-словообра</w:t>
            </w:r>
            <w:r w:rsidR="00862CE9">
              <w:rPr>
                <w:rFonts w:ascii="Arial Narrow" w:hAnsi="Arial Narrow" w:cs="Arial Narrow"/>
                <w:sz w:val="20"/>
                <w:szCs w:val="20"/>
                <w:lang w:val="ru-RU"/>
              </w:rPr>
              <w:t>зова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ние, 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E7A10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слова, которые часто путают,</w:t>
            </w:r>
          </w:p>
          <w:p w:rsidR="006464D7" w:rsidRPr="00F103DF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-предлоги</w:t>
            </w:r>
          </w:p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736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F313F9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модальные глаголы,</w:t>
            </w:r>
          </w:p>
          <w:p w:rsidR="006464D7" w:rsidRPr="000D6375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словообразование отрицательных имен прилагательных (</w:t>
            </w:r>
            <w:r>
              <w:rPr>
                <w:rFonts w:ascii="Arial Narrow" w:hAnsi="Arial Narrow" w:cs="Arial Narrow"/>
                <w:sz w:val="20"/>
                <w:szCs w:val="20"/>
              </w:rPr>
              <w:t>un</w:t>
            </w:r>
            <w:r w:rsidRPr="000D6375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-, </w:t>
            </w:r>
            <w:r>
              <w:rPr>
                <w:rFonts w:ascii="Arial Narrow" w:hAnsi="Arial Narrow" w:cs="Arial Narrow"/>
                <w:sz w:val="20"/>
                <w:szCs w:val="20"/>
              </w:rPr>
              <w:t>il</w:t>
            </w:r>
            <w:r w:rsidRPr="000D6375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-, </w:t>
            </w:r>
            <w:r>
              <w:rPr>
                <w:rFonts w:ascii="Arial Narrow" w:hAnsi="Arial Narrow" w:cs="Arial Narrow"/>
                <w:sz w:val="20"/>
                <w:szCs w:val="20"/>
              </w:rPr>
              <w:t>dis</w:t>
            </w:r>
            <w:r w:rsidRPr="000D6375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-, </w:t>
            </w:r>
            <w:r>
              <w:rPr>
                <w:rFonts w:ascii="Arial Narrow" w:hAnsi="Arial Narrow" w:cs="Arial Narrow"/>
                <w:sz w:val="20"/>
                <w:szCs w:val="20"/>
              </w:rPr>
              <w:t>in</w:t>
            </w:r>
            <w:r w:rsidRPr="000D6375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-, </w:t>
            </w:r>
            <w:r>
              <w:rPr>
                <w:rFonts w:ascii="Arial Narrow" w:hAnsi="Arial Narrow" w:cs="Arial Narrow"/>
                <w:sz w:val="20"/>
                <w:szCs w:val="20"/>
              </w:rPr>
              <w:t>ir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-,</w:t>
            </w:r>
            <w:r>
              <w:rPr>
                <w:rFonts w:ascii="Arial Narrow" w:hAnsi="Arial Narrow" w:cs="Arial Narrow"/>
                <w:sz w:val="20"/>
                <w:szCs w:val="20"/>
              </w:rPr>
              <w:t>mis</w:t>
            </w:r>
            <w:r w:rsidRPr="000D6375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-, </w:t>
            </w:r>
            <w:r>
              <w:rPr>
                <w:rFonts w:ascii="Arial Narrow" w:hAnsi="Arial Narrow" w:cs="Arial Narrow"/>
                <w:sz w:val="20"/>
                <w:szCs w:val="20"/>
              </w:rPr>
              <w:t>im</w:t>
            </w:r>
            <w:r w:rsidRPr="000D6375">
              <w:rPr>
                <w:rFonts w:ascii="Arial Narrow" w:hAnsi="Arial Narrow" w:cs="Arial Narrow"/>
                <w:sz w:val="20"/>
                <w:szCs w:val="20"/>
                <w:lang w:val="ru-RU"/>
              </w:rPr>
              <w:t>-, -</w:t>
            </w:r>
            <w:r>
              <w:rPr>
                <w:rFonts w:ascii="Arial Narrow" w:hAnsi="Arial Narrow" w:cs="Arial Narrow"/>
                <w:sz w:val="20"/>
                <w:szCs w:val="20"/>
              </w:rPr>
              <w:t>less</w:t>
            </w:r>
            <w:r w:rsidRPr="000D6375">
              <w:rPr>
                <w:rFonts w:ascii="Arial Narrow" w:hAnsi="Arial Narrow" w:cs="Arial Narrow"/>
                <w:sz w:val="20"/>
                <w:szCs w:val="20"/>
                <w:lang w:val="ru-RU"/>
              </w:rPr>
              <w:t>),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A60C1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зависимые предлоги,</w:t>
            </w:r>
          </w:p>
          <w:p w:rsidR="006464D7" w:rsidRPr="000A60C1" w:rsidRDefault="006464D7" w:rsidP="00215BAE">
            <w:pPr>
              <w:spacing w:line="276" w:lineRule="auto"/>
              <w:ind w:firstLine="0"/>
              <w:rPr>
                <w:rFonts w:cs="Times New Roman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-средства логической связи.</w:t>
            </w:r>
          </w:p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233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Чтение текстов 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 Используйте меньше мусора!»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«День защиты окружающей среды», 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«Затерянный мир»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«Следует ли запретить автомобили в центре города?»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«Великий барьерный риф»,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«Фотосинтез»,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«Тропические леса»,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о помощи животным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использовать разные стратегии чтения (поисковое и с пониманием основного содержания</w:t>
            </w:r>
          </w:p>
          <w:p w:rsidR="006464D7" w:rsidRDefault="006464D7" w:rsidP="00215BAE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-извлекать из текста определенную информацию и выражать к ней своё отношение</w:t>
            </w:r>
          </w:p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701" w:type="dxa"/>
          </w:tcPr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-понимать на слух информацию и выражать своё понимание в требуемой форме,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-аудировать материал с детальным пониманием,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-понимать речь учителя и одноклассников</w:t>
            </w:r>
          </w:p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303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-сообщать о технических проблемах,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-делать  запросы для выяснения детальной информации,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-обсуждать поведение и привычки, способствующие сохранению окружающей среды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обсуждать прочитанное, выражать своё отношение к полученной информации,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употреблять фразовые глаголы в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коммуникативно-ориентированном контексте,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составлять диалоги по предложенному алгоритму</w:t>
            </w:r>
          </w:p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24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писать: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-составлять вопросы викторины о защите окружающей среды,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-неформальное письмо другу,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cs="Times New Roman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сочинение-рассуждение по предложенной теме.</w:t>
            </w:r>
          </w:p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</w:tr>
      <w:tr w:rsidR="006464D7" w:rsidRPr="00E5403D" w:rsidTr="00215BAE">
        <w:tc>
          <w:tcPr>
            <w:tcW w:w="675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52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53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54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55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56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57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58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59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60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61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62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63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64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shd w:val="clear" w:color="auto" w:fill="FFFFFF"/>
          </w:tcPr>
          <w:p w:rsidR="006464D7" w:rsidRPr="00EB0541" w:rsidRDefault="006464D7" w:rsidP="00215BAE">
            <w:pPr>
              <w:ind w:firstLine="0"/>
              <w:jc w:val="center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</w:p>
          <w:p w:rsidR="006464D7" w:rsidRPr="00C541A8" w:rsidRDefault="006464D7" w:rsidP="00E5403D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374" w:type="dxa"/>
          </w:tcPr>
          <w:p w:rsidR="006464D7" w:rsidRPr="00C72238" w:rsidRDefault="006464D7" w:rsidP="00215BAE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C72238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Модуль 5 «Каникулы»</w:t>
            </w:r>
          </w:p>
          <w:p w:rsidR="006464D7" w:rsidRPr="00C7223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72238">
              <w:rPr>
                <w:rFonts w:ascii="Arial Narrow" w:hAnsi="Arial Narrow" w:cs="Arial Narrow"/>
                <w:sz w:val="20"/>
                <w:szCs w:val="20"/>
                <w:lang w:val="ru-RU"/>
              </w:rPr>
              <w:t>1. Путешествие по Непалу.</w:t>
            </w:r>
          </w:p>
          <w:p w:rsidR="006464D7" w:rsidRPr="00C7223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72238">
              <w:rPr>
                <w:rFonts w:ascii="Arial Narrow" w:hAnsi="Arial Narrow" w:cs="Arial Narrow"/>
                <w:sz w:val="20"/>
                <w:szCs w:val="20"/>
                <w:lang w:val="ru-RU"/>
              </w:rPr>
              <w:t>2. Каникулы.</w:t>
            </w:r>
          </w:p>
          <w:p w:rsidR="006464D7" w:rsidRPr="00C7223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72238">
              <w:rPr>
                <w:rFonts w:ascii="Arial Narrow" w:hAnsi="Arial Narrow" w:cs="Arial Narrow"/>
                <w:sz w:val="20"/>
                <w:szCs w:val="20"/>
                <w:lang w:val="ru-RU"/>
              </w:rPr>
              <w:t>3.Грамматика: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артикли; п</w:t>
            </w:r>
            <w:r w:rsidRPr="00C72238">
              <w:rPr>
                <w:rFonts w:ascii="Arial Narrow" w:hAnsi="Arial Narrow" w:cs="Arial Narrow"/>
                <w:sz w:val="20"/>
                <w:szCs w:val="20"/>
                <w:lang w:val="ru-RU"/>
              </w:rPr>
              <w:t>рошедшие времена.</w:t>
            </w:r>
          </w:p>
          <w:p w:rsidR="006464D7" w:rsidRPr="00C7223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72238">
              <w:rPr>
                <w:rFonts w:ascii="Arial Narrow" w:hAnsi="Arial Narrow" w:cs="Arial Narrow"/>
                <w:sz w:val="20"/>
                <w:szCs w:val="20"/>
                <w:lang w:val="ru-RU"/>
              </w:rPr>
              <w:t>4. Ж. Верн "Вокруг света за 80 дней".</w:t>
            </w:r>
          </w:p>
          <w:p w:rsidR="006464D7" w:rsidRPr="00C7223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72238">
              <w:rPr>
                <w:rFonts w:ascii="Arial Narrow" w:hAnsi="Arial Narrow" w:cs="Arial Narrow"/>
                <w:sz w:val="20"/>
                <w:szCs w:val="20"/>
                <w:lang w:val="ru-RU"/>
              </w:rPr>
              <w:t>5. Фестивали.</w:t>
            </w:r>
          </w:p>
          <w:p w:rsidR="006464D7" w:rsidRPr="00C7223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72238">
              <w:rPr>
                <w:rFonts w:ascii="Arial Narrow" w:hAnsi="Arial Narrow" w:cs="Arial Narrow"/>
                <w:sz w:val="20"/>
                <w:szCs w:val="20"/>
                <w:lang w:val="ru-RU"/>
              </w:rPr>
              <w:t>6. Написание историй.</w:t>
            </w:r>
          </w:p>
          <w:p w:rsidR="006464D7" w:rsidRPr="00C7223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72238">
              <w:rPr>
                <w:rFonts w:ascii="Arial Narrow" w:hAnsi="Arial Narrow" w:cs="Arial Narrow"/>
                <w:sz w:val="20"/>
                <w:szCs w:val="20"/>
                <w:lang w:val="ru-RU"/>
              </w:rPr>
              <w:t>7. Путешествие по Темзе.</w:t>
            </w:r>
          </w:p>
          <w:p w:rsidR="006464D7" w:rsidRPr="00C7223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72238">
              <w:rPr>
                <w:rFonts w:ascii="Arial Narrow" w:hAnsi="Arial Narrow" w:cs="Arial Narrow"/>
                <w:sz w:val="20"/>
                <w:szCs w:val="20"/>
                <w:lang w:val="ru-RU"/>
              </w:rPr>
              <w:t>8. Погода в отпуске.</w:t>
            </w:r>
          </w:p>
          <w:p w:rsidR="006464D7" w:rsidRPr="00C7223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72238">
              <w:rPr>
                <w:rFonts w:ascii="Arial Narrow" w:hAnsi="Arial Narrow" w:cs="Arial Narrow"/>
                <w:sz w:val="20"/>
                <w:szCs w:val="20"/>
                <w:lang w:val="ru-RU"/>
              </w:rPr>
              <w:t>9. Загрязнение морей.</w:t>
            </w:r>
          </w:p>
          <w:p w:rsidR="006464D7" w:rsidRPr="00C7223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72238">
              <w:rPr>
                <w:rFonts w:ascii="Arial Narrow" w:hAnsi="Arial Narrow" w:cs="Arial Narrow"/>
                <w:sz w:val="20"/>
                <w:szCs w:val="20"/>
                <w:lang w:val="ru-RU"/>
              </w:rPr>
              <w:t>10.Озеро Байкал.</w:t>
            </w:r>
          </w:p>
          <w:p w:rsidR="006464D7" w:rsidRPr="00C7223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72238">
              <w:rPr>
                <w:rFonts w:ascii="Arial Narrow" w:hAnsi="Arial Narrow" w:cs="Arial Narrow"/>
                <w:sz w:val="20"/>
                <w:szCs w:val="20"/>
                <w:lang w:val="ru-RU"/>
              </w:rPr>
              <w:t>11. Готовимся к экзамену.</w:t>
            </w:r>
          </w:p>
          <w:p w:rsidR="006464D7" w:rsidRPr="00C7223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72238">
              <w:rPr>
                <w:rFonts w:ascii="Arial Narrow" w:hAnsi="Arial Narrow" w:cs="Arial Narrow"/>
                <w:sz w:val="20"/>
                <w:szCs w:val="20"/>
                <w:lang w:val="ru-RU"/>
              </w:rPr>
              <w:t>12.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Повторение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лекс.-грам. материала </w:t>
            </w: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C72238">
              <w:rPr>
                <w:rFonts w:ascii="Arial Narrow" w:hAnsi="Arial Narrow" w:cs="Arial Narrow"/>
                <w:sz w:val="20"/>
                <w:szCs w:val="20"/>
                <w:lang w:val="ru-RU"/>
              </w:rPr>
              <w:t>по теме «Каникулы».</w:t>
            </w:r>
          </w:p>
          <w:p w:rsidR="006464D7" w:rsidRPr="00596EE3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72238">
              <w:rPr>
                <w:rFonts w:ascii="Arial Narrow" w:hAnsi="Arial Narrow" w:cs="Arial Narrow"/>
                <w:sz w:val="20"/>
                <w:szCs w:val="20"/>
                <w:lang w:val="ru-RU"/>
              </w:rPr>
              <w:t>13.Проверочная работа по теме «Каникулы».</w:t>
            </w:r>
          </w:p>
        </w:tc>
        <w:tc>
          <w:tcPr>
            <w:tcW w:w="1843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-слова, выражения и словосочетания по темам «Путешествия»,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«Каникулы»,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«Проблемы и жалобы»,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идиомы, связанные с путешествиями, 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-фразовый глагол «</w:t>
            </w:r>
            <w:r>
              <w:rPr>
                <w:rFonts w:ascii="Arial Narrow" w:hAnsi="Arial Narrow" w:cs="Arial Narrow"/>
                <w:sz w:val="20"/>
                <w:szCs w:val="20"/>
              </w:rPr>
              <w:t>get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-составные существительные</w:t>
            </w:r>
          </w:p>
        </w:tc>
        <w:tc>
          <w:tcPr>
            <w:tcW w:w="1736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2122E4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артикли (</w:t>
            </w:r>
            <w:r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2122E4">
              <w:rPr>
                <w:rFonts w:ascii="Arial Narrow" w:hAnsi="Arial Narrow" w:cs="Arial Narrow"/>
                <w:sz w:val="20"/>
                <w:szCs w:val="20"/>
                <w:lang w:val="ru-RU"/>
              </w:rPr>
              <w:t>/</w:t>
            </w:r>
            <w:r>
              <w:rPr>
                <w:rFonts w:ascii="Arial Narrow" w:hAnsi="Arial Narrow" w:cs="Arial Narrow"/>
                <w:sz w:val="20"/>
                <w:szCs w:val="20"/>
              </w:rPr>
              <w:t>an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, th</w:t>
            </w:r>
            <w:r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2122E4">
              <w:rPr>
                <w:rFonts w:ascii="Arial Narrow" w:hAnsi="Arial Narrow" w:cs="Arial Narrow"/>
                <w:sz w:val="20"/>
                <w:szCs w:val="20"/>
                <w:lang w:val="ru-RU"/>
              </w:rPr>
              <w:t>)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прошедшие времена,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словообразование составных имен существительных,</w:t>
            </w:r>
          </w:p>
          <w:p w:rsidR="006464D7" w:rsidRPr="002122E4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-зависимые предлоги</w:t>
            </w:r>
          </w:p>
          <w:p w:rsidR="006464D7" w:rsidRPr="00F313F9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2233" w:type="dxa"/>
          </w:tcPr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Чтение текстов 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«Прекрасный Непал»,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«Сибирь»,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«Вокруг света за 80 дней»,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«Идеальный день для карнавала»,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«Путешествие по Темзе»,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«Морской мусор»,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-открытки из отпуска,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о возможных проблемах во время путешествий,</w:t>
            </w:r>
          </w:p>
          <w:p w:rsidR="006464D7" w:rsidRPr="00585611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- использовать</w:t>
            </w:r>
          </w:p>
          <w:p w:rsidR="006464D7" w:rsidRPr="00585611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разные стратегии чтения (поисковое и с пониманием основного содержания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-понимать на слух информацию и выражать своё понимание в требуемой форме,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-аудировать материал с детальным пониманием,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-понимать речь учителя и одноклассников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2303" w:type="dxa"/>
          </w:tcPr>
          <w:p w:rsidR="006464D7" w:rsidRPr="00B40D79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B40D79">
              <w:rPr>
                <w:rFonts w:ascii="Arial Narrow" w:hAnsi="Arial Narrow" w:cs="Arial Narrow"/>
                <w:sz w:val="20"/>
                <w:szCs w:val="20"/>
                <w:lang w:val="ru-RU"/>
              </w:rPr>
              <w:t>-передавать краткое содержание текста,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-описывать плохой опыт (говорить о неприятностях),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выражать сочувствие,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-использовать в речи, пройденную лексику и идиомы,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-рассказывать о плохом опыте,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обсуждать прочитанное, выражать своё отношение к полученной информации,</w:t>
            </w:r>
          </w:p>
          <w:p w:rsidR="006464D7" w:rsidRPr="00995E6D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употреблять фразовые глаголы в коммуникативно-ориентированном</w:t>
            </w:r>
          </w:p>
        </w:tc>
        <w:tc>
          <w:tcPr>
            <w:tcW w:w="1524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писать: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-открытку из отпуска,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-краткий обзор негативного опыта путешествия,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-дополнение истории,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-информацион-ную брошюру для туристов, посещающих ваш город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</w:tr>
    </w:tbl>
    <w:p w:rsidR="006464D7" w:rsidRDefault="006464D7" w:rsidP="006464D7">
      <w:pPr>
        <w:ind w:firstLine="0"/>
        <w:rPr>
          <w:rFonts w:cs="Times New Roman"/>
          <w:b/>
          <w:bCs/>
          <w:lang w:val="ru-RU"/>
        </w:rPr>
      </w:pPr>
    </w:p>
    <w:p w:rsidR="006464D7" w:rsidRDefault="006464D7" w:rsidP="006464D7">
      <w:pPr>
        <w:ind w:firstLine="0"/>
        <w:rPr>
          <w:rFonts w:cs="Times New Roman"/>
          <w:b/>
          <w:bCs/>
          <w:lang w:val="ru-RU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993"/>
        <w:gridCol w:w="992"/>
        <w:gridCol w:w="2374"/>
        <w:gridCol w:w="1843"/>
        <w:gridCol w:w="1736"/>
        <w:gridCol w:w="2233"/>
        <w:gridCol w:w="1701"/>
        <w:gridCol w:w="2303"/>
        <w:gridCol w:w="1524"/>
      </w:tblGrid>
      <w:tr w:rsidR="006464D7" w:rsidRPr="00C541A8" w:rsidTr="00215BAE">
        <w:tc>
          <w:tcPr>
            <w:tcW w:w="675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  <w:shd w:val="clear" w:color="auto" w:fill="FFFFFF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3</w:t>
            </w:r>
          </w:p>
        </w:tc>
        <w:tc>
          <w:tcPr>
            <w:tcW w:w="2374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4</w:t>
            </w:r>
          </w:p>
        </w:tc>
        <w:tc>
          <w:tcPr>
            <w:tcW w:w="1843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5</w:t>
            </w:r>
          </w:p>
        </w:tc>
        <w:tc>
          <w:tcPr>
            <w:tcW w:w="1736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6</w:t>
            </w:r>
          </w:p>
        </w:tc>
        <w:tc>
          <w:tcPr>
            <w:tcW w:w="2233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7</w:t>
            </w:r>
          </w:p>
        </w:tc>
        <w:tc>
          <w:tcPr>
            <w:tcW w:w="1701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8</w:t>
            </w:r>
          </w:p>
        </w:tc>
        <w:tc>
          <w:tcPr>
            <w:tcW w:w="2303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6464D7" w:rsidRPr="00C541A8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10</w:t>
            </w:r>
          </w:p>
        </w:tc>
      </w:tr>
      <w:tr w:rsidR="006464D7" w:rsidRPr="00E5403D" w:rsidTr="00215BAE">
        <w:tc>
          <w:tcPr>
            <w:tcW w:w="675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3" w:type="dxa"/>
            <w:shd w:val="clear" w:color="auto" w:fill="FFFFFF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374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843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736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233" w:type="dxa"/>
          </w:tcPr>
          <w:p w:rsidR="006464D7" w:rsidRPr="00995E6D" w:rsidRDefault="006464D7" w:rsidP="00215BAE">
            <w:pPr>
              <w:ind w:firstLine="0"/>
              <w:rPr>
                <w:rFonts w:ascii="Arial Narrow" w:hAnsi="Arial Narrow" w:cs="Arial Narrow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-извлекать из текста определенную информацию и выражать к ней своё отношение</w:t>
            </w:r>
          </w:p>
        </w:tc>
        <w:tc>
          <w:tcPr>
            <w:tcW w:w="1701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303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контексте,</w:t>
            </w:r>
          </w:p>
          <w:p w:rsidR="006464D7" w:rsidRDefault="006464D7" w:rsidP="00215BAE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составлять диалоги по предложенному алгоритму</w:t>
            </w:r>
          </w:p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24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</w:tr>
      <w:tr w:rsidR="006464D7" w:rsidRPr="00C541A8" w:rsidTr="00215BAE">
        <w:tc>
          <w:tcPr>
            <w:tcW w:w="675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65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66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67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68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69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70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71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72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73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74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75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76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77</w:t>
            </w:r>
          </w:p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3" w:type="dxa"/>
            <w:shd w:val="clear" w:color="auto" w:fill="FFFFFF"/>
          </w:tcPr>
          <w:p w:rsidR="006464D7" w:rsidRPr="00EB0541" w:rsidRDefault="006464D7" w:rsidP="00215BAE">
            <w:pPr>
              <w:ind w:firstLine="0"/>
              <w:jc w:val="center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</w:p>
          <w:p w:rsidR="006464D7" w:rsidRPr="00EB0541" w:rsidRDefault="006464D7" w:rsidP="00215BAE">
            <w:pPr>
              <w:ind w:firstLine="0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</w:p>
          <w:p w:rsidR="006464D7" w:rsidRPr="00C541A8" w:rsidRDefault="006464D7" w:rsidP="00E5403D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374" w:type="dxa"/>
          </w:tcPr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Модуль 6 «Еда и здоровье»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1. Здоровое питание.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2. Диета.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3.Грамматика: условные предложения.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4. Ч. Диккенс "Оливер Твист".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5. Посещение кафе.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6. Написание рекомендаций по посещению кафе.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7. Ночь Роберта Бернса.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8. Строение зуба.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9. Органическое фермерство.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10. Русская кухня.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11. Готовимся к экзамену.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12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Повторение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лекс.-грам. материала </w:t>
            </w: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по теме «Еда и здоровье».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13.Проверочная работа по теме «Еда и здоровье».</w:t>
            </w:r>
          </w:p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843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-слова, выражения и словосочетания по темам «Еда»,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«Способы приготовления»,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«Здоровая/ нездо-ровая пища»,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«Диета»,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«Рестораны»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фразовый глагол «</w:t>
            </w:r>
            <w:r>
              <w:rPr>
                <w:rFonts w:ascii="Arial Narrow" w:hAnsi="Arial Narrow" w:cs="Arial Narrow"/>
                <w:sz w:val="20"/>
                <w:szCs w:val="20"/>
              </w:rPr>
              <w:t>give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», идиомы, связанные с едой и здоровьем,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-словообразова-ниеслов с помощью приставок, </w:t>
            </w:r>
          </w:p>
          <w:p w:rsidR="006464D7" w:rsidRPr="00C541A8" w:rsidRDefault="006464D7" w:rsidP="00215BAE">
            <w:pPr>
              <w:ind w:firstLine="0"/>
              <w:rPr>
                <w:rFonts w:cs="Times New Roman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слова, которые часто путают</w:t>
            </w:r>
          </w:p>
        </w:tc>
        <w:tc>
          <w:tcPr>
            <w:tcW w:w="1736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условные предложения 1,2, 3 типов,</w:t>
            </w:r>
          </w:p>
          <w:p w:rsidR="006464D7" w:rsidRPr="00DC789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DC7897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структуры</w:t>
            </w:r>
            <w:r>
              <w:rPr>
                <w:rFonts w:ascii="Arial Narrow" w:hAnsi="Arial Narrow" w:cs="Arial Narrow"/>
                <w:sz w:val="20"/>
                <w:szCs w:val="20"/>
              </w:rPr>
              <w:t>Iwish</w:t>
            </w:r>
            <w:r w:rsidRPr="00DC789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/ </w:t>
            </w:r>
            <w:r>
              <w:rPr>
                <w:rFonts w:ascii="Arial Narrow" w:hAnsi="Arial Narrow" w:cs="Arial Narrow"/>
                <w:sz w:val="20"/>
                <w:szCs w:val="20"/>
              </w:rPr>
              <w:t>Ifonly</w:t>
            </w:r>
            <w:r w:rsidRPr="00DC7897">
              <w:rPr>
                <w:rFonts w:ascii="Arial Narrow" w:hAnsi="Arial Narrow" w:cs="Arial Narrow"/>
                <w:sz w:val="20"/>
                <w:szCs w:val="20"/>
                <w:lang w:val="ru-RU"/>
              </w:rPr>
              <w:t>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-словообразование слов с помощью приставок </w:t>
            </w:r>
            <w:r>
              <w:rPr>
                <w:rFonts w:ascii="Arial Narrow" w:hAnsi="Arial Narrow" w:cs="Arial Narrow"/>
                <w:sz w:val="20"/>
                <w:szCs w:val="20"/>
              </w:rPr>
              <w:t>re</w:t>
            </w:r>
            <w:r w:rsidRPr="00FD0815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-, </w:t>
            </w:r>
            <w:r>
              <w:rPr>
                <w:rFonts w:ascii="Arial Narrow" w:hAnsi="Arial Narrow" w:cs="Arial Narrow"/>
                <w:sz w:val="20"/>
                <w:szCs w:val="20"/>
              </w:rPr>
              <w:t>super</w:t>
            </w:r>
            <w:r w:rsidRPr="00FD0815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-, </w:t>
            </w:r>
            <w:r>
              <w:rPr>
                <w:rFonts w:ascii="Arial Narrow" w:hAnsi="Arial Narrow" w:cs="Arial Narrow"/>
                <w:sz w:val="20"/>
                <w:szCs w:val="20"/>
              </w:rPr>
              <w:t>multi</w:t>
            </w:r>
            <w:r w:rsidRPr="00FD0815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-, </w:t>
            </w:r>
            <w:r>
              <w:rPr>
                <w:rFonts w:ascii="Arial Narrow" w:hAnsi="Arial Narrow" w:cs="Arial Narrow"/>
                <w:sz w:val="20"/>
                <w:szCs w:val="20"/>
              </w:rPr>
              <w:t>over</w:t>
            </w:r>
            <w:r w:rsidRPr="00FD0815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-, </w:t>
            </w:r>
            <w:r>
              <w:rPr>
                <w:rFonts w:ascii="Arial Narrow" w:hAnsi="Arial Narrow" w:cs="Arial Narrow"/>
                <w:sz w:val="20"/>
                <w:szCs w:val="20"/>
              </w:rPr>
              <w:t>under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 w:rsidRPr="00FD0815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 Narrow" w:hAnsi="Arial Narrow" w:cs="Arial Narrow"/>
                <w:sz w:val="20"/>
                <w:szCs w:val="20"/>
              </w:rPr>
              <w:t>semi</w:t>
            </w:r>
            <w:r w:rsidRPr="00FD0815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-, </w:t>
            </w:r>
            <w:r>
              <w:rPr>
                <w:rFonts w:ascii="Arial Narrow" w:hAnsi="Arial Narrow" w:cs="Arial Narrow"/>
                <w:sz w:val="20"/>
                <w:szCs w:val="20"/>
              </w:rPr>
              <w:t>pre</w:t>
            </w:r>
            <w:r w:rsidRPr="00FD0815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-, </w:t>
            </w:r>
            <w:r>
              <w:rPr>
                <w:rFonts w:ascii="Arial Narrow" w:hAnsi="Arial Narrow" w:cs="Arial Narrow"/>
                <w:sz w:val="20"/>
                <w:szCs w:val="20"/>
              </w:rPr>
              <w:t>co</w:t>
            </w:r>
            <w:r w:rsidRPr="00FD0815">
              <w:rPr>
                <w:rFonts w:ascii="Arial Narrow" w:hAnsi="Arial Narrow" w:cs="Arial Narrow"/>
                <w:sz w:val="20"/>
                <w:szCs w:val="20"/>
                <w:lang w:val="ru-RU"/>
              </w:rPr>
              <w:t>-,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-придаточные предложения уступки,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-зависимые предлоги</w:t>
            </w:r>
          </w:p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233" w:type="dxa"/>
          </w:tcPr>
          <w:p w:rsidR="006464D7" w:rsidRPr="008E1C8B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E1C8B">
              <w:rPr>
                <w:rFonts w:ascii="Arial Narrow" w:hAnsi="Arial Narrow" w:cs="Arial Narrow"/>
                <w:sz w:val="20"/>
                <w:szCs w:val="20"/>
                <w:lang w:val="ru-RU"/>
              </w:rPr>
              <w:t>Чтение текстов «Радуга еды», «Оливер Твист»,</w:t>
            </w:r>
          </w:p>
          <w:p w:rsidR="006464D7" w:rsidRPr="008E1C8B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E1C8B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«О посещении кафе», «Ночь Роберта Бернса», «Зубы», «Органическое фермерство», </w:t>
            </w:r>
          </w:p>
          <w:p w:rsidR="006464D7" w:rsidRPr="008E1C8B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E1C8B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-чтение диалога о здоровье, </w:t>
            </w:r>
          </w:p>
          <w:p w:rsidR="006464D7" w:rsidRPr="008E1C8B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E1C8B">
              <w:rPr>
                <w:rFonts w:ascii="Arial Narrow" w:hAnsi="Arial Narrow" w:cs="Arial Narrow"/>
                <w:sz w:val="20"/>
                <w:szCs w:val="20"/>
                <w:lang w:val="ru-RU"/>
              </w:rPr>
              <w:t>- использовать</w:t>
            </w:r>
          </w:p>
          <w:p w:rsidR="006464D7" w:rsidRPr="008E1C8B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E1C8B">
              <w:rPr>
                <w:rFonts w:ascii="Arial Narrow" w:hAnsi="Arial Narrow" w:cs="Arial Narrow"/>
                <w:sz w:val="20"/>
                <w:szCs w:val="20"/>
                <w:lang w:val="ru-RU"/>
              </w:rPr>
              <w:t>разные стратегии чтения (поисковое и с пониманием основного содержания</w:t>
            </w:r>
          </w:p>
          <w:p w:rsidR="006464D7" w:rsidRPr="008E1C8B" w:rsidRDefault="006464D7" w:rsidP="00215BAE">
            <w:pPr>
              <w:ind w:firstLine="0"/>
              <w:rPr>
                <w:rFonts w:ascii="Arial Narrow" w:hAnsi="Arial Narrow" w:cs="Arial Narrow"/>
                <w:lang w:val="ru-RU"/>
              </w:rPr>
            </w:pPr>
            <w:r w:rsidRPr="008E1C8B">
              <w:rPr>
                <w:rFonts w:ascii="Arial Narrow" w:hAnsi="Arial Narrow" w:cs="Arial Narrow"/>
                <w:sz w:val="20"/>
                <w:szCs w:val="20"/>
                <w:lang w:val="ru-RU"/>
              </w:rPr>
              <w:t>-извлекать из текста определенную информацию и выражать к ней своё отношение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понимать на слух профильно-ориентированные тексты,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-извлекать необходимую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информацию при прослушивании аутентичного диалогического текста, 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-аудировать материал с детальным пониманием,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-понимать речь учителя и одноклассников</w:t>
            </w:r>
          </w:p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303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-рассуждать о здоровом/нездоровом питании,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-выражать согласие/ несогласие,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-говорить о здоровье,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-выражать сожаление,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-выражать пожелания,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-делать выводы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-использовать в речи, пройденную лексику, идиомы,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обсуждать прочитанное, выражать своё отношение к полученной информации,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высказывать свою точку зрения,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выражать согласие/несогласие с точкой зрения других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употреблять фразовые глаголы в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коммуникативно-ориентированном контексте,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составлять диалоги по предложенному алгоритму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-составлять меню,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-окончание истории,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-сообщение об улучшении привычек питания,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-рекоменда-ции по посещению кафе,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-сочинение-рассуждение по заданной теме</w:t>
            </w:r>
          </w:p>
          <w:p w:rsidR="006464D7" w:rsidRPr="00C541A8" w:rsidRDefault="006464D7" w:rsidP="00215BAE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</w:tr>
      <w:tr w:rsidR="006464D7" w:rsidRPr="003F650E" w:rsidTr="00215BAE">
        <w:tc>
          <w:tcPr>
            <w:tcW w:w="675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78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79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80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81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82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83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shd w:val="clear" w:color="auto" w:fill="FFFFFF"/>
          </w:tcPr>
          <w:p w:rsidR="006464D7" w:rsidRPr="00EB0541" w:rsidRDefault="006464D7" w:rsidP="00215BAE">
            <w:pPr>
              <w:ind w:firstLine="0"/>
              <w:jc w:val="center"/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</w:pPr>
          </w:p>
          <w:p w:rsidR="006464D7" w:rsidRPr="00EB0541" w:rsidRDefault="006464D7" w:rsidP="00215BAE">
            <w:pPr>
              <w:ind w:firstLine="0"/>
              <w:jc w:val="center"/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</w:pPr>
          </w:p>
          <w:p w:rsidR="006464D7" w:rsidRPr="003F650E" w:rsidRDefault="006464D7" w:rsidP="00E5403D">
            <w:pPr>
              <w:ind w:firstLine="0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6464D7" w:rsidRPr="003F650E" w:rsidRDefault="006464D7" w:rsidP="00215BAE">
            <w:pPr>
              <w:ind w:firstLine="0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374" w:type="dxa"/>
          </w:tcPr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Модуль 7 «Мир развлечений»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1.Досуг подростков.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2.Театр.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Виды представлений.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3.Грамматика: страдательный залог.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4.Г. Лерн "Призрак оперы"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5.Кино.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6.Написание рецензий на фильмы.</w:t>
            </w:r>
          </w:p>
          <w:p w:rsidR="006464D7" w:rsidRPr="003F650E" w:rsidRDefault="006464D7" w:rsidP="00215BAE">
            <w:pPr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-слова, выражения и словосочетания по темам «Развлечение»,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«Виды представлений», </w:t>
            </w:r>
          </w:p>
          <w:p w:rsidR="006464D7" w:rsidRPr="003F650E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-идиомы, относящиеся к теме «Концерты и представления», </w:t>
            </w:r>
          </w:p>
        </w:tc>
        <w:tc>
          <w:tcPr>
            <w:tcW w:w="1736" w:type="dxa"/>
          </w:tcPr>
          <w:p w:rsidR="006464D7" w:rsidRPr="003F650E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страдательный залог,</w:t>
            </w:r>
          </w:p>
          <w:p w:rsidR="006464D7" w:rsidRPr="003F650E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- словообразова-ние составных прилагательных (прилагательное+</w:t>
            </w:r>
          </w:p>
          <w:p w:rsidR="006464D7" w:rsidRPr="003F650E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существительное+</w:t>
            </w:r>
            <w:r w:rsidRPr="003F650E">
              <w:rPr>
                <w:rFonts w:ascii="Arial Narrow" w:hAnsi="Arial Narrow" w:cs="Arial Narrow"/>
                <w:sz w:val="20"/>
                <w:szCs w:val="20"/>
              </w:rPr>
              <w:t>ed</w:t>
            </w: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;числительное+ </w:t>
            </w:r>
          </w:p>
          <w:p w:rsidR="006464D7" w:rsidRPr="003F650E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существительное+</w:t>
            </w:r>
            <w:r w:rsidRPr="003F650E">
              <w:rPr>
                <w:rFonts w:ascii="Arial Narrow" w:hAnsi="Arial Narrow" w:cs="Arial Narrow"/>
                <w:sz w:val="20"/>
                <w:szCs w:val="20"/>
              </w:rPr>
              <w:t>ed</w:t>
            </w: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; прилагательное </w:t>
            </w:r>
          </w:p>
        </w:tc>
        <w:tc>
          <w:tcPr>
            <w:tcW w:w="2233" w:type="dxa"/>
          </w:tcPr>
          <w:p w:rsidR="006464D7" w:rsidRPr="008E1C8B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E1C8B">
              <w:rPr>
                <w:rFonts w:ascii="Arial Narrow" w:hAnsi="Arial Narrow" w:cs="Arial Narrow"/>
                <w:sz w:val="20"/>
                <w:szCs w:val="20"/>
                <w:lang w:val="ru-RU"/>
              </w:rPr>
              <w:t>Чтение текстов «Подростки сегодня», «Лондонский кинотеатр “B</w:t>
            </w:r>
            <w:r w:rsidRPr="008E1C8B">
              <w:rPr>
                <w:rFonts w:ascii="Arial Narrow" w:hAnsi="Arial Narrow" w:cs="Arial Narrow"/>
                <w:sz w:val="20"/>
                <w:szCs w:val="20"/>
              </w:rPr>
              <w:t>FI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8E1C8B">
              <w:rPr>
                <w:rFonts w:ascii="Arial Narrow" w:hAnsi="Arial Narrow" w:cs="Arial Narrow"/>
                <w:sz w:val="20"/>
                <w:szCs w:val="20"/>
              </w:rPr>
              <w:t>Imax</w:t>
            </w:r>
            <w:r w:rsidRPr="008E1C8B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”», «Призрак оперы», «Музей мадам Тюссо», «Производство современной музыки», «Бумага», «Балет в Большом театре»,  -чтение диалога об посещении оперы, 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E1C8B">
              <w:rPr>
                <w:rFonts w:ascii="Arial Narrow" w:hAnsi="Arial Narrow" w:cs="Arial Narrow"/>
                <w:sz w:val="20"/>
                <w:szCs w:val="20"/>
                <w:lang w:val="ru-RU"/>
              </w:rPr>
              <w:t>-виды кинорецензий,</w:t>
            </w:r>
          </w:p>
        </w:tc>
        <w:tc>
          <w:tcPr>
            <w:tcW w:w="1701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понимать на слух профильно-ориентирован-ные тексты,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-извлекать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необходимую</w:t>
            </w:r>
          </w:p>
          <w:p w:rsidR="006464D7" w:rsidRPr="003F650E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информацию при прослушивании аутентичного диалогического </w:t>
            </w:r>
          </w:p>
        </w:tc>
        <w:tc>
          <w:tcPr>
            <w:tcW w:w="2303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-передавать краткое содержание текста,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-приглашать,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-принимать и отклонять приглашения,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-выражать собственное мнение,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-давать рекомендации,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-использовать в речи, пройденную лексику, структуры, идиомы,</w:t>
            </w:r>
          </w:p>
          <w:p w:rsidR="006464D7" w:rsidRPr="003F650E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обсуждать прочитанное, </w:t>
            </w:r>
          </w:p>
        </w:tc>
        <w:tc>
          <w:tcPr>
            <w:tcW w:w="1524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писать: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-опрос о популярных видах развлечений,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-сообщение о себе и своей жизни, как о персонаже романа,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-рецензию на фильм, книгу </w:t>
            </w:r>
          </w:p>
        </w:tc>
      </w:tr>
    </w:tbl>
    <w:p w:rsidR="006464D7" w:rsidRPr="003F650E" w:rsidRDefault="006464D7" w:rsidP="006464D7">
      <w:pPr>
        <w:ind w:firstLine="0"/>
        <w:rPr>
          <w:rFonts w:ascii="Arial Narrow" w:hAnsi="Arial Narrow" w:cs="Arial Narrow"/>
          <w:b/>
          <w:bCs/>
          <w:sz w:val="20"/>
          <w:szCs w:val="20"/>
          <w:lang w:val="ru-RU"/>
        </w:rPr>
      </w:pPr>
    </w:p>
    <w:p w:rsidR="006464D7" w:rsidRDefault="006464D7" w:rsidP="006464D7">
      <w:pPr>
        <w:ind w:firstLine="0"/>
        <w:rPr>
          <w:rFonts w:ascii="Arial Narrow" w:hAnsi="Arial Narrow" w:cs="Arial Narrow"/>
          <w:b/>
          <w:bCs/>
          <w:sz w:val="20"/>
          <w:szCs w:val="20"/>
          <w:lang w:val="ru-RU"/>
        </w:rPr>
      </w:pPr>
    </w:p>
    <w:p w:rsidR="00E5403D" w:rsidRPr="003F650E" w:rsidRDefault="00E5403D" w:rsidP="006464D7">
      <w:pPr>
        <w:ind w:firstLine="0"/>
        <w:rPr>
          <w:rFonts w:ascii="Arial Narrow" w:hAnsi="Arial Narrow" w:cs="Arial Narrow"/>
          <w:b/>
          <w:bCs/>
          <w:sz w:val="20"/>
          <w:szCs w:val="20"/>
          <w:lang w:val="ru-RU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993"/>
        <w:gridCol w:w="992"/>
        <w:gridCol w:w="2374"/>
        <w:gridCol w:w="1843"/>
        <w:gridCol w:w="1736"/>
        <w:gridCol w:w="2233"/>
        <w:gridCol w:w="1701"/>
        <w:gridCol w:w="2303"/>
        <w:gridCol w:w="1524"/>
      </w:tblGrid>
      <w:tr w:rsidR="006464D7" w:rsidRPr="003F650E" w:rsidTr="00215BAE">
        <w:tc>
          <w:tcPr>
            <w:tcW w:w="675" w:type="dxa"/>
          </w:tcPr>
          <w:p w:rsidR="006464D7" w:rsidRPr="003F650E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3F650E"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  <w:shd w:val="clear" w:color="auto" w:fill="FFFFFF"/>
          </w:tcPr>
          <w:p w:rsidR="006464D7" w:rsidRPr="003F650E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3F650E"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6464D7" w:rsidRPr="003F650E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3F650E">
              <w:rPr>
                <w:b/>
                <w:bCs/>
                <w:lang w:val="ru-RU"/>
              </w:rPr>
              <w:t>3</w:t>
            </w:r>
          </w:p>
        </w:tc>
        <w:tc>
          <w:tcPr>
            <w:tcW w:w="2374" w:type="dxa"/>
          </w:tcPr>
          <w:p w:rsidR="006464D7" w:rsidRPr="003F650E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3F650E">
              <w:rPr>
                <w:b/>
                <w:bCs/>
                <w:lang w:val="ru-RU"/>
              </w:rPr>
              <w:t>4</w:t>
            </w:r>
          </w:p>
        </w:tc>
        <w:tc>
          <w:tcPr>
            <w:tcW w:w="1843" w:type="dxa"/>
          </w:tcPr>
          <w:p w:rsidR="006464D7" w:rsidRPr="003F650E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3F650E">
              <w:rPr>
                <w:b/>
                <w:bCs/>
                <w:lang w:val="ru-RU"/>
              </w:rPr>
              <w:t>5</w:t>
            </w:r>
          </w:p>
        </w:tc>
        <w:tc>
          <w:tcPr>
            <w:tcW w:w="1736" w:type="dxa"/>
          </w:tcPr>
          <w:p w:rsidR="006464D7" w:rsidRPr="003F650E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3F650E">
              <w:rPr>
                <w:b/>
                <w:bCs/>
                <w:lang w:val="ru-RU"/>
              </w:rPr>
              <w:t>6</w:t>
            </w:r>
          </w:p>
        </w:tc>
        <w:tc>
          <w:tcPr>
            <w:tcW w:w="2233" w:type="dxa"/>
          </w:tcPr>
          <w:p w:rsidR="006464D7" w:rsidRPr="003F650E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3F650E">
              <w:rPr>
                <w:b/>
                <w:bCs/>
                <w:lang w:val="ru-RU"/>
              </w:rPr>
              <w:t>7</w:t>
            </w:r>
          </w:p>
        </w:tc>
        <w:tc>
          <w:tcPr>
            <w:tcW w:w="1701" w:type="dxa"/>
          </w:tcPr>
          <w:p w:rsidR="006464D7" w:rsidRPr="003F650E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3F650E">
              <w:rPr>
                <w:b/>
                <w:bCs/>
                <w:lang w:val="ru-RU"/>
              </w:rPr>
              <w:t>8</w:t>
            </w:r>
          </w:p>
        </w:tc>
        <w:tc>
          <w:tcPr>
            <w:tcW w:w="2303" w:type="dxa"/>
          </w:tcPr>
          <w:p w:rsidR="006464D7" w:rsidRPr="003F650E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3F650E"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6464D7" w:rsidRPr="003F650E" w:rsidRDefault="006464D7" w:rsidP="00215BAE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3F650E">
              <w:rPr>
                <w:b/>
                <w:bCs/>
                <w:lang w:val="ru-RU"/>
              </w:rPr>
              <w:t>10</w:t>
            </w:r>
          </w:p>
        </w:tc>
      </w:tr>
      <w:tr w:rsidR="006464D7" w:rsidRPr="003F650E" w:rsidTr="00215BAE">
        <w:tc>
          <w:tcPr>
            <w:tcW w:w="675" w:type="dxa"/>
          </w:tcPr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84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85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86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87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88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89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90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91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cs="Times New Roman"/>
                <w:b/>
                <w:bCs/>
                <w:lang w:val="ru-RU"/>
              </w:rPr>
            </w:pPr>
          </w:p>
          <w:p w:rsidR="006464D7" w:rsidRPr="003F650E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shd w:val="clear" w:color="auto" w:fill="FFFFFF"/>
          </w:tcPr>
          <w:p w:rsidR="006464D7" w:rsidRPr="00EF47B5" w:rsidRDefault="006464D7" w:rsidP="00E5403D">
            <w:pPr>
              <w:ind w:firstLine="0"/>
              <w:jc w:val="center"/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6464D7" w:rsidRPr="003F650E" w:rsidRDefault="006464D7" w:rsidP="00215BAE">
            <w:pPr>
              <w:ind w:firstLine="0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374" w:type="dxa"/>
          </w:tcPr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7. Музей мадам Тюссо.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8.Современная музыка</w:t>
            </w: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9.Значерие бумаги в нашей жизни.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10. Большой Театр.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11.Посещени театра.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12</w:t>
            </w: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.Готовимся к экзамену.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13</w:t>
            </w: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Повторение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лекс.-грам. материала по теме</w:t>
            </w: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«Мир развлечений».</w:t>
            </w:r>
          </w:p>
          <w:p w:rsidR="006464D7" w:rsidRPr="00585611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14</w:t>
            </w: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.Проверочна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я работа по теме «</w:t>
            </w: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Мир развлечений</w:t>
            </w:r>
            <w:r w:rsidRPr="00585611">
              <w:rPr>
                <w:rFonts w:ascii="Arial Narrow" w:hAnsi="Arial Narrow" w:cs="Arial Narrow"/>
                <w:sz w:val="20"/>
                <w:szCs w:val="20"/>
                <w:lang w:val="ru-RU"/>
              </w:rPr>
              <w:t>».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-фразовый глагол «</w:t>
            </w:r>
            <w:r>
              <w:rPr>
                <w:rFonts w:ascii="Arial Narrow" w:hAnsi="Arial Narrow" w:cs="Arial Narrow"/>
                <w:sz w:val="20"/>
                <w:szCs w:val="20"/>
              </w:rPr>
              <w:t>turn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-словообразование (составные прилагательные), 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5D1C52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слова, которые часто путают</w:t>
            </w:r>
          </w:p>
        </w:tc>
        <w:tc>
          <w:tcPr>
            <w:tcW w:w="1736" w:type="dxa"/>
          </w:tcPr>
          <w:p w:rsidR="006464D7" w:rsidRPr="003F650E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или наречие+</w:t>
            </w:r>
          </w:p>
          <w:p w:rsidR="006464D7" w:rsidRPr="003F650E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прошедшее причастие; прилагательное, наречие или существительное+</w:t>
            </w:r>
          </w:p>
          <w:p w:rsidR="006464D7" w:rsidRPr="003F650E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причастие настоящего времени),</w:t>
            </w:r>
          </w:p>
          <w:p w:rsidR="006464D7" w:rsidRPr="003F650E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>- наречия,</w:t>
            </w:r>
          </w:p>
          <w:p w:rsidR="006464D7" w:rsidRPr="003F650E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F650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-зависимые предлоги.</w:t>
            </w:r>
          </w:p>
        </w:tc>
        <w:tc>
          <w:tcPr>
            <w:tcW w:w="2233" w:type="dxa"/>
          </w:tcPr>
          <w:p w:rsidR="006464D7" w:rsidRPr="008E1C8B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E1C8B">
              <w:rPr>
                <w:rFonts w:ascii="Arial Narrow" w:hAnsi="Arial Narrow" w:cs="Arial Narrow"/>
                <w:sz w:val="20"/>
                <w:szCs w:val="20"/>
                <w:lang w:val="ru-RU"/>
              </w:rPr>
              <w:t>- использовать</w:t>
            </w:r>
          </w:p>
          <w:p w:rsidR="006464D7" w:rsidRPr="008E1C8B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E1C8B">
              <w:rPr>
                <w:rFonts w:ascii="Arial Narrow" w:hAnsi="Arial Narrow" w:cs="Arial Narrow"/>
                <w:sz w:val="20"/>
                <w:szCs w:val="20"/>
                <w:lang w:val="ru-RU"/>
              </w:rPr>
              <w:t>разные стратегии чтения (поисковое и с пониманием основного содержания</w:t>
            </w:r>
          </w:p>
          <w:p w:rsidR="006464D7" w:rsidRPr="008E1C8B" w:rsidRDefault="006464D7" w:rsidP="00215BAE">
            <w:pPr>
              <w:ind w:firstLine="0"/>
              <w:rPr>
                <w:rFonts w:ascii="Arial Narrow" w:hAnsi="Arial Narrow" w:cs="Arial Narrow"/>
                <w:lang w:val="ru-RU"/>
              </w:rPr>
            </w:pPr>
            <w:r w:rsidRPr="008E1C8B">
              <w:rPr>
                <w:rFonts w:ascii="Arial Narrow" w:hAnsi="Arial Narrow" w:cs="Arial Narrow"/>
                <w:sz w:val="20"/>
                <w:szCs w:val="20"/>
                <w:lang w:val="ru-RU"/>
              </w:rPr>
              <w:t>-извлекать из текста определенную информацию и выражать к ней своё отношение</w:t>
            </w:r>
          </w:p>
          <w:p w:rsidR="006464D7" w:rsidRPr="003F650E" w:rsidRDefault="006464D7" w:rsidP="00215BAE">
            <w:pPr>
              <w:ind w:firstLine="0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текста, 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-аудировать материал с детальным пониманием,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-понимать речь учителя и одноклассников</w:t>
            </w:r>
          </w:p>
          <w:p w:rsidR="006464D7" w:rsidRPr="003F650E" w:rsidRDefault="006464D7" w:rsidP="00215BAE">
            <w:pPr>
              <w:ind w:firstLine="0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303" w:type="dxa"/>
          </w:tcPr>
          <w:p w:rsidR="006464D7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выражать своё отношение к полученной информации,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употреблять фразовые глаголы в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коммуникативно-ориентированном контексте,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составлять диалоги по предложенному алгоритму</w:t>
            </w:r>
          </w:p>
          <w:p w:rsidR="006464D7" w:rsidRPr="003F650E" w:rsidRDefault="006464D7" w:rsidP="00215BAE">
            <w:pPr>
              <w:ind w:firstLine="0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или музыкальный альбом,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-статью о </w:t>
            </w:r>
            <w:r w:rsidRPr="00283884">
              <w:rPr>
                <w:rFonts w:ascii="Arial Narrow" w:hAnsi="Arial Narrow" w:cs="Arial Narrow"/>
                <w:sz w:val="20"/>
                <w:szCs w:val="20"/>
                <w:lang w:val="ru-RU"/>
              </w:rPr>
              <w:t>туристичес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283884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кой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достоприме-чательности страны проживания</w:t>
            </w:r>
          </w:p>
          <w:p w:rsidR="006464D7" w:rsidRPr="003F650E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</w:tr>
      <w:tr w:rsidR="006464D7" w:rsidRPr="003F650E" w:rsidTr="00215BAE">
        <w:tc>
          <w:tcPr>
            <w:tcW w:w="675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92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9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94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95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96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97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98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99</w:t>
            </w:r>
          </w:p>
          <w:p w:rsidR="006464D7" w:rsidRPr="00C541A8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100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101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102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103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104</w:t>
            </w:r>
          </w:p>
          <w:p w:rsidR="006464D7" w:rsidRPr="003F650E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105</w:t>
            </w:r>
          </w:p>
        </w:tc>
        <w:tc>
          <w:tcPr>
            <w:tcW w:w="993" w:type="dxa"/>
            <w:shd w:val="clear" w:color="auto" w:fill="FFFFFF"/>
          </w:tcPr>
          <w:p w:rsidR="006464D7" w:rsidRPr="003F650E" w:rsidRDefault="006464D7" w:rsidP="00E5403D">
            <w:pPr>
              <w:ind w:firstLine="0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6464D7" w:rsidRPr="003F650E" w:rsidRDefault="006464D7" w:rsidP="00215BAE">
            <w:pPr>
              <w:ind w:firstLine="0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374" w:type="dxa"/>
          </w:tcPr>
          <w:p w:rsidR="006464D7" w:rsidRPr="00C57FD0" w:rsidRDefault="006464D7" w:rsidP="00215BAE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C57FD0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Модуль 8 «Современные технологии»</w:t>
            </w:r>
          </w:p>
          <w:p w:rsidR="006464D7" w:rsidRPr="00C57FD0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7FD0">
              <w:rPr>
                <w:rFonts w:ascii="Arial Narrow" w:hAnsi="Arial Narrow" w:cs="Arial Narrow"/>
                <w:sz w:val="20"/>
                <w:szCs w:val="20"/>
                <w:lang w:val="ru-RU"/>
              </w:rPr>
              <w:t>1.Техника, окружающая нас.</w:t>
            </w:r>
          </w:p>
          <w:p w:rsidR="006464D7" w:rsidRPr="00C57FD0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7FD0">
              <w:rPr>
                <w:rFonts w:ascii="Arial Narrow" w:hAnsi="Arial Narrow" w:cs="Arial Narrow"/>
                <w:sz w:val="20"/>
                <w:szCs w:val="20"/>
                <w:lang w:val="ru-RU"/>
              </w:rPr>
              <w:t>2. Выбор техники.</w:t>
            </w:r>
          </w:p>
          <w:p w:rsidR="006464D7" w:rsidRPr="00C57FD0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7FD0">
              <w:rPr>
                <w:rFonts w:ascii="Arial Narrow" w:hAnsi="Arial Narrow" w:cs="Arial Narrow"/>
                <w:sz w:val="20"/>
                <w:szCs w:val="20"/>
                <w:lang w:val="ru-RU"/>
              </w:rPr>
              <w:t>3.Грамматика: косвенная речь.</w:t>
            </w:r>
          </w:p>
          <w:p w:rsidR="006464D7" w:rsidRPr="00C57FD0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7FD0">
              <w:rPr>
                <w:rFonts w:ascii="Arial Narrow" w:hAnsi="Arial Narrow" w:cs="Arial Narrow"/>
                <w:sz w:val="20"/>
                <w:szCs w:val="20"/>
                <w:lang w:val="ru-RU"/>
              </w:rPr>
              <w:t>4. Г.Д. Уэллс "Машина времени".</w:t>
            </w:r>
          </w:p>
          <w:p w:rsidR="006464D7" w:rsidRPr="00C57FD0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7FD0">
              <w:rPr>
                <w:rFonts w:ascii="Arial Narrow" w:hAnsi="Arial Narrow" w:cs="Arial Narrow"/>
                <w:sz w:val="20"/>
                <w:szCs w:val="20"/>
                <w:lang w:val="ru-RU"/>
              </w:rPr>
              <w:t>5. Выражение мнения.</w:t>
            </w:r>
          </w:p>
          <w:p w:rsidR="006464D7" w:rsidRPr="00C57FD0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7FD0">
              <w:rPr>
                <w:rFonts w:ascii="Arial Narrow" w:hAnsi="Arial Narrow" w:cs="Arial Narrow"/>
                <w:sz w:val="20"/>
                <w:szCs w:val="20"/>
                <w:lang w:val="ru-RU"/>
              </w:rPr>
              <w:t>6.Написание эссе.</w:t>
            </w:r>
          </w:p>
          <w:p w:rsidR="006464D7" w:rsidRPr="00C57FD0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7FD0">
              <w:rPr>
                <w:rFonts w:ascii="Arial Narrow" w:hAnsi="Arial Narrow" w:cs="Arial Narrow"/>
                <w:sz w:val="20"/>
                <w:szCs w:val="20"/>
                <w:lang w:val="ru-RU"/>
              </w:rPr>
              <w:t>7. Британские изобретатели и их изобретения.</w:t>
            </w:r>
          </w:p>
          <w:p w:rsidR="006464D7" w:rsidRPr="00C57FD0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7FD0">
              <w:rPr>
                <w:rFonts w:ascii="Arial Narrow" w:hAnsi="Arial Narrow" w:cs="Arial Narrow"/>
                <w:sz w:val="20"/>
                <w:szCs w:val="20"/>
                <w:lang w:val="ru-RU"/>
              </w:rPr>
              <w:t>8.Нагревание веществ.</w:t>
            </w:r>
          </w:p>
          <w:p w:rsidR="006464D7" w:rsidRPr="00C57FD0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7FD0">
              <w:rPr>
                <w:rFonts w:ascii="Arial Narrow" w:hAnsi="Arial Narrow" w:cs="Arial Narrow"/>
                <w:sz w:val="20"/>
                <w:szCs w:val="20"/>
                <w:lang w:val="ru-RU"/>
              </w:rPr>
              <w:t>9.Альтернативная энергия.</w:t>
            </w:r>
          </w:p>
          <w:p w:rsidR="006464D7" w:rsidRPr="00C57FD0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</w:t>
            </w:r>
            <w:r w:rsidRPr="00C57FD0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Повторение</w:t>
            </w:r>
            <w:r w:rsidRPr="005F738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лекс.-грам. материала по теме</w:t>
            </w:r>
            <w:r w:rsidRPr="00075E2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C57FD0">
              <w:rPr>
                <w:rFonts w:ascii="Arial Narrow" w:hAnsi="Arial Narrow" w:cs="Arial Narrow"/>
                <w:sz w:val="20"/>
                <w:szCs w:val="20"/>
                <w:lang w:val="ru-RU"/>
              </w:rPr>
              <w:t>«Современные технологии».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11</w:t>
            </w:r>
            <w:r w:rsidRPr="00C57FD0">
              <w:rPr>
                <w:rFonts w:ascii="Arial Narrow" w:hAnsi="Arial Narrow" w:cs="Arial Narrow"/>
                <w:sz w:val="20"/>
                <w:szCs w:val="20"/>
                <w:lang w:val="ru-RU"/>
              </w:rPr>
              <w:t>.Проверочная работа по теме «Современные технологии».</w:t>
            </w:r>
          </w:p>
          <w:p w:rsidR="006464D7" w:rsidRPr="00C57FD0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12</w:t>
            </w:r>
            <w:r w:rsidRPr="00C57FD0">
              <w:rPr>
                <w:rFonts w:ascii="Arial Narrow" w:hAnsi="Arial Narrow" w:cs="Arial Narrow"/>
                <w:sz w:val="20"/>
                <w:szCs w:val="20"/>
                <w:lang w:val="ru-RU"/>
              </w:rPr>
              <w:t>. Космические исследования.</w:t>
            </w:r>
          </w:p>
          <w:p w:rsidR="006464D7" w:rsidRPr="00C57FD0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13</w:t>
            </w:r>
            <w:r w:rsidRPr="00C57FD0">
              <w:rPr>
                <w:rFonts w:ascii="Arial Narrow" w:hAnsi="Arial Narrow" w:cs="Arial Narrow"/>
                <w:sz w:val="20"/>
                <w:szCs w:val="20"/>
                <w:lang w:val="ru-RU"/>
              </w:rPr>
              <w:t>.Готовимся к экзамену</w:t>
            </w:r>
          </w:p>
          <w:p w:rsidR="006464D7" w:rsidRPr="00C57FD0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7FD0">
              <w:rPr>
                <w:rFonts w:ascii="Arial Narrow" w:hAnsi="Arial Narrow" w:cs="Arial Narrow"/>
                <w:sz w:val="20"/>
                <w:szCs w:val="20"/>
                <w:lang w:val="ru-RU"/>
              </w:rPr>
              <w:t>14. Повторно-обобщающий урок по теме «Современные технологии».</w:t>
            </w:r>
          </w:p>
          <w:p w:rsidR="006464D7" w:rsidRPr="003F650E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-слова, выражения и словосочетания по темам «Высокотехно-логичные устройства», «Электронное оборудование и проблемы»,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-идиомы, связанные с наукой и технологиями,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фразовый глагол «</w:t>
            </w:r>
            <w:r>
              <w:rPr>
                <w:rFonts w:ascii="Arial Narrow" w:hAnsi="Arial Narrow" w:cs="Arial Narrow"/>
                <w:sz w:val="20"/>
                <w:szCs w:val="20"/>
              </w:rPr>
              <w:t>bring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словообразо-вание глаголов, 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-слова-связки,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D1C52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слова</w:t>
            </w:r>
            <w:r w:rsidRPr="005D1C52">
              <w:rPr>
                <w:rFonts w:ascii="Arial Narrow" w:hAnsi="Arial Narrow" w:cs="Arial Narrow"/>
                <w:sz w:val="20"/>
                <w:szCs w:val="20"/>
                <w:lang w:val="ru-RU"/>
              </w:rPr>
              <w:t>,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которые часто путают</w:t>
            </w:r>
          </w:p>
        </w:tc>
        <w:tc>
          <w:tcPr>
            <w:tcW w:w="1736" w:type="dxa"/>
          </w:tcPr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-косвенная речь,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-косвенные вопросы,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-определительные придаточные предложения, начинающиеся с относительных местоимений,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-словообразо-вание глаголов с помощью приставки </w:t>
            </w:r>
            <w:r>
              <w:rPr>
                <w:rFonts w:ascii="Arial Narrow" w:hAnsi="Arial Narrow" w:cs="Arial Narrow"/>
                <w:sz w:val="20"/>
                <w:szCs w:val="20"/>
              </w:rPr>
              <w:t>en</w:t>
            </w:r>
            <w:r w:rsidRPr="00F037D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 и суффиксов –</w:t>
            </w:r>
            <w:r>
              <w:rPr>
                <w:rFonts w:ascii="Arial Narrow" w:hAnsi="Arial Narrow" w:cs="Arial Narrow"/>
                <w:sz w:val="20"/>
                <w:szCs w:val="20"/>
              </w:rPr>
              <w:t>ise</w:t>
            </w:r>
            <w:r w:rsidRPr="00F037D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, 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F037DE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</w:rPr>
              <w:t>en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слова-связки,</w:t>
            </w:r>
          </w:p>
          <w:p w:rsidR="006464D7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зависимые предлоги.</w:t>
            </w:r>
          </w:p>
          <w:p w:rsidR="006464D7" w:rsidRPr="003F650E" w:rsidRDefault="006464D7" w:rsidP="00215BAE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2233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Чтение текстов «3 вещи, без которых я не могу жить», «Машина времени», «Мобильные телефоны в школе», «Лучшие британские изобретения», «Нагревание веществ», «Альтернативная энергия», «Исследование космоса в России»,  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чтение диалога о проблемах с электронным оборудованием,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использовать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разные стратегии чтения (поисковое и с пониманием основного содержания</w:t>
            </w:r>
          </w:p>
          <w:p w:rsidR="006464D7" w:rsidRPr="00C57FD0" w:rsidRDefault="006464D7" w:rsidP="00215BAE">
            <w:pPr>
              <w:ind w:firstLine="357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-извлекать из текста определенную информацию и выражать к ней своё отношение</w:t>
            </w:r>
          </w:p>
          <w:p w:rsidR="006464D7" w:rsidRPr="008E1C8B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-понимать на слух главную идею монологических и диалогических аутентичных текстов,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-аудировать материал с детальным пониманием,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-понимать речь учителя и одноклассников</w:t>
            </w:r>
          </w:p>
        </w:tc>
        <w:tc>
          <w:tcPr>
            <w:tcW w:w="2303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-брать и давать интервью о высокотехнологичных устройствах,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-сообщать о технических проблемах с электронными устройствами,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-выражать вежливые просьбы и реагировать на них,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-использовать в речи, пройденную лексику,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формулировать и аргументировать свою точку зрения,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выражать согласие/несогласие с точкой зрения других,</w:t>
            </w:r>
          </w:p>
          <w:p w:rsidR="006464D7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обсуждать прочитанное, выражать своё отношение к полученной информации,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употреблять фразовые глаголы в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коммуникативно-ориентированном контексте</w:t>
            </w:r>
          </w:p>
          <w:p w:rsidR="006464D7" w:rsidRPr="00C57FD0" w:rsidRDefault="006464D7" w:rsidP="00215BAE">
            <w:pPr>
              <w:rPr>
                <w:rFonts w:ascii="Arial Narrow" w:hAnsi="Arial Narrow" w:cs="Arial Narrow"/>
                <w:lang w:val="ru-RU"/>
              </w:rPr>
            </w:pPr>
          </w:p>
          <w:p w:rsidR="006464D7" w:rsidRDefault="006464D7" w:rsidP="00215BA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писать: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-статью о любимых электронных устройствах,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-электронное письмо другу по переписке о технических проблемах с недавно приобретен-ным электронным устройством,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-краткое описание путешествия на машине времени,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-эссе, выражая и аргументируя свое мнение,</w:t>
            </w:r>
          </w:p>
          <w:p w:rsidR="006464D7" w:rsidRDefault="006464D7" w:rsidP="00215BAE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-сообщение об изобретателе</w:t>
            </w:r>
          </w:p>
          <w:p w:rsidR="006464D7" w:rsidRDefault="006464D7" w:rsidP="00215BA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</w:tr>
    </w:tbl>
    <w:p w:rsidR="005D5F9A" w:rsidRDefault="005D5F9A" w:rsidP="00363CEB">
      <w:pPr>
        <w:ind w:firstLine="0"/>
        <w:rPr>
          <w:rFonts w:ascii="Arial Narrow" w:hAnsi="Arial Narrow" w:cs="Arial Narrow"/>
          <w:sz w:val="20"/>
          <w:szCs w:val="20"/>
          <w:lang w:val="ru-RU"/>
        </w:rPr>
      </w:pPr>
    </w:p>
    <w:p w:rsidR="00EA0D81" w:rsidRDefault="00EA0D81" w:rsidP="00EA0D81">
      <w:pPr>
        <w:ind w:firstLine="0"/>
        <w:rPr>
          <w:rFonts w:ascii="Arial Narrow" w:hAnsi="Arial Narrow" w:cs="Arial Narrow"/>
          <w:sz w:val="20"/>
          <w:szCs w:val="20"/>
          <w:lang w:val="ru-RU"/>
        </w:rPr>
      </w:pPr>
    </w:p>
    <w:p w:rsidR="00EA0D81" w:rsidRDefault="00EA0D81" w:rsidP="00EA0D81">
      <w:pPr>
        <w:ind w:firstLine="0"/>
        <w:rPr>
          <w:rFonts w:ascii="Arial Narrow" w:hAnsi="Arial Narrow" w:cs="Arial Narrow"/>
          <w:sz w:val="20"/>
          <w:szCs w:val="20"/>
          <w:lang w:val="ru-RU"/>
        </w:rPr>
      </w:pPr>
    </w:p>
    <w:p w:rsidR="00EA0D81" w:rsidRDefault="00EA0D81" w:rsidP="00EA0D81">
      <w:pPr>
        <w:ind w:firstLine="0"/>
        <w:rPr>
          <w:rFonts w:ascii="Arial Narrow" w:hAnsi="Arial Narrow" w:cs="Arial Narrow"/>
          <w:sz w:val="20"/>
          <w:szCs w:val="20"/>
          <w:lang w:val="ru-RU"/>
        </w:rPr>
      </w:pPr>
    </w:p>
    <w:p w:rsidR="00EA0D81" w:rsidRDefault="00EA0D81" w:rsidP="00EA0D81">
      <w:pPr>
        <w:ind w:firstLine="0"/>
        <w:rPr>
          <w:rFonts w:ascii="Arial Narrow" w:hAnsi="Arial Narrow" w:cs="Arial Narrow"/>
          <w:sz w:val="20"/>
          <w:szCs w:val="20"/>
          <w:lang w:val="ru-RU"/>
        </w:rPr>
      </w:pPr>
    </w:p>
    <w:p w:rsidR="00EA0D81" w:rsidRDefault="00EA0D81" w:rsidP="00EA0D81">
      <w:pPr>
        <w:ind w:firstLine="0"/>
        <w:rPr>
          <w:rFonts w:cs="Times New Roman"/>
          <w:b/>
          <w:bCs/>
          <w:lang w:val="ru-RU"/>
        </w:rPr>
      </w:pPr>
    </w:p>
    <w:p w:rsidR="005D5F9A" w:rsidRPr="00F12CAA" w:rsidRDefault="005D5F9A" w:rsidP="000E65D3">
      <w:pPr>
        <w:ind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  <w:sectPr w:rsidR="005D5F9A" w:rsidRPr="00F12CAA" w:rsidSect="00EF22F4">
          <w:pgSz w:w="16838" w:h="11906" w:orient="landscape"/>
          <w:pgMar w:top="340" w:right="340" w:bottom="340" w:left="340" w:header="709" w:footer="709" w:gutter="0"/>
          <w:cols w:space="720"/>
        </w:sectPr>
      </w:pPr>
    </w:p>
    <w:p w:rsidR="005D5F9A" w:rsidRPr="00F12CAA" w:rsidRDefault="005D5F9A" w:rsidP="00AA2771">
      <w:pPr>
        <w:ind w:firstLine="0"/>
        <w:rPr>
          <w:rFonts w:cs="Times New Roman"/>
          <w:lang w:val="ru-RU"/>
        </w:rPr>
      </w:pPr>
    </w:p>
    <w:sectPr w:rsidR="005D5F9A" w:rsidRPr="00F12CAA" w:rsidSect="00A87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30F" w:rsidRDefault="004A030F" w:rsidP="007F591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4A030F" w:rsidRDefault="004A030F" w:rsidP="007F591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Schbook Win95BT">
    <w:altName w:val="MS Mincho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030F" w:rsidRDefault="004A030F" w:rsidP="007F591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4A030F" w:rsidRDefault="004A030F" w:rsidP="007F591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cs="Symbol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592583F"/>
    <w:multiLevelType w:val="hybridMultilevel"/>
    <w:tmpl w:val="78389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90F31FC"/>
    <w:multiLevelType w:val="hybridMultilevel"/>
    <w:tmpl w:val="92D45A62"/>
    <w:lvl w:ilvl="0" w:tplc="7EC4C55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C16484E"/>
    <w:multiLevelType w:val="hybridMultilevel"/>
    <w:tmpl w:val="5342718A"/>
    <w:lvl w:ilvl="0" w:tplc="7EC4C55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0DB922F8"/>
    <w:multiLevelType w:val="hybridMultilevel"/>
    <w:tmpl w:val="666470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7">
    <w:nsid w:val="1016555B"/>
    <w:multiLevelType w:val="hybridMultilevel"/>
    <w:tmpl w:val="A1A00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2B602F9"/>
    <w:multiLevelType w:val="hybridMultilevel"/>
    <w:tmpl w:val="463AB064"/>
    <w:lvl w:ilvl="0" w:tplc="7EC4C55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8E4216F2">
      <w:start w:val="10"/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194943D3"/>
    <w:multiLevelType w:val="hybridMultilevel"/>
    <w:tmpl w:val="5D144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FB278B"/>
    <w:multiLevelType w:val="hybridMultilevel"/>
    <w:tmpl w:val="98E07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7826F71"/>
    <w:multiLevelType w:val="hybridMultilevel"/>
    <w:tmpl w:val="10747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3F0257"/>
    <w:multiLevelType w:val="hybridMultilevel"/>
    <w:tmpl w:val="CBCAA2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3">
    <w:nsid w:val="36EC3049"/>
    <w:multiLevelType w:val="hybridMultilevel"/>
    <w:tmpl w:val="A8788E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600E70"/>
    <w:multiLevelType w:val="hybridMultilevel"/>
    <w:tmpl w:val="14DEDE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>
    <w:nsid w:val="40484665"/>
    <w:multiLevelType w:val="hybridMultilevel"/>
    <w:tmpl w:val="87E01326"/>
    <w:lvl w:ilvl="0" w:tplc="7EC4C556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6">
    <w:nsid w:val="4BB343F2"/>
    <w:multiLevelType w:val="hybridMultilevel"/>
    <w:tmpl w:val="ACA0F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574F44"/>
    <w:multiLevelType w:val="hybridMultilevel"/>
    <w:tmpl w:val="73227B32"/>
    <w:lvl w:ilvl="0" w:tplc="7EC4C556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567175E5"/>
    <w:multiLevelType w:val="hybridMultilevel"/>
    <w:tmpl w:val="4A9EF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5C0A2FAA"/>
    <w:multiLevelType w:val="hybridMultilevel"/>
    <w:tmpl w:val="F112E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F1363F"/>
    <w:multiLevelType w:val="hybridMultilevel"/>
    <w:tmpl w:val="A91E55F0"/>
    <w:lvl w:ilvl="0" w:tplc="F1B2CF06">
      <w:start w:val="1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6AE700C"/>
    <w:multiLevelType w:val="hybridMultilevel"/>
    <w:tmpl w:val="D7E04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9"/>
  </w:num>
  <w:num w:numId="4">
    <w:abstractNumId w:val="8"/>
  </w:num>
  <w:num w:numId="5">
    <w:abstractNumId w:val="4"/>
  </w:num>
  <w:num w:numId="6">
    <w:abstractNumId w:val="15"/>
  </w:num>
  <w:num w:numId="7">
    <w:abstractNumId w:val="11"/>
  </w:num>
  <w:num w:numId="8">
    <w:abstractNumId w:val="7"/>
  </w:num>
  <w:num w:numId="9">
    <w:abstractNumId w:val="10"/>
  </w:num>
  <w:num w:numId="10">
    <w:abstractNumId w:val="17"/>
  </w:num>
  <w:num w:numId="11">
    <w:abstractNumId w:val="3"/>
  </w:num>
  <w:num w:numId="12">
    <w:abstractNumId w:val="6"/>
  </w:num>
  <w:num w:numId="13">
    <w:abstractNumId w:val="21"/>
  </w:num>
  <w:num w:numId="14">
    <w:abstractNumId w:val="19"/>
  </w:num>
  <w:num w:numId="15">
    <w:abstractNumId w:val="18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0"/>
  </w:num>
  <w:num w:numId="2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2FE1"/>
    <w:rsid w:val="000035F6"/>
    <w:rsid w:val="000049A8"/>
    <w:rsid w:val="000077B4"/>
    <w:rsid w:val="00013E26"/>
    <w:rsid w:val="00014C79"/>
    <w:rsid w:val="0001687E"/>
    <w:rsid w:val="000231A0"/>
    <w:rsid w:val="0002409A"/>
    <w:rsid w:val="00026168"/>
    <w:rsid w:val="00026D35"/>
    <w:rsid w:val="00031A18"/>
    <w:rsid w:val="00035699"/>
    <w:rsid w:val="00035B27"/>
    <w:rsid w:val="00040595"/>
    <w:rsid w:val="0004090F"/>
    <w:rsid w:val="00047CF3"/>
    <w:rsid w:val="00047D9A"/>
    <w:rsid w:val="000521DF"/>
    <w:rsid w:val="00054A79"/>
    <w:rsid w:val="000651A1"/>
    <w:rsid w:val="0006555E"/>
    <w:rsid w:val="00067D1F"/>
    <w:rsid w:val="00075E28"/>
    <w:rsid w:val="00077624"/>
    <w:rsid w:val="00084165"/>
    <w:rsid w:val="0009011E"/>
    <w:rsid w:val="000915F3"/>
    <w:rsid w:val="00093FBF"/>
    <w:rsid w:val="00096F1A"/>
    <w:rsid w:val="000A4126"/>
    <w:rsid w:val="000A5D89"/>
    <w:rsid w:val="000A60C1"/>
    <w:rsid w:val="000B0E59"/>
    <w:rsid w:val="000B191D"/>
    <w:rsid w:val="000B5119"/>
    <w:rsid w:val="000B7200"/>
    <w:rsid w:val="000C203A"/>
    <w:rsid w:val="000C2B21"/>
    <w:rsid w:val="000C41EE"/>
    <w:rsid w:val="000C5D40"/>
    <w:rsid w:val="000C6C3F"/>
    <w:rsid w:val="000D08A7"/>
    <w:rsid w:val="000D11C5"/>
    <w:rsid w:val="000D2A3A"/>
    <w:rsid w:val="000D6375"/>
    <w:rsid w:val="000D6DB0"/>
    <w:rsid w:val="000D7790"/>
    <w:rsid w:val="000E5522"/>
    <w:rsid w:val="000E575B"/>
    <w:rsid w:val="000E5AA9"/>
    <w:rsid w:val="000E65D3"/>
    <w:rsid w:val="000F67AF"/>
    <w:rsid w:val="00103DA5"/>
    <w:rsid w:val="001069F4"/>
    <w:rsid w:val="00107706"/>
    <w:rsid w:val="0011463E"/>
    <w:rsid w:val="00115142"/>
    <w:rsid w:val="001172EA"/>
    <w:rsid w:val="001214CF"/>
    <w:rsid w:val="00121A81"/>
    <w:rsid w:val="0012208F"/>
    <w:rsid w:val="0013120E"/>
    <w:rsid w:val="00134A15"/>
    <w:rsid w:val="00134A22"/>
    <w:rsid w:val="00134DEC"/>
    <w:rsid w:val="00134E11"/>
    <w:rsid w:val="00142BA5"/>
    <w:rsid w:val="00144B9C"/>
    <w:rsid w:val="0014692C"/>
    <w:rsid w:val="00154C24"/>
    <w:rsid w:val="001553E5"/>
    <w:rsid w:val="001562D1"/>
    <w:rsid w:val="00162FEE"/>
    <w:rsid w:val="001711A8"/>
    <w:rsid w:val="0017166B"/>
    <w:rsid w:val="00171E69"/>
    <w:rsid w:val="00173DCA"/>
    <w:rsid w:val="0018053D"/>
    <w:rsid w:val="00182ACA"/>
    <w:rsid w:val="00184463"/>
    <w:rsid w:val="00191E56"/>
    <w:rsid w:val="001922A0"/>
    <w:rsid w:val="00192583"/>
    <w:rsid w:val="00192CA9"/>
    <w:rsid w:val="0019408B"/>
    <w:rsid w:val="00195176"/>
    <w:rsid w:val="00195F41"/>
    <w:rsid w:val="00197443"/>
    <w:rsid w:val="001A6747"/>
    <w:rsid w:val="001A7F9D"/>
    <w:rsid w:val="001B1EBD"/>
    <w:rsid w:val="001B24BF"/>
    <w:rsid w:val="001B7A77"/>
    <w:rsid w:val="001C6138"/>
    <w:rsid w:val="001C6D16"/>
    <w:rsid w:val="001C6EAD"/>
    <w:rsid w:val="001C7A6F"/>
    <w:rsid w:val="001D04CF"/>
    <w:rsid w:val="001D0551"/>
    <w:rsid w:val="001F773A"/>
    <w:rsid w:val="001F7D1D"/>
    <w:rsid w:val="002009DF"/>
    <w:rsid w:val="00200F2E"/>
    <w:rsid w:val="002015A0"/>
    <w:rsid w:val="00202CC2"/>
    <w:rsid w:val="0021189E"/>
    <w:rsid w:val="002122E4"/>
    <w:rsid w:val="00213B23"/>
    <w:rsid w:val="00215BAE"/>
    <w:rsid w:val="00217A6E"/>
    <w:rsid w:val="00217ECA"/>
    <w:rsid w:val="00221A87"/>
    <w:rsid w:val="00222F74"/>
    <w:rsid w:val="00223C09"/>
    <w:rsid w:val="0023048F"/>
    <w:rsid w:val="00231D52"/>
    <w:rsid w:val="00232F02"/>
    <w:rsid w:val="002334CD"/>
    <w:rsid w:val="002355C9"/>
    <w:rsid w:val="00237F94"/>
    <w:rsid w:val="00246340"/>
    <w:rsid w:val="002615C9"/>
    <w:rsid w:val="002619E6"/>
    <w:rsid w:val="00266C84"/>
    <w:rsid w:val="00267007"/>
    <w:rsid w:val="00270300"/>
    <w:rsid w:val="002735C7"/>
    <w:rsid w:val="00283884"/>
    <w:rsid w:val="00286924"/>
    <w:rsid w:val="002A367E"/>
    <w:rsid w:val="002A4162"/>
    <w:rsid w:val="002A5484"/>
    <w:rsid w:val="002B0CA7"/>
    <w:rsid w:val="002B1509"/>
    <w:rsid w:val="002B1F99"/>
    <w:rsid w:val="002B7304"/>
    <w:rsid w:val="002C0A48"/>
    <w:rsid w:val="002C1659"/>
    <w:rsid w:val="002C41B9"/>
    <w:rsid w:val="002C55A1"/>
    <w:rsid w:val="002D1AE3"/>
    <w:rsid w:val="002D1E90"/>
    <w:rsid w:val="002E3FF8"/>
    <w:rsid w:val="002E63D3"/>
    <w:rsid w:val="002F209C"/>
    <w:rsid w:val="002F3049"/>
    <w:rsid w:val="002F3C49"/>
    <w:rsid w:val="002F6FAD"/>
    <w:rsid w:val="00302DA5"/>
    <w:rsid w:val="0030507B"/>
    <w:rsid w:val="00311EC5"/>
    <w:rsid w:val="00313A7B"/>
    <w:rsid w:val="00314AAE"/>
    <w:rsid w:val="00321894"/>
    <w:rsid w:val="00324063"/>
    <w:rsid w:val="0033036D"/>
    <w:rsid w:val="00330433"/>
    <w:rsid w:val="003304AA"/>
    <w:rsid w:val="00331D84"/>
    <w:rsid w:val="0033371D"/>
    <w:rsid w:val="00336D61"/>
    <w:rsid w:val="00340E82"/>
    <w:rsid w:val="003454B2"/>
    <w:rsid w:val="00347789"/>
    <w:rsid w:val="00347F47"/>
    <w:rsid w:val="003515B6"/>
    <w:rsid w:val="003528AA"/>
    <w:rsid w:val="00363CEB"/>
    <w:rsid w:val="0037386F"/>
    <w:rsid w:val="003818B7"/>
    <w:rsid w:val="00382DCE"/>
    <w:rsid w:val="00384880"/>
    <w:rsid w:val="00385C7F"/>
    <w:rsid w:val="003901EF"/>
    <w:rsid w:val="00392800"/>
    <w:rsid w:val="00392AEC"/>
    <w:rsid w:val="0039499F"/>
    <w:rsid w:val="00395258"/>
    <w:rsid w:val="00396792"/>
    <w:rsid w:val="00396E00"/>
    <w:rsid w:val="003977B1"/>
    <w:rsid w:val="00397E12"/>
    <w:rsid w:val="003A49FC"/>
    <w:rsid w:val="003A6D15"/>
    <w:rsid w:val="003B04B7"/>
    <w:rsid w:val="003B1A39"/>
    <w:rsid w:val="003B7D65"/>
    <w:rsid w:val="003C07E1"/>
    <w:rsid w:val="003C7046"/>
    <w:rsid w:val="003D0F42"/>
    <w:rsid w:val="003D4F58"/>
    <w:rsid w:val="003E1F09"/>
    <w:rsid w:val="003E5901"/>
    <w:rsid w:val="003E6D0D"/>
    <w:rsid w:val="003E6D16"/>
    <w:rsid w:val="003F1401"/>
    <w:rsid w:val="003F26FB"/>
    <w:rsid w:val="003F37FB"/>
    <w:rsid w:val="003F4DAF"/>
    <w:rsid w:val="003F650E"/>
    <w:rsid w:val="003F7D43"/>
    <w:rsid w:val="00400ECE"/>
    <w:rsid w:val="004017F9"/>
    <w:rsid w:val="00414655"/>
    <w:rsid w:val="00414EA0"/>
    <w:rsid w:val="00422FE1"/>
    <w:rsid w:val="00423131"/>
    <w:rsid w:val="0042372B"/>
    <w:rsid w:val="0042569B"/>
    <w:rsid w:val="00435283"/>
    <w:rsid w:val="00435FED"/>
    <w:rsid w:val="00444B24"/>
    <w:rsid w:val="004506A3"/>
    <w:rsid w:val="00454870"/>
    <w:rsid w:val="00456BAA"/>
    <w:rsid w:val="00460167"/>
    <w:rsid w:val="004763BC"/>
    <w:rsid w:val="004766A7"/>
    <w:rsid w:val="00476B7C"/>
    <w:rsid w:val="00482A43"/>
    <w:rsid w:val="00485E5E"/>
    <w:rsid w:val="00487205"/>
    <w:rsid w:val="0049755A"/>
    <w:rsid w:val="004A030F"/>
    <w:rsid w:val="004A2A71"/>
    <w:rsid w:val="004A2BBF"/>
    <w:rsid w:val="004A54DC"/>
    <w:rsid w:val="004A55FB"/>
    <w:rsid w:val="004A5D15"/>
    <w:rsid w:val="004A725D"/>
    <w:rsid w:val="004B3265"/>
    <w:rsid w:val="004C4439"/>
    <w:rsid w:val="004C5EA5"/>
    <w:rsid w:val="004C6852"/>
    <w:rsid w:val="004C7F7A"/>
    <w:rsid w:val="004D2096"/>
    <w:rsid w:val="004D2D73"/>
    <w:rsid w:val="004D54FF"/>
    <w:rsid w:val="004E2918"/>
    <w:rsid w:val="004E64DC"/>
    <w:rsid w:val="004E7A10"/>
    <w:rsid w:val="004F5013"/>
    <w:rsid w:val="004F5C30"/>
    <w:rsid w:val="00516ACC"/>
    <w:rsid w:val="00535F63"/>
    <w:rsid w:val="00537BF8"/>
    <w:rsid w:val="00544162"/>
    <w:rsid w:val="00546191"/>
    <w:rsid w:val="00547C4B"/>
    <w:rsid w:val="00554BBD"/>
    <w:rsid w:val="00556357"/>
    <w:rsid w:val="00557AED"/>
    <w:rsid w:val="00583018"/>
    <w:rsid w:val="00583473"/>
    <w:rsid w:val="00585611"/>
    <w:rsid w:val="00585C4A"/>
    <w:rsid w:val="00586C3D"/>
    <w:rsid w:val="00587479"/>
    <w:rsid w:val="00593F02"/>
    <w:rsid w:val="00596EE3"/>
    <w:rsid w:val="00596EEB"/>
    <w:rsid w:val="005975F2"/>
    <w:rsid w:val="005976B0"/>
    <w:rsid w:val="005A15C7"/>
    <w:rsid w:val="005A3E6B"/>
    <w:rsid w:val="005A7119"/>
    <w:rsid w:val="005B2321"/>
    <w:rsid w:val="005B2C5E"/>
    <w:rsid w:val="005C1D85"/>
    <w:rsid w:val="005C2330"/>
    <w:rsid w:val="005C3287"/>
    <w:rsid w:val="005D1C52"/>
    <w:rsid w:val="005D202A"/>
    <w:rsid w:val="005D496A"/>
    <w:rsid w:val="005D5F9A"/>
    <w:rsid w:val="005D7374"/>
    <w:rsid w:val="005E045C"/>
    <w:rsid w:val="005E7AFF"/>
    <w:rsid w:val="005F1080"/>
    <w:rsid w:val="005F1E7D"/>
    <w:rsid w:val="005F3D96"/>
    <w:rsid w:val="005F738E"/>
    <w:rsid w:val="006015C6"/>
    <w:rsid w:val="006107EF"/>
    <w:rsid w:val="00616D07"/>
    <w:rsid w:val="00621CF8"/>
    <w:rsid w:val="0062224B"/>
    <w:rsid w:val="006228B7"/>
    <w:rsid w:val="00627CD2"/>
    <w:rsid w:val="006308CC"/>
    <w:rsid w:val="006311E5"/>
    <w:rsid w:val="0063319C"/>
    <w:rsid w:val="0063569C"/>
    <w:rsid w:val="00642BD6"/>
    <w:rsid w:val="00643D9D"/>
    <w:rsid w:val="006464D7"/>
    <w:rsid w:val="0065371A"/>
    <w:rsid w:val="0065526A"/>
    <w:rsid w:val="00655BEB"/>
    <w:rsid w:val="0065721E"/>
    <w:rsid w:val="00660BFD"/>
    <w:rsid w:val="00661B78"/>
    <w:rsid w:val="0066486F"/>
    <w:rsid w:val="006668CC"/>
    <w:rsid w:val="00672617"/>
    <w:rsid w:val="006853FD"/>
    <w:rsid w:val="00687B23"/>
    <w:rsid w:val="006926E7"/>
    <w:rsid w:val="00692865"/>
    <w:rsid w:val="006928FA"/>
    <w:rsid w:val="00696E36"/>
    <w:rsid w:val="00696F33"/>
    <w:rsid w:val="006977DE"/>
    <w:rsid w:val="006A18F7"/>
    <w:rsid w:val="006A639D"/>
    <w:rsid w:val="006B2658"/>
    <w:rsid w:val="006C3F48"/>
    <w:rsid w:val="006C49F8"/>
    <w:rsid w:val="006D766D"/>
    <w:rsid w:val="006E00EC"/>
    <w:rsid w:val="006E130E"/>
    <w:rsid w:val="006E5847"/>
    <w:rsid w:val="006E7BD2"/>
    <w:rsid w:val="006F0D69"/>
    <w:rsid w:val="006F154A"/>
    <w:rsid w:val="006F3A94"/>
    <w:rsid w:val="00702F8C"/>
    <w:rsid w:val="00704DC9"/>
    <w:rsid w:val="0070542F"/>
    <w:rsid w:val="00711276"/>
    <w:rsid w:val="0071138C"/>
    <w:rsid w:val="00712ED6"/>
    <w:rsid w:val="007136E3"/>
    <w:rsid w:val="00714788"/>
    <w:rsid w:val="00720CAA"/>
    <w:rsid w:val="0072122C"/>
    <w:rsid w:val="007242DA"/>
    <w:rsid w:val="00726644"/>
    <w:rsid w:val="00727934"/>
    <w:rsid w:val="00735DFD"/>
    <w:rsid w:val="00736CBB"/>
    <w:rsid w:val="0073789A"/>
    <w:rsid w:val="00747D63"/>
    <w:rsid w:val="00752055"/>
    <w:rsid w:val="00752AF0"/>
    <w:rsid w:val="00761487"/>
    <w:rsid w:val="007617EB"/>
    <w:rsid w:val="00764F97"/>
    <w:rsid w:val="0076559E"/>
    <w:rsid w:val="00770587"/>
    <w:rsid w:val="0077378A"/>
    <w:rsid w:val="00775A9D"/>
    <w:rsid w:val="00777BE9"/>
    <w:rsid w:val="007806AD"/>
    <w:rsid w:val="0078445F"/>
    <w:rsid w:val="00786468"/>
    <w:rsid w:val="00791465"/>
    <w:rsid w:val="007A0959"/>
    <w:rsid w:val="007A2916"/>
    <w:rsid w:val="007B5571"/>
    <w:rsid w:val="007D0BCD"/>
    <w:rsid w:val="007D4A9C"/>
    <w:rsid w:val="007D6998"/>
    <w:rsid w:val="007E0E73"/>
    <w:rsid w:val="007E11AD"/>
    <w:rsid w:val="007E23E9"/>
    <w:rsid w:val="007E2C74"/>
    <w:rsid w:val="007E48E9"/>
    <w:rsid w:val="007F215D"/>
    <w:rsid w:val="007F2669"/>
    <w:rsid w:val="007F5915"/>
    <w:rsid w:val="007F7B93"/>
    <w:rsid w:val="0080343B"/>
    <w:rsid w:val="00805382"/>
    <w:rsid w:val="00807CCA"/>
    <w:rsid w:val="0081087E"/>
    <w:rsid w:val="00810CA3"/>
    <w:rsid w:val="0081575D"/>
    <w:rsid w:val="00816BEA"/>
    <w:rsid w:val="008222F7"/>
    <w:rsid w:val="00822DD2"/>
    <w:rsid w:val="00823E02"/>
    <w:rsid w:val="0082434B"/>
    <w:rsid w:val="00827C94"/>
    <w:rsid w:val="008305CA"/>
    <w:rsid w:val="00833DA3"/>
    <w:rsid w:val="00840E05"/>
    <w:rsid w:val="00850C35"/>
    <w:rsid w:val="00853B84"/>
    <w:rsid w:val="00861344"/>
    <w:rsid w:val="00862CE9"/>
    <w:rsid w:val="00870D48"/>
    <w:rsid w:val="008722FD"/>
    <w:rsid w:val="0087394A"/>
    <w:rsid w:val="00883350"/>
    <w:rsid w:val="00886940"/>
    <w:rsid w:val="00887D9B"/>
    <w:rsid w:val="008A4C71"/>
    <w:rsid w:val="008B1278"/>
    <w:rsid w:val="008B330E"/>
    <w:rsid w:val="008B52AF"/>
    <w:rsid w:val="008B5A25"/>
    <w:rsid w:val="008B6742"/>
    <w:rsid w:val="008C0022"/>
    <w:rsid w:val="008C2DA0"/>
    <w:rsid w:val="008C3CD2"/>
    <w:rsid w:val="008C7608"/>
    <w:rsid w:val="008C7AD4"/>
    <w:rsid w:val="008D5315"/>
    <w:rsid w:val="008D5AE1"/>
    <w:rsid w:val="008D62B7"/>
    <w:rsid w:val="008D711D"/>
    <w:rsid w:val="008E1A0C"/>
    <w:rsid w:val="008E1C8B"/>
    <w:rsid w:val="008E3879"/>
    <w:rsid w:val="008E7305"/>
    <w:rsid w:val="008F4854"/>
    <w:rsid w:val="0090085E"/>
    <w:rsid w:val="009052C9"/>
    <w:rsid w:val="00910581"/>
    <w:rsid w:val="009132C5"/>
    <w:rsid w:val="00914FA7"/>
    <w:rsid w:val="00916E5E"/>
    <w:rsid w:val="00917CA4"/>
    <w:rsid w:val="00917CF7"/>
    <w:rsid w:val="00922D00"/>
    <w:rsid w:val="0092420C"/>
    <w:rsid w:val="00924C4F"/>
    <w:rsid w:val="00926CF7"/>
    <w:rsid w:val="0092729A"/>
    <w:rsid w:val="009275E5"/>
    <w:rsid w:val="00933BB9"/>
    <w:rsid w:val="009369F0"/>
    <w:rsid w:val="00942A3A"/>
    <w:rsid w:val="009435C3"/>
    <w:rsid w:val="009456CA"/>
    <w:rsid w:val="0094574A"/>
    <w:rsid w:val="00945AA1"/>
    <w:rsid w:val="009507F0"/>
    <w:rsid w:val="0095080C"/>
    <w:rsid w:val="00952013"/>
    <w:rsid w:val="0095318C"/>
    <w:rsid w:val="0095520A"/>
    <w:rsid w:val="00956F7B"/>
    <w:rsid w:val="0096240F"/>
    <w:rsid w:val="009642B0"/>
    <w:rsid w:val="00972E20"/>
    <w:rsid w:val="00973519"/>
    <w:rsid w:val="00976CD2"/>
    <w:rsid w:val="009777A0"/>
    <w:rsid w:val="009829E8"/>
    <w:rsid w:val="009916AA"/>
    <w:rsid w:val="00991BE5"/>
    <w:rsid w:val="00995E6D"/>
    <w:rsid w:val="009A3499"/>
    <w:rsid w:val="009A50E2"/>
    <w:rsid w:val="009A6767"/>
    <w:rsid w:val="009B0C5F"/>
    <w:rsid w:val="009B2275"/>
    <w:rsid w:val="009B2DDF"/>
    <w:rsid w:val="009C0B59"/>
    <w:rsid w:val="009C1657"/>
    <w:rsid w:val="009C2080"/>
    <w:rsid w:val="009C469C"/>
    <w:rsid w:val="009C5628"/>
    <w:rsid w:val="009C5F0D"/>
    <w:rsid w:val="009D1E69"/>
    <w:rsid w:val="009D27E7"/>
    <w:rsid w:val="009D6C0A"/>
    <w:rsid w:val="009D7DE9"/>
    <w:rsid w:val="009E327A"/>
    <w:rsid w:val="009E34D6"/>
    <w:rsid w:val="009E3D4F"/>
    <w:rsid w:val="009E4E05"/>
    <w:rsid w:val="009F3D84"/>
    <w:rsid w:val="009F4858"/>
    <w:rsid w:val="009F608A"/>
    <w:rsid w:val="009F7630"/>
    <w:rsid w:val="00A05BB2"/>
    <w:rsid w:val="00A10597"/>
    <w:rsid w:val="00A12BD0"/>
    <w:rsid w:val="00A207B0"/>
    <w:rsid w:val="00A20E67"/>
    <w:rsid w:val="00A25EAE"/>
    <w:rsid w:val="00A26FDA"/>
    <w:rsid w:val="00A30C2D"/>
    <w:rsid w:val="00A32BDA"/>
    <w:rsid w:val="00A34E51"/>
    <w:rsid w:val="00A40905"/>
    <w:rsid w:val="00A44A6D"/>
    <w:rsid w:val="00A453E5"/>
    <w:rsid w:val="00A45DF4"/>
    <w:rsid w:val="00A4643A"/>
    <w:rsid w:val="00A50827"/>
    <w:rsid w:val="00A51B66"/>
    <w:rsid w:val="00A5338A"/>
    <w:rsid w:val="00A56616"/>
    <w:rsid w:val="00A6350F"/>
    <w:rsid w:val="00A6377A"/>
    <w:rsid w:val="00A6542B"/>
    <w:rsid w:val="00A71737"/>
    <w:rsid w:val="00A74374"/>
    <w:rsid w:val="00A753A0"/>
    <w:rsid w:val="00A80B46"/>
    <w:rsid w:val="00A81F1E"/>
    <w:rsid w:val="00A877FF"/>
    <w:rsid w:val="00A9153C"/>
    <w:rsid w:val="00A9713B"/>
    <w:rsid w:val="00AA2771"/>
    <w:rsid w:val="00AA3074"/>
    <w:rsid w:val="00AA4313"/>
    <w:rsid w:val="00AC1A32"/>
    <w:rsid w:val="00AC3526"/>
    <w:rsid w:val="00AD513D"/>
    <w:rsid w:val="00AD5D54"/>
    <w:rsid w:val="00AF2321"/>
    <w:rsid w:val="00AF2A56"/>
    <w:rsid w:val="00AF3022"/>
    <w:rsid w:val="00B011DD"/>
    <w:rsid w:val="00B027CB"/>
    <w:rsid w:val="00B0743A"/>
    <w:rsid w:val="00B07F1E"/>
    <w:rsid w:val="00B119C2"/>
    <w:rsid w:val="00B1231F"/>
    <w:rsid w:val="00B1319F"/>
    <w:rsid w:val="00B13356"/>
    <w:rsid w:val="00B14BAD"/>
    <w:rsid w:val="00B16D48"/>
    <w:rsid w:val="00B27469"/>
    <w:rsid w:val="00B33C41"/>
    <w:rsid w:val="00B40D79"/>
    <w:rsid w:val="00B42E4A"/>
    <w:rsid w:val="00B43D44"/>
    <w:rsid w:val="00B442F1"/>
    <w:rsid w:val="00B447C0"/>
    <w:rsid w:val="00B44C49"/>
    <w:rsid w:val="00B54DFB"/>
    <w:rsid w:val="00B54EB5"/>
    <w:rsid w:val="00B61C52"/>
    <w:rsid w:val="00B628E9"/>
    <w:rsid w:val="00B653EF"/>
    <w:rsid w:val="00B70A00"/>
    <w:rsid w:val="00B80D81"/>
    <w:rsid w:val="00B82736"/>
    <w:rsid w:val="00B91B0C"/>
    <w:rsid w:val="00B92459"/>
    <w:rsid w:val="00B92665"/>
    <w:rsid w:val="00B92A85"/>
    <w:rsid w:val="00B944D9"/>
    <w:rsid w:val="00B9506E"/>
    <w:rsid w:val="00B9577A"/>
    <w:rsid w:val="00BA12DF"/>
    <w:rsid w:val="00BA1469"/>
    <w:rsid w:val="00BA4302"/>
    <w:rsid w:val="00BB425A"/>
    <w:rsid w:val="00BB45BC"/>
    <w:rsid w:val="00BC1FA5"/>
    <w:rsid w:val="00BC2592"/>
    <w:rsid w:val="00BC29CE"/>
    <w:rsid w:val="00BC2DDC"/>
    <w:rsid w:val="00BC65EF"/>
    <w:rsid w:val="00BC69AB"/>
    <w:rsid w:val="00BC69E5"/>
    <w:rsid w:val="00BC6D1D"/>
    <w:rsid w:val="00BC76AA"/>
    <w:rsid w:val="00BD2654"/>
    <w:rsid w:val="00BE163D"/>
    <w:rsid w:val="00BE58AC"/>
    <w:rsid w:val="00BF00C2"/>
    <w:rsid w:val="00BF0CE5"/>
    <w:rsid w:val="00C127D3"/>
    <w:rsid w:val="00C12EE2"/>
    <w:rsid w:val="00C145C8"/>
    <w:rsid w:val="00C23B60"/>
    <w:rsid w:val="00C251B1"/>
    <w:rsid w:val="00C2543A"/>
    <w:rsid w:val="00C31D84"/>
    <w:rsid w:val="00C323C8"/>
    <w:rsid w:val="00C32A50"/>
    <w:rsid w:val="00C33ACF"/>
    <w:rsid w:val="00C44534"/>
    <w:rsid w:val="00C44FAD"/>
    <w:rsid w:val="00C45FE4"/>
    <w:rsid w:val="00C50E89"/>
    <w:rsid w:val="00C51617"/>
    <w:rsid w:val="00C51706"/>
    <w:rsid w:val="00C53643"/>
    <w:rsid w:val="00C541A8"/>
    <w:rsid w:val="00C54C9E"/>
    <w:rsid w:val="00C55075"/>
    <w:rsid w:val="00C55EE1"/>
    <w:rsid w:val="00C563EC"/>
    <w:rsid w:val="00C57FD0"/>
    <w:rsid w:val="00C672AC"/>
    <w:rsid w:val="00C72238"/>
    <w:rsid w:val="00C724F4"/>
    <w:rsid w:val="00C84B9E"/>
    <w:rsid w:val="00C9039C"/>
    <w:rsid w:val="00C9075D"/>
    <w:rsid w:val="00C91C01"/>
    <w:rsid w:val="00C9202E"/>
    <w:rsid w:val="00C9510C"/>
    <w:rsid w:val="00C95D4B"/>
    <w:rsid w:val="00C96DE4"/>
    <w:rsid w:val="00C9781D"/>
    <w:rsid w:val="00CA1116"/>
    <w:rsid w:val="00CA4BA8"/>
    <w:rsid w:val="00CA7E8C"/>
    <w:rsid w:val="00CA7EDF"/>
    <w:rsid w:val="00CC2096"/>
    <w:rsid w:val="00CC2CF1"/>
    <w:rsid w:val="00CC4DB3"/>
    <w:rsid w:val="00CC703C"/>
    <w:rsid w:val="00CD1B4A"/>
    <w:rsid w:val="00CD6614"/>
    <w:rsid w:val="00CE16B7"/>
    <w:rsid w:val="00CE7C06"/>
    <w:rsid w:val="00CF64AA"/>
    <w:rsid w:val="00D03CC5"/>
    <w:rsid w:val="00D125D0"/>
    <w:rsid w:val="00D175B7"/>
    <w:rsid w:val="00D37AA0"/>
    <w:rsid w:val="00D467B3"/>
    <w:rsid w:val="00D5505B"/>
    <w:rsid w:val="00D576E1"/>
    <w:rsid w:val="00D664D4"/>
    <w:rsid w:val="00D66EE1"/>
    <w:rsid w:val="00D71A96"/>
    <w:rsid w:val="00D739B8"/>
    <w:rsid w:val="00D73F80"/>
    <w:rsid w:val="00D7637D"/>
    <w:rsid w:val="00D767CB"/>
    <w:rsid w:val="00D76B44"/>
    <w:rsid w:val="00D90EC3"/>
    <w:rsid w:val="00D9122D"/>
    <w:rsid w:val="00D94ADD"/>
    <w:rsid w:val="00D95659"/>
    <w:rsid w:val="00D96ACF"/>
    <w:rsid w:val="00DA03CD"/>
    <w:rsid w:val="00DA1601"/>
    <w:rsid w:val="00DA2559"/>
    <w:rsid w:val="00DA3310"/>
    <w:rsid w:val="00DA58EF"/>
    <w:rsid w:val="00DB326E"/>
    <w:rsid w:val="00DB4E22"/>
    <w:rsid w:val="00DB5214"/>
    <w:rsid w:val="00DC1ACA"/>
    <w:rsid w:val="00DC4B50"/>
    <w:rsid w:val="00DC67DB"/>
    <w:rsid w:val="00DC7897"/>
    <w:rsid w:val="00DD0707"/>
    <w:rsid w:val="00DD21AA"/>
    <w:rsid w:val="00DD6191"/>
    <w:rsid w:val="00DD7474"/>
    <w:rsid w:val="00DD7C92"/>
    <w:rsid w:val="00DE6C57"/>
    <w:rsid w:val="00DF1E2C"/>
    <w:rsid w:val="00E01503"/>
    <w:rsid w:val="00E05E30"/>
    <w:rsid w:val="00E1073F"/>
    <w:rsid w:val="00E171BE"/>
    <w:rsid w:val="00E17B7E"/>
    <w:rsid w:val="00E17C15"/>
    <w:rsid w:val="00E2433C"/>
    <w:rsid w:val="00E30BDD"/>
    <w:rsid w:val="00E32ACF"/>
    <w:rsid w:val="00E33356"/>
    <w:rsid w:val="00E33B12"/>
    <w:rsid w:val="00E40D61"/>
    <w:rsid w:val="00E41DE4"/>
    <w:rsid w:val="00E440CF"/>
    <w:rsid w:val="00E4484F"/>
    <w:rsid w:val="00E46FAE"/>
    <w:rsid w:val="00E53D5C"/>
    <w:rsid w:val="00E5403D"/>
    <w:rsid w:val="00E542FE"/>
    <w:rsid w:val="00E54711"/>
    <w:rsid w:val="00E579F3"/>
    <w:rsid w:val="00E65AEC"/>
    <w:rsid w:val="00E80B7D"/>
    <w:rsid w:val="00E8105C"/>
    <w:rsid w:val="00E82471"/>
    <w:rsid w:val="00E824E9"/>
    <w:rsid w:val="00E83371"/>
    <w:rsid w:val="00E85A0D"/>
    <w:rsid w:val="00E8648B"/>
    <w:rsid w:val="00E9310F"/>
    <w:rsid w:val="00E966B7"/>
    <w:rsid w:val="00E97838"/>
    <w:rsid w:val="00EA0D81"/>
    <w:rsid w:val="00EA3796"/>
    <w:rsid w:val="00EA4847"/>
    <w:rsid w:val="00EB0541"/>
    <w:rsid w:val="00EB265E"/>
    <w:rsid w:val="00EB3F53"/>
    <w:rsid w:val="00EC2A20"/>
    <w:rsid w:val="00EC5380"/>
    <w:rsid w:val="00EC5E57"/>
    <w:rsid w:val="00ED3EA5"/>
    <w:rsid w:val="00EE26C7"/>
    <w:rsid w:val="00EF22F4"/>
    <w:rsid w:val="00EF47B5"/>
    <w:rsid w:val="00F006CE"/>
    <w:rsid w:val="00F020A1"/>
    <w:rsid w:val="00F02472"/>
    <w:rsid w:val="00F037DE"/>
    <w:rsid w:val="00F056F6"/>
    <w:rsid w:val="00F061C4"/>
    <w:rsid w:val="00F103DF"/>
    <w:rsid w:val="00F12CAA"/>
    <w:rsid w:val="00F141A5"/>
    <w:rsid w:val="00F171F7"/>
    <w:rsid w:val="00F2225B"/>
    <w:rsid w:val="00F25A1D"/>
    <w:rsid w:val="00F25C86"/>
    <w:rsid w:val="00F313F9"/>
    <w:rsid w:val="00F31E46"/>
    <w:rsid w:val="00F32953"/>
    <w:rsid w:val="00F333CB"/>
    <w:rsid w:val="00F3729E"/>
    <w:rsid w:val="00F405B4"/>
    <w:rsid w:val="00F41520"/>
    <w:rsid w:val="00F41854"/>
    <w:rsid w:val="00F45394"/>
    <w:rsid w:val="00F4730F"/>
    <w:rsid w:val="00F60C00"/>
    <w:rsid w:val="00F61FA8"/>
    <w:rsid w:val="00F65BB1"/>
    <w:rsid w:val="00F66B45"/>
    <w:rsid w:val="00F70CB5"/>
    <w:rsid w:val="00F71A54"/>
    <w:rsid w:val="00F74C93"/>
    <w:rsid w:val="00F75561"/>
    <w:rsid w:val="00F821DD"/>
    <w:rsid w:val="00F827AE"/>
    <w:rsid w:val="00F87C87"/>
    <w:rsid w:val="00F91C8B"/>
    <w:rsid w:val="00F94106"/>
    <w:rsid w:val="00F96854"/>
    <w:rsid w:val="00F9693D"/>
    <w:rsid w:val="00FA5FFB"/>
    <w:rsid w:val="00FB76CE"/>
    <w:rsid w:val="00FC16F8"/>
    <w:rsid w:val="00FC1FA6"/>
    <w:rsid w:val="00FC3B00"/>
    <w:rsid w:val="00FD01D1"/>
    <w:rsid w:val="00FD0815"/>
    <w:rsid w:val="00FD120A"/>
    <w:rsid w:val="00FD3D69"/>
    <w:rsid w:val="00FD5166"/>
    <w:rsid w:val="00FD7F2F"/>
    <w:rsid w:val="00FE378A"/>
    <w:rsid w:val="00FE3A85"/>
    <w:rsid w:val="00FE47A9"/>
    <w:rsid w:val="00FE70FD"/>
    <w:rsid w:val="00FF2B45"/>
    <w:rsid w:val="00FF2CAD"/>
    <w:rsid w:val="00FF4531"/>
    <w:rsid w:val="00FF4D83"/>
    <w:rsid w:val="00FF6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0E65D3"/>
    <w:pPr>
      <w:ind w:firstLine="360"/>
    </w:pPr>
    <w:rPr>
      <w:rFonts w:eastAsia="Times New Roman" w:cs="Calibri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rsid w:val="00154C24"/>
    <w:pPr>
      <w:keepNext/>
      <w:spacing w:before="240" w:after="60"/>
      <w:ind w:firstLine="0"/>
      <w:outlineLvl w:val="1"/>
    </w:pPr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154C24"/>
    <w:pPr>
      <w:keepNext/>
      <w:ind w:firstLine="0"/>
      <w:outlineLvl w:val="2"/>
    </w:pPr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54C24"/>
    <w:pPr>
      <w:keepNext/>
      <w:spacing w:before="240" w:after="60"/>
      <w:ind w:firstLine="0"/>
      <w:outlineLvl w:val="3"/>
    </w:pPr>
    <w:rPr>
      <w:rFonts w:ascii="Cambria" w:hAnsi="Cambria" w:cs="Cambria"/>
      <w:b/>
      <w:b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154C2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54C24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54C24"/>
    <w:rPr>
      <w:rFonts w:ascii="Cambria" w:hAnsi="Cambria" w:cs="Cambria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rsid w:val="000E65D3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semiHidden/>
    <w:rsid w:val="000E65D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0E65D3"/>
    <w:rPr>
      <w:rFonts w:ascii="Calibri" w:hAnsi="Calibri" w:cs="Calibri"/>
      <w:lang w:val="en-US"/>
    </w:rPr>
  </w:style>
  <w:style w:type="character" w:customStyle="1" w:styleId="a6">
    <w:name w:val="Без интервала Знак"/>
    <w:basedOn w:val="a0"/>
    <w:link w:val="a7"/>
    <w:uiPriority w:val="99"/>
    <w:locked/>
    <w:rsid w:val="000E65D3"/>
    <w:rPr>
      <w:lang w:val="en-US"/>
    </w:rPr>
  </w:style>
  <w:style w:type="paragraph" w:styleId="a7">
    <w:name w:val="No Spacing"/>
    <w:basedOn w:val="a"/>
    <w:link w:val="a6"/>
    <w:uiPriority w:val="99"/>
    <w:qFormat/>
    <w:rsid w:val="000E65D3"/>
    <w:pPr>
      <w:ind w:firstLine="0"/>
    </w:pPr>
    <w:rPr>
      <w:rFonts w:eastAsia="Calibri"/>
    </w:rPr>
  </w:style>
  <w:style w:type="character" w:customStyle="1" w:styleId="apple-converted-space">
    <w:name w:val="apple-converted-space"/>
    <w:basedOn w:val="a0"/>
    <w:uiPriority w:val="99"/>
    <w:rsid w:val="00FC16F8"/>
  </w:style>
  <w:style w:type="character" w:customStyle="1" w:styleId="l-articleabbrev">
    <w:name w:val="l-article__abbrev"/>
    <w:basedOn w:val="a0"/>
    <w:uiPriority w:val="99"/>
    <w:rsid w:val="00FC16F8"/>
  </w:style>
  <w:style w:type="character" w:customStyle="1" w:styleId="translation">
    <w:name w:val="translation"/>
    <w:basedOn w:val="a0"/>
    <w:uiPriority w:val="99"/>
    <w:rsid w:val="00324063"/>
  </w:style>
  <w:style w:type="paragraph" w:styleId="a8">
    <w:name w:val="List Paragraph"/>
    <w:basedOn w:val="a"/>
    <w:uiPriority w:val="99"/>
    <w:qFormat/>
    <w:rsid w:val="005A15C7"/>
    <w:pPr>
      <w:ind w:left="720"/>
    </w:pPr>
  </w:style>
  <w:style w:type="character" w:styleId="a9">
    <w:name w:val="Strong"/>
    <w:basedOn w:val="a0"/>
    <w:uiPriority w:val="99"/>
    <w:qFormat/>
    <w:rsid w:val="00222F74"/>
    <w:rPr>
      <w:b/>
      <w:bCs/>
    </w:rPr>
  </w:style>
  <w:style w:type="character" w:customStyle="1" w:styleId="font5">
    <w:name w:val="font5"/>
    <w:basedOn w:val="a0"/>
    <w:uiPriority w:val="99"/>
    <w:rsid w:val="00222F74"/>
  </w:style>
  <w:style w:type="character" w:styleId="aa">
    <w:name w:val="Emphasis"/>
    <w:basedOn w:val="a0"/>
    <w:uiPriority w:val="99"/>
    <w:qFormat/>
    <w:rsid w:val="00A50827"/>
    <w:rPr>
      <w:i/>
      <w:iCs/>
    </w:rPr>
  </w:style>
  <w:style w:type="character" w:customStyle="1" w:styleId="1">
    <w:name w:val="Заголовок №1_"/>
    <w:basedOn w:val="a0"/>
    <w:link w:val="10"/>
    <w:uiPriority w:val="99"/>
    <w:locked/>
    <w:rsid w:val="004F5C30"/>
    <w:rPr>
      <w:rFonts w:ascii="Tahoma" w:hAnsi="Tahoma" w:cs="Tahoma"/>
    </w:rPr>
  </w:style>
  <w:style w:type="character" w:customStyle="1" w:styleId="ab">
    <w:name w:val="Основной текст_"/>
    <w:basedOn w:val="a0"/>
    <w:link w:val="11"/>
    <w:uiPriority w:val="99"/>
    <w:locked/>
    <w:rsid w:val="004F5C30"/>
    <w:rPr>
      <w:sz w:val="20"/>
      <w:szCs w:val="20"/>
    </w:rPr>
  </w:style>
  <w:style w:type="paragraph" w:customStyle="1" w:styleId="10">
    <w:name w:val="Заголовок №1"/>
    <w:basedOn w:val="a"/>
    <w:link w:val="1"/>
    <w:uiPriority w:val="99"/>
    <w:rsid w:val="004F5C30"/>
    <w:pPr>
      <w:spacing w:after="240" w:line="240" w:lineRule="atLeast"/>
      <w:ind w:firstLine="0"/>
      <w:outlineLvl w:val="0"/>
    </w:pPr>
    <w:rPr>
      <w:rFonts w:ascii="Tahoma" w:eastAsia="Calibri" w:hAnsi="Tahoma" w:cs="Tahoma"/>
      <w:lang w:val="ru-RU"/>
    </w:rPr>
  </w:style>
  <w:style w:type="paragraph" w:customStyle="1" w:styleId="11">
    <w:name w:val="Основной текст1"/>
    <w:basedOn w:val="a"/>
    <w:link w:val="ab"/>
    <w:uiPriority w:val="99"/>
    <w:rsid w:val="004F5C30"/>
    <w:pPr>
      <w:spacing w:before="240" w:line="259" w:lineRule="exact"/>
      <w:ind w:firstLine="340"/>
      <w:jc w:val="both"/>
    </w:pPr>
    <w:rPr>
      <w:rFonts w:eastAsia="Calibri"/>
      <w:sz w:val="20"/>
      <w:szCs w:val="20"/>
      <w:lang w:val="ru-RU"/>
    </w:rPr>
  </w:style>
  <w:style w:type="table" w:styleId="ac">
    <w:name w:val="Table Grid"/>
    <w:basedOn w:val="a1"/>
    <w:uiPriority w:val="99"/>
    <w:rsid w:val="00C9510C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396E0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Pa3">
    <w:name w:val="Pa3"/>
    <w:basedOn w:val="Default"/>
    <w:next w:val="Default"/>
    <w:uiPriority w:val="99"/>
    <w:rsid w:val="00396E00"/>
    <w:pPr>
      <w:spacing w:line="211" w:lineRule="atLeast"/>
    </w:pPr>
    <w:rPr>
      <w:rFonts w:ascii="CentSchbook Win95BT" w:hAnsi="CentSchbook Win95BT" w:cs="CentSchbook Win95BT"/>
      <w:color w:val="auto"/>
    </w:rPr>
  </w:style>
  <w:style w:type="paragraph" w:customStyle="1" w:styleId="Pa199">
    <w:name w:val="Pa199"/>
    <w:basedOn w:val="Default"/>
    <w:next w:val="Default"/>
    <w:uiPriority w:val="99"/>
    <w:rsid w:val="00067D1F"/>
    <w:pPr>
      <w:spacing w:line="221" w:lineRule="atLeast"/>
    </w:pPr>
    <w:rPr>
      <w:rFonts w:ascii="CentSchbook Win95BT" w:hAnsi="CentSchbook Win95BT" w:cs="CentSchbook Win95BT"/>
      <w:color w:val="auto"/>
    </w:rPr>
  </w:style>
  <w:style w:type="paragraph" w:customStyle="1" w:styleId="Pa198">
    <w:name w:val="Pa198"/>
    <w:basedOn w:val="Default"/>
    <w:next w:val="Default"/>
    <w:uiPriority w:val="99"/>
    <w:rsid w:val="00067D1F"/>
    <w:pPr>
      <w:spacing w:line="221" w:lineRule="atLeast"/>
    </w:pPr>
    <w:rPr>
      <w:rFonts w:ascii="CentSchbook Win95BT" w:hAnsi="CentSchbook Win95BT" w:cs="CentSchbook Win95BT"/>
      <w:color w:val="auto"/>
    </w:rPr>
  </w:style>
  <w:style w:type="paragraph" w:customStyle="1" w:styleId="Pa18">
    <w:name w:val="Pa18"/>
    <w:basedOn w:val="Default"/>
    <w:next w:val="Default"/>
    <w:uiPriority w:val="99"/>
    <w:rsid w:val="00CE16B7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customStyle="1" w:styleId="Pa28">
    <w:name w:val="Pa28"/>
    <w:basedOn w:val="Default"/>
    <w:next w:val="Default"/>
    <w:uiPriority w:val="99"/>
    <w:rsid w:val="00482A43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customStyle="1" w:styleId="Pa29">
    <w:name w:val="Pa29"/>
    <w:basedOn w:val="Default"/>
    <w:next w:val="Default"/>
    <w:uiPriority w:val="99"/>
    <w:rsid w:val="00482A43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customStyle="1" w:styleId="Pa13">
    <w:name w:val="Pa13"/>
    <w:basedOn w:val="Default"/>
    <w:next w:val="Default"/>
    <w:uiPriority w:val="99"/>
    <w:rsid w:val="00BE163D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customStyle="1" w:styleId="Pa8">
    <w:name w:val="Pa8"/>
    <w:basedOn w:val="Default"/>
    <w:next w:val="Default"/>
    <w:uiPriority w:val="99"/>
    <w:rsid w:val="00BE163D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customStyle="1" w:styleId="Pa47">
    <w:name w:val="Pa47"/>
    <w:basedOn w:val="Default"/>
    <w:next w:val="Default"/>
    <w:uiPriority w:val="99"/>
    <w:rsid w:val="00BE163D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styleId="ad">
    <w:name w:val="Balloon Text"/>
    <w:basedOn w:val="a"/>
    <w:link w:val="ae"/>
    <w:uiPriority w:val="99"/>
    <w:semiHidden/>
    <w:rsid w:val="00F25A1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25A1D"/>
    <w:rPr>
      <w:rFonts w:ascii="Tahoma" w:hAnsi="Tahoma" w:cs="Tahoma"/>
      <w:sz w:val="16"/>
      <w:szCs w:val="16"/>
      <w:lang w:val="en-US"/>
    </w:rPr>
  </w:style>
  <w:style w:type="character" w:customStyle="1" w:styleId="A18">
    <w:name w:val="A18"/>
    <w:uiPriority w:val="99"/>
    <w:rsid w:val="00991BE5"/>
    <w:rPr>
      <w:color w:val="000000"/>
    </w:rPr>
  </w:style>
  <w:style w:type="paragraph" w:styleId="af">
    <w:name w:val="header"/>
    <w:basedOn w:val="a"/>
    <w:link w:val="af0"/>
    <w:uiPriority w:val="99"/>
    <w:rsid w:val="007F591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7F5915"/>
    <w:rPr>
      <w:rFonts w:ascii="Calibri" w:hAnsi="Calibri" w:cs="Calibri"/>
      <w:lang w:val="en-US"/>
    </w:rPr>
  </w:style>
  <w:style w:type="paragraph" w:styleId="af1">
    <w:name w:val="footer"/>
    <w:basedOn w:val="a"/>
    <w:link w:val="af2"/>
    <w:uiPriority w:val="99"/>
    <w:semiHidden/>
    <w:rsid w:val="007F591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7F5915"/>
    <w:rPr>
      <w:rFonts w:ascii="Calibri" w:hAnsi="Calibri" w:cs="Calibri"/>
      <w:lang w:val="en-US"/>
    </w:rPr>
  </w:style>
  <w:style w:type="paragraph" w:customStyle="1" w:styleId="Pa2">
    <w:name w:val="Pa2"/>
    <w:basedOn w:val="Default"/>
    <w:next w:val="Default"/>
    <w:uiPriority w:val="99"/>
    <w:rsid w:val="0081087E"/>
    <w:pPr>
      <w:spacing w:line="211" w:lineRule="atLeast"/>
    </w:pPr>
    <w:rPr>
      <w:rFonts w:ascii="CentSchbook Win95BT" w:hAnsi="CentSchbook Win95BT" w:cs="CentSchbook Win95BT"/>
      <w:color w:val="auto"/>
    </w:rPr>
  </w:style>
  <w:style w:type="paragraph" w:styleId="HTML">
    <w:name w:val="HTML Preformatted"/>
    <w:basedOn w:val="a"/>
    <w:link w:val="HTML0"/>
    <w:uiPriority w:val="99"/>
    <w:rsid w:val="00154C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54C24"/>
    <w:rPr>
      <w:rFonts w:ascii="Courier New" w:hAnsi="Courier New" w:cs="Courier New"/>
      <w:sz w:val="20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rsid w:val="00154C24"/>
    <w:pPr>
      <w:spacing w:after="120"/>
      <w:ind w:left="283" w:firstLine="0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locked/>
    <w:rsid w:val="00154C24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154C24"/>
    <w:pPr>
      <w:spacing w:after="120" w:line="480" w:lineRule="auto"/>
      <w:ind w:firstLine="0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154C24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154C24"/>
    <w:pPr>
      <w:spacing w:after="120"/>
      <w:ind w:left="283" w:firstLine="0"/>
    </w:pPr>
    <w:rPr>
      <w:rFonts w:ascii="Times New Roman" w:hAnsi="Times New Roman" w:cs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154C24"/>
    <w:rPr>
      <w:rFonts w:ascii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4"/>
    <w:uiPriority w:val="99"/>
    <w:rsid w:val="00154C24"/>
    <w:pPr>
      <w:spacing w:after="120"/>
      <w:ind w:firstLine="0"/>
    </w:pPr>
    <w:rPr>
      <w:rFonts w:ascii="Times New Roman" w:hAnsi="Times New Roman" w:cs="Times New Roman"/>
      <w:sz w:val="16"/>
      <w:szCs w:val="16"/>
      <w:lang w:val="ru-RU" w:eastAsia="ru-RU"/>
    </w:rPr>
  </w:style>
  <w:style w:type="character" w:customStyle="1" w:styleId="34">
    <w:name w:val="Основной текст 3 Знак"/>
    <w:basedOn w:val="a0"/>
    <w:link w:val="33"/>
    <w:uiPriority w:val="99"/>
    <w:locked/>
    <w:rsid w:val="00154C24"/>
    <w:rPr>
      <w:rFonts w:ascii="Times New Roman" w:hAnsi="Times New Roman" w:cs="Times New Roman"/>
      <w:sz w:val="16"/>
      <w:szCs w:val="16"/>
      <w:lang w:eastAsia="ru-RU"/>
    </w:rPr>
  </w:style>
  <w:style w:type="paragraph" w:styleId="af5">
    <w:name w:val="Plain Text"/>
    <w:basedOn w:val="a"/>
    <w:link w:val="af6"/>
    <w:uiPriority w:val="99"/>
    <w:rsid w:val="00154C24"/>
    <w:pPr>
      <w:ind w:firstLine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f6">
    <w:name w:val="Текст Знак"/>
    <w:basedOn w:val="a0"/>
    <w:link w:val="af5"/>
    <w:uiPriority w:val="99"/>
    <w:locked/>
    <w:rsid w:val="00154C24"/>
    <w:rPr>
      <w:rFonts w:ascii="Courier New" w:hAnsi="Courier New" w:cs="Courier New"/>
      <w:sz w:val="20"/>
      <w:szCs w:val="20"/>
      <w:lang w:eastAsia="ru-RU"/>
    </w:rPr>
  </w:style>
  <w:style w:type="character" w:styleId="af7">
    <w:name w:val="Hyperlink"/>
    <w:basedOn w:val="a0"/>
    <w:uiPriority w:val="99"/>
    <w:rsid w:val="00154C24"/>
    <w:rPr>
      <w:color w:val="0000FF"/>
      <w:u w:val="single"/>
    </w:rPr>
  </w:style>
  <w:style w:type="paragraph" w:customStyle="1" w:styleId="12">
    <w:name w:val="Абзац списка1"/>
    <w:basedOn w:val="a"/>
    <w:uiPriority w:val="99"/>
    <w:rsid w:val="0033371D"/>
    <w:pPr>
      <w:spacing w:after="200"/>
      <w:ind w:left="720" w:firstLine="0"/>
    </w:pPr>
    <w:rPr>
      <w:rFonts w:ascii="Cambria" w:hAnsi="Cambria" w:cs="Cambria"/>
      <w:sz w:val="24"/>
      <w:szCs w:val="24"/>
      <w:lang w:val="ru-RU"/>
    </w:rPr>
  </w:style>
  <w:style w:type="character" w:customStyle="1" w:styleId="dash041e0431044b0447043d044b0439char1">
    <w:name w:val="dash041e_0431_044b_0447_043d_044b_0439__char1"/>
    <w:basedOn w:val="a0"/>
    <w:uiPriority w:val="99"/>
    <w:rsid w:val="009D6C0A"/>
    <w:rPr>
      <w:rFonts w:ascii="Times New Roman" w:hAnsi="Times New Roman" w:cs="Times New Roman"/>
      <w:sz w:val="24"/>
      <w:szCs w:val="24"/>
      <w:u w:val="none"/>
    </w:rPr>
  </w:style>
  <w:style w:type="paragraph" w:customStyle="1" w:styleId="dash041e0431044b0447043d044b0439">
    <w:name w:val="dash041e_0431_044b_0447_043d_044b_0439"/>
    <w:basedOn w:val="a"/>
    <w:uiPriority w:val="99"/>
    <w:rsid w:val="009D6C0A"/>
    <w:pPr>
      <w:suppressAutoHyphens/>
      <w:ind w:firstLine="0"/>
    </w:pPr>
    <w:rPr>
      <w:rFonts w:ascii="Times New Roman" w:hAnsi="Times New Roman" w:cs="Times New Roman"/>
      <w:sz w:val="24"/>
      <w:szCs w:val="24"/>
      <w:lang w:val="ru-RU" w:eastAsia="ar-SA"/>
    </w:rPr>
  </w:style>
  <w:style w:type="paragraph" w:customStyle="1" w:styleId="210">
    <w:name w:val="Основной текст 21"/>
    <w:basedOn w:val="a"/>
    <w:uiPriority w:val="99"/>
    <w:rsid w:val="009D6C0A"/>
    <w:pPr>
      <w:tabs>
        <w:tab w:val="left" w:pos="8222"/>
      </w:tabs>
      <w:suppressAutoHyphens/>
      <w:ind w:right="-1759" w:firstLine="0"/>
    </w:pPr>
    <w:rPr>
      <w:rFonts w:ascii="Times New Roman" w:hAnsi="Times New Roman" w:cs="Times New Roman"/>
      <w:sz w:val="28"/>
      <w:szCs w:val="28"/>
      <w:lang w:val="ru-RU" w:eastAsia="ar-SA"/>
    </w:rPr>
  </w:style>
  <w:style w:type="paragraph" w:customStyle="1" w:styleId="13">
    <w:name w:val="Без интервала1"/>
    <w:uiPriority w:val="99"/>
    <w:rsid w:val="00BC29CE"/>
    <w:pPr>
      <w:jc w:val="both"/>
    </w:pPr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16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3908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16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16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1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16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16391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single" w:sz="6" w:space="17" w:color="D3D3D3"/>
                                <w:left w:val="single" w:sz="6" w:space="20" w:color="D3D3D3"/>
                                <w:bottom w:val="single" w:sz="6" w:space="0" w:color="B7B7B7"/>
                                <w:right w:val="single" w:sz="6" w:space="31" w:color="B7B7B7"/>
                              </w:divBdr>
                            </w:div>
                            <w:div w:id="177316392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316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163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16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16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FCFCF"/>
                                        <w:left w:val="single" w:sz="6" w:space="5" w:color="CFCFCF"/>
                                        <w:bottom w:val="single" w:sz="6" w:space="0" w:color="CFCFCF"/>
                                        <w:right w:val="single" w:sz="6" w:space="2" w:color="CFCFCF"/>
                                      </w:divBdr>
                                    </w:div>
                                    <w:div w:id="1773163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3163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163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163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31" w:color="auto"/>
                                          </w:divBdr>
                                          <w:divsChild>
                                            <w:div w:id="1773163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3163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3163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163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AFC294"/>
                                                    <w:left w:val="single" w:sz="6" w:space="0" w:color="AFC294"/>
                                                    <w:bottom w:val="single" w:sz="6" w:space="0" w:color="AFC294"/>
                                                    <w:right w:val="single" w:sz="6" w:space="0" w:color="AFC294"/>
                                                  </w:divBdr>
                                                  <w:divsChild>
                                                    <w:div w:id="1773163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31638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316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16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3896">
              <w:marLeft w:val="-52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16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24638EF12B1331068B8EE777CC4B3FE3138205BFCFAFEC01544ED5462DC19D11F9A680E3588De93A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A9F5AE8E970EA10C80FF9CCD7A5CB84CC338FBD60F3D1C5BFBA5F9C76FDEAE5687EA793AFFA58E9X8k7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potlightonrussi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4057</TotalTime>
  <Pages>17</Pages>
  <Words>6861</Words>
  <Characters>39113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ПОЛЯКОВЫ</dc:creator>
  <cp:keywords/>
  <dc:description/>
  <cp:lastModifiedBy>Ольга</cp:lastModifiedBy>
  <cp:revision>71</cp:revision>
  <cp:lastPrinted>2018-09-02T15:40:00Z</cp:lastPrinted>
  <dcterms:created xsi:type="dcterms:W3CDTF">2018-01-08T11:00:00Z</dcterms:created>
  <dcterms:modified xsi:type="dcterms:W3CDTF">2020-12-24T18:52:00Z</dcterms:modified>
</cp:coreProperties>
</file>