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551D" w:rsidRDefault="004F551D" w:rsidP="004F551D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551D">
        <w:rPr>
          <w:rFonts w:ascii="Times New Roman" w:hAnsi="Times New Roman" w:cs="Times New Roman"/>
          <w:b/>
          <w:sz w:val="28"/>
          <w:szCs w:val="28"/>
        </w:rPr>
        <w:t>«Дары Фребеля» в работе учителя-логопеда с детьми ОВЗ</w:t>
      </w:r>
    </w:p>
    <w:p w:rsidR="004F551D" w:rsidRPr="004F551D" w:rsidRDefault="004F551D" w:rsidP="004F551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Составитель: </w:t>
      </w:r>
      <w:r w:rsidR="00E71B84">
        <w:rPr>
          <w:rFonts w:ascii="Times New Roman" w:hAnsi="Times New Roman" w:cs="Times New Roman"/>
          <w:b/>
          <w:sz w:val="28"/>
          <w:szCs w:val="28"/>
        </w:rPr>
        <w:t xml:space="preserve">учитель-логопед 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Асланян В.А.</w:t>
      </w:r>
    </w:p>
    <w:p w:rsidR="004F551D" w:rsidRDefault="004F551D" w:rsidP="004F55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551D" w:rsidRPr="004F551D" w:rsidRDefault="004F551D" w:rsidP="004F551D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возраст от 5</w:t>
      </w:r>
      <w:r w:rsidRPr="004F5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7 лет, родители, педагоги</w:t>
      </w:r>
    </w:p>
    <w:p w:rsidR="004F551D" w:rsidRPr="004F551D" w:rsidRDefault="004F551D" w:rsidP="004F551D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4F551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Содержание проекта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:</w:t>
      </w:r>
    </w:p>
    <w:p w:rsidR="004F551D" w:rsidRPr="004F551D" w:rsidRDefault="004F551D" w:rsidP="008237F9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7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8237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работе с детьми</w:t>
      </w:r>
      <w:r w:rsidRPr="004F551D">
        <w:rPr>
          <w:rFonts w:ascii="Times New Roman" w:eastAsia="Times New Roman" w:hAnsi="Times New Roman" w:cs="Times New Roman"/>
          <w:sz w:val="28"/>
          <w:szCs w:val="28"/>
          <w:lang w:eastAsia="ru-RU"/>
        </w:rPr>
        <w:t> я использую средовой подход. </w:t>
      </w:r>
      <w:r w:rsidRPr="008237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Комплект</w:t>
      </w:r>
      <w:r w:rsidRPr="004F551D">
        <w:rPr>
          <w:rFonts w:ascii="Times New Roman" w:eastAsia="Times New Roman" w:hAnsi="Times New Roman" w:cs="Times New Roman"/>
          <w:sz w:val="28"/>
          <w:szCs w:val="28"/>
          <w:lang w:eastAsia="ru-RU"/>
        </w:rPr>
        <w:t> методических пособий "</w:t>
      </w:r>
      <w:r w:rsidRPr="008237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Дары Фребеля </w:t>
      </w:r>
      <w:r w:rsidRPr="004F551D">
        <w:rPr>
          <w:rFonts w:ascii="Times New Roman" w:eastAsia="Times New Roman" w:hAnsi="Times New Roman" w:cs="Times New Roman"/>
          <w:sz w:val="28"/>
          <w:szCs w:val="28"/>
          <w:lang w:eastAsia="ru-RU"/>
        </w:rPr>
        <w:t>" полностью соответствуют с ФГОС ДО. </w:t>
      </w:r>
      <w:r w:rsidRPr="008237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Комплект легко применим</w:t>
      </w:r>
      <w:r w:rsidRPr="004F551D">
        <w:rPr>
          <w:rFonts w:ascii="Times New Roman" w:eastAsia="Times New Roman" w:hAnsi="Times New Roman" w:cs="Times New Roman"/>
          <w:sz w:val="28"/>
          <w:szCs w:val="28"/>
          <w:lang w:eastAsia="ru-RU"/>
        </w:rPr>
        <w:t>, эстетичен, сделан из экологически чистого продукта- дерево.</w:t>
      </w:r>
    </w:p>
    <w:p w:rsidR="004F551D" w:rsidRPr="004F551D" w:rsidRDefault="004F551D" w:rsidP="004F55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1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Цель</w:t>
      </w:r>
      <w:r w:rsidRPr="004F551D">
        <w:rPr>
          <w:rFonts w:ascii="Times New Roman" w:eastAsia="Times New Roman" w:hAnsi="Times New Roman" w:cs="Times New Roman"/>
          <w:sz w:val="28"/>
          <w:szCs w:val="28"/>
          <w:lang w:eastAsia="ru-RU"/>
        </w:rPr>
        <w:t>: Главная цель состоит в том, чтобы дети естественным путем приобщились к процессу </w:t>
      </w:r>
      <w:r w:rsidRPr="008237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работы</w:t>
      </w:r>
      <w:r w:rsidRPr="004F551D">
        <w:rPr>
          <w:rFonts w:ascii="Times New Roman" w:eastAsia="Times New Roman" w:hAnsi="Times New Roman" w:cs="Times New Roman"/>
          <w:sz w:val="28"/>
          <w:szCs w:val="28"/>
          <w:lang w:eastAsia="ru-RU"/>
        </w:rPr>
        <w:t> с материалами и приобрели навыки различных комбинаций;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F551D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логические способности и умение делать выводы необходимо формировать на начальных стадиях развития. Материалы </w:t>
      </w:r>
      <w:r w:rsidRPr="004F55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Фребеля</w:t>
      </w:r>
      <w:r w:rsidRPr="004F551D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помогут детям развить эту способность на практике.</w:t>
      </w:r>
    </w:p>
    <w:p w:rsidR="004F551D" w:rsidRPr="004F551D" w:rsidRDefault="004F551D" w:rsidP="004F55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1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Задачи</w:t>
      </w:r>
      <w:r w:rsidRPr="004F55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F551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Коррекционно- развивающие</w:t>
      </w:r>
      <w:r w:rsidRPr="004F551D">
        <w:rPr>
          <w:rFonts w:ascii="Times New Roman" w:eastAsia="Times New Roman" w:hAnsi="Times New Roman" w:cs="Times New Roman"/>
          <w:sz w:val="28"/>
          <w:szCs w:val="28"/>
          <w:lang w:eastAsia="ru-RU"/>
        </w:rPr>
        <w:t>: -развить внимание,</w:t>
      </w:r>
      <w:r w:rsidR="00A14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F551D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логическое мышление,</w:t>
      </w:r>
      <w:r w:rsidR="00A14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F551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воображение, фантазию; способствовать развитию восприятия цвета,</w:t>
      </w:r>
      <w:r w:rsidR="00A14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F551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формы, величины, размера.</w:t>
      </w:r>
    </w:p>
    <w:p w:rsidR="004F551D" w:rsidRPr="004F551D" w:rsidRDefault="004F551D" w:rsidP="004F55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12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Работу</w:t>
      </w:r>
      <w:r w:rsidRPr="004F551D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 развитию у детей дошкольного возраста познавательной, речевой, </w:t>
      </w:r>
      <w:r w:rsidRPr="002912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игровой</w:t>
      </w:r>
      <w:r w:rsidRPr="004F551D">
        <w:rPr>
          <w:rFonts w:ascii="Times New Roman" w:eastAsia="Times New Roman" w:hAnsi="Times New Roman" w:cs="Times New Roman"/>
          <w:sz w:val="28"/>
          <w:szCs w:val="28"/>
          <w:lang w:eastAsia="ru-RU"/>
        </w:rPr>
        <w:t>, двигательной и творческой активности с помощью </w:t>
      </w:r>
      <w:r w:rsidRPr="002912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игрового набора </w:t>
      </w:r>
      <w:r w:rsidRPr="0029120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</w:t>
      </w:r>
      <w:r w:rsidRPr="00291207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Дары Фребеля</w:t>
      </w:r>
      <w:r w:rsidRPr="0029120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» </w:t>
      </w:r>
      <w:r w:rsidRPr="004F551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я построила в три этапа</w:t>
      </w:r>
      <w:r w:rsidRPr="004F551D">
        <w:rPr>
          <w:rFonts w:ascii="Times New Roman" w:eastAsia="Times New Roman" w:hAnsi="Times New Roman" w:cs="Times New Roman"/>
          <w:sz w:val="28"/>
          <w:szCs w:val="28"/>
          <w:lang w:eastAsia="ru-RU"/>
        </w:rPr>
        <w:t>: 1– подготовительный; 2 – практический; 3 – обобщающий.</w:t>
      </w:r>
    </w:p>
    <w:p w:rsidR="004F551D" w:rsidRPr="004F551D" w:rsidRDefault="004F551D" w:rsidP="004F55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1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первом подготовительном этапе </w:t>
      </w:r>
      <w:r w:rsidRPr="002912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работы </w:t>
      </w:r>
      <w:r w:rsidRPr="0029120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(сентябрь 2020 года)</w:t>
      </w:r>
      <w:r w:rsidRPr="004F551D">
        <w:rPr>
          <w:rFonts w:ascii="Times New Roman" w:eastAsia="Times New Roman" w:hAnsi="Times New Roman" w:cs="Times New Roman"/>
          <w:sz w:val="28"/>
          <w:szCs w:val="28"/>
          <w:lang w:eastAsia="ru-RU"/>
        </w:rPr>
        <w:t> совместно с воспитателями подготовительных групп мы провели мониторинг освоения </w:t>
      </w:r>
      <w:r w:rsidRPr="002912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детьми</w:t>
      </w:r>
      <w:r w:rsidRPr="004F551D">
        <w:rPr>
          <w:rFonts w:ascii="Times New Roman" w:eastAsia="Times New Roman" w:hAnsi="Times New Roman" w:cs="Times New Roman"/>
          <w:sz w:val="28"/>
          <w:szCs w:val="28"/>
          <w:lang w:eastAsia="ru-RU"/>
        </w:rPr>
        <w:t> образовательной программы.</w:t>
      </w:r>
    </w:p>
    <w:p w:rsidR="004F551D" w:rsidRPr="004F551D" w:rsidRDefault="004F551D" w:rsidP="004F55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1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же на данном этапе </w:t>
      </w:r>
      <w:r w:rsidRPr="002912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работы изучила</w:t>
      </w:r>
      <w:r w:rsidRPr="004F551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F551D" w:rsidRPr="004F551D" w:rsidRDefault="004F551D" w:rsidP="004F55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1D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Педагогическую систему Ф. </w:t>
      </w:r>
      <w:r w:rsidRPr="002912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Фребеля</w:t>
      </w:r>
      <w:r w:rsidRPr="004F551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F551D" w:rsidRPr="004F551D" w:rsidRDefault="004F551D" w:rsidP="004F55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1D">
        <w:rPr>
          <w:rFonts w:ascii="Times New Roman" w:eastAsia="Times New Roman" w:hAnsi="Times New Roman" w:cs="Times New Roman"/>
          <w:sz w:val="28"/>
          <w:szCs w:val="28"/>
          <w:lang w:eastAsia="ru-RU"/>
        </w:rPr>
        <w:t>- Методические рекомендации Ю. В. Карповой, В. В. Кожевниковой, А. В. Соколовой по использованию </w:t>
      </w:r>
      <w:r w:rsidRPr="002912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игрового набора </w:t>
      </w:r>
      <w:r w:rsidRPr="0029120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</w:t>
      </w:r>
      <w:r w:rsidRPr="00291207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Дары Фребеля</w:t>
      </w:r>
      <w:r w:rsidRPr="0029120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»</w:t>
      </w:r>
      <w:r w:rsidR="00A14BF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4F551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 дошкольном образовании в соответствии с ФГОС ДО и в различных образовательных областях</w:t>
      </w:r>
      <w:r w:rsidRPr="004F551D">
        <w:rPr>
          <w:rFonts w:ascii="Times New Roman" w:eastAsia="Times New Roman" w:hAnsi="Times New Roman" w:cs="Times New Roman"/>
          <w:sz w:val="28"/>
          <w:szCs w:val="28"/>
          <w:lang w:eastAsia="ru-RU"/>
        </w:rPr>
        <w:t>: </w:t>
      </w:r>
      <w:r w:rsidRPr="004F551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«Физическое развитие»</w:t>
      </w:r>
      <w:r w:rsidRPr="004F551D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r w:rsidRPr="004F551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«Социально-коммуникативное развитие»</w:t>
      </w:r>
      <w:r w:rsidRPr="004F551D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r w:rsidRPr="004F551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«Речевое развитие»</w:t>
      </w:r>
      <w:r w:rsidRPr="004F551D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r w:rsidRPr="004F551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«Познавательное развитие»</w:t>
      </w:r>
      <w:r w:rsidRPr="004F551D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r w:rsidRPr="004F551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«Художественно - эстетическое развитие»</w:t>
      </w:r>
      <w:r w:rsidRPr="004F551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F551D" w:rsidRPr="004F551D" w:rsidRDefault="004F551D" w:rsidP="004F55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1D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Научные статьи и презентации;</w:t>
      </w:r>
    </w:p>
    <w:p w:rsidR="004F551D" w:rsidRPr="004F551D" w:rsidRDefault="004F551D" w:rsidP="004F55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1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Составила план </w:t>
      </w:r>
      <w:r w:rsidRPr="002912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работы с детьми по использованию игрового наборы </w:t>
      </w:r>
      <w:r w:rsidRPr="0029120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</w:t>
      </w:r>
      <w:r w:rsidRPr="00291207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Дары Фребеля</w:t>
      </w:r>
      <w:r w:rsidRPr="0029120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»</w:t>
      </w:r>
      <w:r w:rsidRPr="004F551D">
        <w:rPr>
          <w:rFonts w:ascii="Times New Roman" w:eastAsia="Times New Roman" w:hAnsi="Times New Roman" w:cs="Times New Roman"/>
          <w:sz w:val="28"/>
          <w:szCs w:val="28"/>
          <w:lang w:eastAsia="ru-RU"/>
        </w:rPr>
        <w:t> в образовательной деятельности с </w:t>
      </w:r>
      <w:r w:rsidRPr="002912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детьми</w:t>
      </w:r>
      <w:r w:rsidRPr="004F551D">
        <w:rPr>
          <w:rFonts w:ascii="Times New Roman" w:eastAsia="Times New Roman" w:hAnsi="Times New Roman" w:cs="Times New Roman"/>
          <w:sz w:val="28"/>
          <w:szCs w:val="28"/>
          <w:lang w:eastAsia="ru-RU"/>
        </w:rPr>
        <w:t> в образовательной области "Речевое развитие".</w:t>
      </w:r>
    </w:p>
    <w:p w:rsidR="004F551D" w:rsidRPr="004F551D" w:rsidRDefault="004F551D" w:rsidP="004F55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1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На II этапе практическом</w:t>
      </w:r>
      <w:r w:rsidRPr="004F551D">
        <w:rPr>
          <w:rFonts w:ascii="Times New Roman" w:eastAsia="Times New Roman" w:hAnsi="Times New Roman" w:cs="Times New Roman"/>
          <w:sz w:val="28"/>
          <w:szCs w:val="28"/>
          <w:lang w:eastAsia="ru-RU"/>
        </w:rPr>
        <w:t>, я организовала </w:t>
      </w:r>
      <w:r w:rsidRPr="004F55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работу по использованию игрового набора </w:t>
      </w:r>
      <w:r w:rsidRPr="004F551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</w:t>
      </w:r>
      <w:r w:rsidRPr="004F55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Дары Фребеля</w:t>
      </w:r>
      <w:r w:rsidRPr="004F551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»</w:t>
      </w:r>
      <w:r w:rsidRPr="004F551D">
        <w:rPr>
          <w:rFonts w:ascii="Times New Roman" w:eastAsia="Times New Roman" w:hAnsi="Times New Roman" w:cs="Times New Roman"/>
          <w:sz w:val="28"/>
          <w:szCs w:val="28"/>
          <w:lang w:eastAsia="ru-RU"/>
        </w:rPr>
        <w:t> в образовательной деятельности с </w:t>
      </w:r>
      <w:r w:rsidRPr="004F55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детьми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 w:rsidRPr="004F55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-7 лет</w:t>
      </w:r>
      <w:r w:rsidRPr="004F551D">
        <w:rPr>
          <w:rFonts w:ascii="Times New Roman" w:eastAsia="Times New Roman" w:hAnsi="Times New Roman" w:cs="Times New Roman"/>
          <w:sz w:val="28"/>
          <w:szCs w:val="28"/>
          <w:lang w:eastAsia="ru-RU"/>
        </w:rPr>
        <w:t>. Использование </w:t>
      </w:r>
      <w:r w:rsidRPr="004F55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игрового</w:t>
      </w:r>
      <w:r w:rsidRPr="004F551D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набора помогает нам сделать образовательный процесс интереснее для каждого ребёнка, позволяет детям, играя, развиваться в различных видах деятельности.</w:t>
      </w:r>
    </w:p>
    <w:p w:rsidR="004F551D" w:rsidRPr="004F551D" w:rsidRDefault="004F551D" w:rsidP="004F55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1D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образовательной области "Речевое развитие" при помощи игры </w:t>
      </w:r>
      <w:r w:rsidRPr="004F551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«Волшебники»</w:t>
      </w:r>
      <w:r w:rsidRPr="004F551D">
        <w:rPr>
          <w:rFonts w:ascii="Times New Roman" w:eastAsia="Times New Roman" w:hAnsi="Times New Roman" w:cs="Times New Roman"/>
          <w:sz w:val="28"/>
          <w:szCs w:val="28"/>
          <w:lang w:eastAsia="ru-RU"/>
        </w:rPr>
        <w:t> эффективно развиваются различные формы общения через расширение вербальных и невербальных средств. Стимулируют развитие у детей связной речи такие игры как </w:t>
      </w:r>
      <w:r w:rsidRPr="004F551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«Путаница»</w:t>
      </w:r>
      <w:r w:rsidRPr="004F551D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r w:rsidRPr="004F551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«Небоскрёб»</w:t>
      </w:r>
      <w:r w:rsidRPr="004F551D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r w:rsidRPr="004F551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«Для чего ещё»</w:t>
      </w:r>
      <w:r w:rsidRPr="004F551D">
        <w:rPr>
          <w:rFonts w:ascii="Times New Roman" w:eastAsia="Times New Roman" w:hAnsi="Times New Roman" w:cs="Times New Roman"/>
          <w:sz w:val="28"/>
          <w:szCs w:val="28"/>
          <w:lang w:eastAsia="ru-RU"/>
        </w:rPr>
        <w:t> в процессе конструирования и коллективной творческой деятельности. Приобщают к художественной литературе и драматизации литературных произведений игры </w:t>
      </w:r>
      <w:r w:rsidRPr="004F551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«Красная шапочка»</w:t>
      </w:r>
      <w:r w:rsidRPr="004F551D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r w:rsidRPr="004F551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«Колобок»</w:t>
      </w:r>
      <w:r w:rsidRPr="004F551D">
        <w:rPr>
          <w:rFonts w:ascii="Times New Roman" w:eastAsia="Times New Roman" w:hAnsi="Times New Roman" w:cs="Times New Roman"/>
          <w:sz w:val="28"/>
          <w:szCs w:val="28"/>
          <w:lang w:eastAsia="ru-RU"/>
        </w:rPr>
        <w:t>. Материал для реализации проекта - </w:t>
      </w:r>
      <w:r w:rsidRPr="004F55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комплект </w:t>
      </w:r>
      <w:r w:rsidRPr="004F551D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4F55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Дары Фребеля</w:t>
      </w:r>
      <w:r w:rsidRPr="004F551D">
        <w:rPr>
          <w:rFonts w:ascii="Times New Roman" w:eastAsia="Times New Roman" w:hAnsi="Times New Roman" w:cs="Times New Roman"/>
          <w:sz w:val="28"/>
          <w:szCs w:val="28"/>
          <w:lang w:eastAsia="ru-RU"/>
        </w:rPr>
        <w:t>", бумага для плетения,</w:t>
      </w:r>
      <w:r w:rsidR="00A14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F551D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картотека игр для </w:t>
      </w:r>
      <w:r w:rsidRPr="004F55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работы с комплектом</w:t>
      </w:r>
      <w:r w:rsidRPr="004F551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F551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Срок реализации проекта</w:t>
      </w:r>
      <w:r w:rsidRPr="004F5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F5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 Периодичность занятий 1 раз в неделю групповые,1 раз индивид. занятия с </w:t>
      </w:r>
      <w:r w:rsidRPr="004F55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детьми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логопедическом кабинете.</w:t>
      </w:r>
    </w:p>
    <w:p w:rsidR="004F551D" w:rsidRPr="004F551D" w:rsidRDefault="004F551D" w:rsidP="004F55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1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деятельности. Рефлексивный комментарий педагога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F551D" w:rsidRPr="004F551D" w:rsidRDefault="004F551D" w:rsidP="004F551D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1D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стали более активны, инициативны, проявляют интерес к решению несложных проблем, пытаются найти пути их решения, учатся взаимодействовать друг с другом и взрослыми.</w:t>
      </w:r>
    </w:p>
    <w:p w:rsidR="004F551D" w:rsidRPr="004F551D" w:rsidRDefault="004F551D" w:rsidP="004F55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1D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Дальнейшее развитие проекта</w:t>
      </w:r>
    </w:p>
    <w:p w:rsidR="004F551D" w:rsidRPr="004F551D" w:rsidRDefault="004F551D" w:rsidP="004F55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1D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дальнейшем планирую продолжать </w:t>
      </w:r>
      <w:r w:rsidRPr="002912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работу</w:t>
      </w:r>
      <w:r w:rsidRPr="004F551D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 данному направлению, расширить и разнообразить применение </w:t>
      </w:r>
      <w:r w:rsidRPr="002912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игровых</w:t>
      </w:r>
      <w:r w:rsidRPr="004F5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средств </w:t>
      </w:r>
      <w:proofErr w:type="spellStart"/>
      <w:r w:rsidRPr="004F551D">
        <w:rPr>
          <w:rFonts w:ascii="Times New Roman" w:eastAsia="Times New Roman" w:hAnsi="Times New Roman" w:cs="Times New Roman"/>
          <w:sz w:val="28"/>
          <w:szCs w:val="28"/>
          <w:lang w:eastAsia="ru-RU"/>
        </w:rPr>
        <w:t>фрёбель</w:t>
      </w:r>
      <w:proofErr w:type="spellEnd"/>
      <w:r w:rsidRPr="004F5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педагогики в </w:t>
      </w:r>
      <w:r w:rsidRPr="002912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работе с детьми</w:t>
      </w:r>
      <w:r w:rsidRPr="004F551D">
        <w:rPr>
          <w:rFonts w:ascii="Times New Roman" w:eastAsia="Times New Roman" w:hAnsi="Times New Roman" w:cs="Times New Roman"/>
          <w:sz w:val="28"/>
          <w:szCs w:val="28"/>
          <w:lang w:eastAsia="ru-RU"/>
        </w:rPr>
        <w:t> для ещё более эффективных качественных изменений в их развитии. Поделиться с опытом </w:t>
      </w:r>
      <w:r w:rsidRPr="002912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работы</w:t>
      </w:r>
      <w:r w:rsidRPr="004F551D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над проектом с коллегами. Провести мастер-класс с педагогами ДОУ. Участие в МО.</w:t>
      </w:r>
    </w:p>
    <w:p w:rsidR="004F551D" w:rsidRPr="004F551D" w:rsidRDefault="004F551D" w:rsidP="004F55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1D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Главные помощники в нашей </w:t>
      </w:r>
      <w:r w:rsidRPr="002912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работе</w:t>
      </w:r>
      <w:r w:rsidRPr="004F551D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это родители воспитанников. Они активно приветствуют появление </w:t>
      </w:r>
      <w:r w:rsidRPr="0029120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«Даров </w:t>
      </w:r>
      <w:r w:rsidRPr="00291207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Фребеля</w:t>
      </w:r>
      <w:r w:rsidRPr="0029120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»</w:t>
      </w:r>
      <w:r w:rsidRPr="004F551D">
        <w:rPr>
          <w:rFonts w:ascii="Times New Roman" w:eastAsia="Times New Roman" w:hAnsi="Times New Roman" w:cs="Times New Roman"/>
          <w:sz w:val="28"/>
          <w:szCs w:val="28"/>
          <w:lang w:eastAsia="ru-RU"/>
        </w:rPr>
        <w:t> в </w:t>
      </w:r>
      <w:r w:rsidRPr="002912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работе логопеда</w:t>
      </w:r>
      <w:r w:rsidRPr="004F551D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заинтересованно изучают игры. Некоторые из упражнений и игр,</w:t>
      </w:r>
      <w:r w:rsidRPr="002912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F551D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которые я провожу с помощью </w:t>
      </w:r>
      <w:r w:rsidRPr="002912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игрового комплекта</w:t>
      </w:r>
      <w:r w:rsidRPr="004F551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F551D" w:rsidRPr="004F551D" w:rsidRDefault="004F551D" w:rsidP="004F55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1D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4F551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Название игры</w:t>
      </w:r>
      <w:r w:rsidRPr="004F551D">
        <w:rPr>
          <w:rFonts w:ascii="Times New Roman" w:eastAsia="Times New Roman" w:hAnsi="Times New Roman" w:cs="Times New Roman"/>
          <w:sz w:val="28"/>
          <w:szCs w:val="28"/>
          <w:lang w:eastAsia="ru-RU"/>
        </w:rPr>
        <w:t>: Точки</w:t>
      </w:r>
    </w:p>
    <w:p w:rsidR="004F551D" w:rsidRPr="004F551D" w:rsidRDefault="004F551D" w:rsidP="004F55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1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Возраст</w:t>
      </w:r>
      <w:r w:rsidRPr="004F5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4F5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лет</w:t>
      </w:r>
    </w:p>
    <w:p w:rsidR="004F551D" w:rsidRPr="004F551D" w:rsidRDefault="004F551D" w:rsidP="004F55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1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Цель</w:t>
      </w:r>
      <w:r w:rsidRPr="004F551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F551D" w:rsidRPr="004F551D" w:rsidRDefault="004F551D" w:rsidP="004F55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1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 Укрепить и развить руку ребёнка, координацию мелких движений, ритмики, общей моторики через выкладывание различных предметов из точек.</w:t>
      </w:r>
    </w:p>
    <w:p w:rsidR="004F551D" w:rsidRPr="004F551D" w:rsidRDefault="004F551D" w:rsidP="004F55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1D">
        <w:rPr>
          <w:rFonts w:ascii="Times New Roman" w:eastAsia="Times New Roman" w:hAnsi="Times New Roman" w:cs="Times New Roman"/>
          <w:sz w:val="28"/>
          <w:szCs w:val="28"/>
          <w:lang w:eastAsia="ru-RU"/>
        </w:rPr>
        <w:t>2. Формирование сенсорных эталонов (накопление представлений о цвете, форме, величине, развитие у детей аналитического восприятия - умения разбираться в сочетании цветов, расчленять форму предметов, выделять отдельные величины.</w:t>
      </w:r>
    </w:p>
    <w:p w:rsidR="004F551D" w:rsidRPr="004F551D" w:rsidRDefault="004F551D" w:rsidP="004F55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1D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4F551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Формировать и воспитывать нравственно-волевые качества</w:t>
      </w:r>
      <w:r w:rsidRPr="004F551D">
        <w:rPr>
          <w:rFonts w:ascii="Times New Roman" w:eastAsia="Times New Roman" w:hAnsi="Times New Roman" w:cs="Times New Roman"/>
          <w:sz w:val="28"/>
          <w:szCs w:val="28"/>
          <w:lang w:eastAsia="ru-RU"/>
        </w:rPr>
        <w:t>: целеустремленность, сосредоточенность, настойчивость, контроль и оценку собственной деятельности.</w:t>
      </w:r>
    </w:p>
    <w:p w:rsidR="004F551D" w:rsidRPr="004F551D" w:rsidRDefault="004F551D" w:rsidP="004F55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1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Используемые материалы</w:t>
      </w:r>
      <w:r w:rsidRPr="004F5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4F55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набор №10</w:t>
      </w:r>
      <w:r w:rsidRPr="004F551D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раскраска</w:t>
      </w:r>
    </w:p>
    <w:p w:rsidR="004F551D" w:rsidRPr="004F551D" w:rsidRDefault="004F551D" w:rsidP="004F55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1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Ход игры</w:t>
      </w:r>
      <w:r w:rsidRPr="004F551D">
        <w:rPr>
          <w:rFonts w:ascii="Times New Roman" w:eastAsia="Times New Roman" w:hAnsi="Times New Roman" w:cs="Times New Roman"/>
          <w:sz w:val="28"/>
          <w:szCs w:val="28"/>
          <w:lang w:eastAsia="ru-RU"/>
        </w:rPr>
        <w:t>: Для этого упражнения Вам понадобится самая простая раскраска. Есть книжки-раскраски для малышей, где нарисован контур предмета без мелких деталей, либо распечатать раскраски из интернета. Со временем ребёнок </w:t>
      </w:r>
      <w:r w:rsidRPr="002912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научится</w:t>
      </w:r>
      <w:r w:rsidRPr="004F551D">
        <w:rPr>
          <w:rFonts w:ascii="Times New Roman" w:eastAsia="Times New Roman" w:hAnsi="Times New Roman" w:cs="Times New Roman"/>
          <w:sz w:val="28"/>
          <w:szCs w:val="28"/>
          <w:lang w:eastAsia="ru-RU"/>
        </w:rPr>
        <w:t> сам придумывать и выкладывать узор из точек. Можно найти картинки, в которых требуется по данному цвету подобрать точки. 2.</w:t>
      </w:r>
      <w:r w:rsidRPr="004F551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Название игры</w:t>
      </w:r>
      <w:r w:rsidRPr="004F551D">
        <w:rPr>
          <w:rFonts w:ascii="Times New Roman" w:eastAsia="Times New Roman" w:hAnsi="Times New Roman" w:cs="Times New Roman"/>
          <w:sz w:val="28"/>
          <w:szCs w:val="28"/>
          <w:lang w:eastAsia="ru-RU"/>
        </w:rPr>
        <w:t>: Маленькие пекари </w:t>
      </w:r>
      <w:r w:rsidRPr="004F551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(пальчиковая гимнастика)</w:t>
      </w:r>
    </w:p>
    <w:p w:rsidR="004F551D" w:rsidRPr="004F551D" w:rsidRDefault="004F551D" w:rsidP="004F55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1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Цель</w:t>
      </w:r>
      <w:r w:rsidRPr="004F551D">
        <w:rPr>
          <w:rFonts w:ascii="Times New Roman" w:eastAsia="Times New Roman" w:hAnsi="Times New Roman" w:cs="Times New Roman"/>
          <w:sz w:val="28"/>
          <w:szCs w:val="28"/>
          <w:lang w:eastAsia="ru-RU"/>
        </w:rPr>
        <w:t>: развитие речи; формирование правильного звукопроизношения; умение быстро и чисто говорить; развитие мелкой моторики, координации движений; развитие памяти, внимания; умение согласовывать движения и речь.</w:t>
      </w:r>
    </w:p>
    <w:p w:rsidR="004F551D" w:rsidRDefault="004F551D" w:rsidP="004F55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4F551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Используемые материалы</w:t>
      </w:r>
      <w:r w:rsidRPr="004F5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4F55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набор №8, 9,</w:t>
      </w:r>
      <w:r w:rsidRPr="004F551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10</w:t>
      </w:r>
      <w:r w:rsidRPr="004F551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</w:p>
    <w:p w:rsidR="004F551D" w:rsidRPr="004F551D" w:rsidRDefault="004F551D" w:rsidP="004F55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1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Ход игры</w:t>
      </w:r>
      <w:r w:rsidRPr="004F551D">
        <w:rPr>
          <w:rFonts w:ascii="Times New Roman" w:eastAsia="Times New Roman" w:hAnsi="Times New Roman" w:cs="Times New Roman"/>
          <w:sz w:val="28"/>
          <w:szCs w:val="28"/>
          <w:lang w:eastAsia="ru-RU"/>
        </w:rPr>
        <w:t>: Выразительное чтение стихотворения с одновременным выполнением указанных действий. Чтобы увеличить силу пальчиковых движений и закрепить полученные знания, предложите ребенку выложить несколько сушек, баранок, пирожков.</w:t>
      </w:r>
    </w:p>
    <w:p w:rsidR="004F551D" w:rsidRPr="004F551D" w:rsidRDefault="004F551D" w:rsidP="004F55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1D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4F551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Название игры</w:t>
      </w:r>
      <w:r w:rsidRPr="004F551D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 окном</w:t>
      </w:r>
    </w:p>
    <w:p w:rsidR="004F551D" w:rsidRPr="004F551D" w:rsidRDefault="004F551D" w:rsidP="004F55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1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Возраст</w:t>
      </w:r>
      <w:r w:rsidRPr="004F5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4F5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лет</w:t>
      </w:r>
    </w:p>
    <w:p w:rsidR="004F551D" w:rsidRPr="004F551D" w:rsidRDefault="004F551D" w:rsidP="004F55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1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Цель</w:t>
      </w:r>
      <w:r w:rsidRPr="004F551D">
        <w:rPr>
          <w:rFonts w:ascii="Times New Roman" w:eastAsia="Times New Roman" w:hAnsi="Times New Roman" w:cs="Times New Roman"/>
          <w:sz w:val="28"/>
          <w:szCs w:val="28"/>
          <w:lang w:eastAsia="ru-RU"/>
        </w:rPr>
        <w:t>: становление эстетического отношения к окружающему миру, развитие любознательности, воображения, формирование у детей интереса к изобразительному творчеству; знакомство с основами </w:t>
      </w:r>
      <w:r w:rsidRPr="002912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композиции</w:t>
      </w:r>
      <w:r w:rsidRPr="004F551D">
        <w:rPr>
          <w:rFonts w:ascii="Times New Roman" w:eastAsia="Times New Roman" w:hAnsi="Times New Roman" w:cs="Times New Roman"/>
          <w:sz w:val="28"/>
          <w:szCs w:val="28"/>
          <w:lang w:eastAsia="ru-RU"/>
        </w:rPr>
        <w:t>; обучение умению выразительно передавать образы окружающего мира</w:t>
      </w:r>
    </w:p>
    <w:p w:rsidR="004F551D" w:rsidRPr="004F551D" w:rsidRDefault="004F551D" w:rsidP="004F55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F551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Используемые материалы</w:t>
      </w:r>
      <w:r w:rsidRPr="004F5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набор № </w:t>
      </w:r>
      <w:r w:rsidRPr="004F55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7, 8, 9, 10</w:t>
      </w:r>
    </w:p>
    <w:p w:rsidR="004F551D" w:rsidRPr="004F551D" w:rsidRDefault="004F551D" w:rsidP="004F55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1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Ход игры</w:t>
      </w:r>
      <w:r w:rsidRPr="004F551D">
        <w:rPr>
          <w:rFonts w:ascii="Times New Roman" w:eastAsia="Times New Roman" w:hAnsi="Times New Roman" w:cs="Times New Roman"/>
          <w:sz w:val="28"/>
          <w:szCs w:val="28"/>
          <w:lang w:eastAsia="ru-RU"/>
        </w:rPr>
        <w:t>: дети получают основу в виде рамки-окна. После проговаривания погодных условий данного дня, выкладывают условные обозначения облачности, ветра, осадков, температуры</w:t>
      </w:r>
    </w:p>
    <w:p w:rsidR="004F551D" w:rsidRPr="004F551D" w:rsidRDefault="004F551D" w:rsidP="004F55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1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</w:t>
      </w:r>
      <w:r w:rsidRPr="004F551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Название игры</w:t>
      </w:r>
      <w:r w:rsidRPr="004F551D">
        <w:rPr>
          <w:rFonts w:ascii="Times New Roman" w:eastAsia="Times New Roman" w:hAnsi="Times New Roman" w:cs="Times New Roman"/>
          <w:sz w:val="28"/>
          <w:szCs w:val="28"/>
          <w:lang w:eastAsia="ru-RU"/>
        </w:rPr>
        <w:t>: Гуси - лебеди</w:t>
      </w:r>
    </w:p>
    <w:p w:rsidR="004F551D" w:rsidRPr="004F551D" w:rsidRDefault="004F551D" w:rsidP="004F55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1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Возраст</w:t>
      </w:r>
      <w:r w:rsidRPr="004F5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4F5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лет</w:t>
      </w:r>
    </w:p>
    <w:p w:rsidR="004F551D" w:rsidRPr="004F551D" w:rsidRDefault="004F551D" w:rsidP="004F55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1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Цель</w:t>
      </w:r>
      <w:r w:rsidRPr="004F551D">
        <w:rPr>
          <w:rFonts w:ascii="Times New Roman" w:eastAsia="Times New Roman" w:hAnsi="Times New Roman" w:cs="Times New Roman"/>
          <w:sz w:val="28"/>
          <w:szCs w:val="28"/>
          <w:lang w:eastAsia="ru-RU"/>
        </w:rPr>
        <w:t>: приобщение к художественной литературе, формирование интереса к драматизации литературных произведений; развитие воображения, мышления, </w:t>
      </w:r>
      <w:r w:rsidRPr="002912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игровой</w:t>
      </w:r>
      <w:r w:rsidRPr="004F551D">
        <w:rPr>
          <w:rFonts w:ascii="Times New Roman" w:eastAsia="Times New Roman" w:hAnsi="Times New Roman" w:cs="Times New Roman"/>
          <w:sz w:val="28"/>
          <w:szCs w:val="28"/>
          <w:lang w:eastAsia="ru-RU"/>
        </w:rPr>
        <w:t>, речи, изобразительной деятельности</w:t>
      </w:r>
    </w:p>
    <w:p w:rsidR="004F551D" w:rsidRPr="004F551D" w:rsidRDefault="004F551D" w:rsidP="004F55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1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Используемые материалы</w:t>
      </w:r>
      <w:r w:rsidRPr="004F5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набор </w:t>
      </w:r>
      <w:r w:rsidRPr="004F55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№1, 2, 3, 4, 5, 5в, 5р, 6, 7, 8, 9, 10, J1, J2,</w:t>
      </w:r>
      <w:r w:rsidRPr="004F5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атрибуты из пальчикового и деревян</w:t>
      </w:r>
      <w:r w:rsidR="00F838F6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4F551D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театров.</w:t>
      </w:r>
    </w:p>
    <w:p w:rsidR="004F551D" w:rsidRPr="004F551D" w:rsidRDefault="004F551D" w:rsidP="004F55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1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Ход игры</w:t>
      </w:r>
      <w:r w:rsidRPr="004F551D">
        <w:rPr>
          <w:rFonts w:ascii="Times New Roman" w:eastAsia="Times New Roman" w:hAnsi="Times New Roman" w:cs="Times New Roman"/>
          <w:sz w:val="28"/>
          <w:szCs w:val="28"/>
          <w:lang w:eastAsia="ru-RU"/>
        </w:rPr>
        <w:t>: </w:t>
      </w:r>
      <w:r w:rsidRPr="002912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Учитель-логопед</w:t>
      </w:r>
      <w:r w:rsidRPr="004F551D">
        <w:rPr>
          <w:rFonts w:ascii="Times New Roman" w:eastAsia="Times New Roman" w:hAnsi="Times New Roman" w:cs="Times New Roman"/>
          <w:sz w:val="28"/>
          <w:szCs w:val="28"/>
          <w:lang w:eastAsia="ru-RU"/>
        </w:rPr>
        <w:t> читает детям русскую народную сказку </w:t>
      </w:r>
      <w:r w:rsidRPr="004F551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«Гуси - лебеди»</w:t>
      </w:r>
      <w:r w:rsidRPr="004F551D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задает вопросы на понимание услышанного, обращает внимание на особенности реакции детей на сюжет сказки и предлагает детям поиграть в театр. Дети с помощью логопеда или фантов выбирают себе роли, строят декорации и ставят спектакль.</w:t>
      </w:r>
    </w:p>
    <w:p w:rsidR="0015149A" w:rsidRPr="004F551D" w:rsidRDefault="0015149A" w:rsidP="004F551D">
      <w:pPr>
        <w:jc w:val="both"/>
        <w:rPr>
          <w:sz w:val="28"/>
          <w:szCs w:val="28"/>
        </w:rPr>
      </w:pPr>
    </w:p>
    <w:sectPr w:rsidR="0015149A" w:rsidRPr="004F55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DC4"/>
    <w:rsid w:val="0015149A"/>
    <w:rsid w:val="00291207"/>
    <w:rsid w:val="004F551D"/>
    <w:rsid w:val="00702DC4"/>
    <w:rsid w:val="008237F9"/>
    <w:rsid w:val="00971BC0"/>
    <w:rsid w:val="00A14BF4"/>
    <w:rsid w:val="00E71B84"/>
    <w:rsid w:val="00F83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BD728D-1550-4FE0-8F41-A3199D87B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F55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F551D"/>
    <w:rPr>
      <w:b/>
      <w:bCs/>
    </w:rPr>
  </w:style>
  <w:style w:type="character" w:styleId="a5">
    <w:name w:val="Emphasis"/>
    <w:basedOn w:val="a0"/>
    <w:uiPriority w:val="20"/>
    <w:qFormat/>
    <w:rsid w:val="004F551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122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24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965</Words>
  <Characters>5505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</cp:revision>
  <dcterms:created xsi:type="dcterms:W3CDTF">2020-12-22T16:10:00Z</dcterms:created>
  <dcterms:modified xsi:type="dcterms:W3CDTF">2020-12-24T16:54:00Z</dcterms:modified>
</cp:coreProperties>
</file>