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175F4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«ИСТОРИЯ ОСВОЕНИЯ КОСМОСА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175F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ИСТОРИЯ ОСВОЕНИЯ КОСМОСА</w:t>
      </w:r>
    </w:p>
    <w:p w:rsidR="006078D0" w:rsidRPr="006078D0" w:rsidRDefault="006078D0" w:rsidP="00BC0041">
      <w:pPr>
        <w:pStyle w:val="a6"/>
        <w:shd w:val="clear" w:color="auto" w:fill="FFFFFF"/>
        <w:spacing w:before="0" w:beforeAutospacing="0" w:after="0" w:afterAutospacing="0" w:line="238" w:lineRule="atLeast"/>
      </w:pP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История покорения космоса — самый яркий пример торжества человеческого разума над непокорной материей в кратчайший срок. С того момента, как созданный руками человека объект впервые преодолел земное притяжение и развил достаточную скорость, чтобы выйти на орбиту Земли, прошло всего лишь чуть более пятидесяти лет — ничто по меркам истории! Большая часть населения планеты живо помнит времена, когда полёт на Луну считался чем-то из области фантастики, а мечтающих пронзить небесную высь признавали, в лучшем случае, неопасными для общества сумасшедшими.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Сегодня же космические корабли не только «бороздят просторы», успешно маневрируя в условиях минимальной гравитации, но и доставляют на земную орбиту грузы, космонавтов и космических туристов. Более того — продолжительность полёта в космос ныне может составлять сколь угодно длительное время: вахта российских космонавтов на МКС, к примеру, длится по 6-7 месяцев.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14454" cy="4514850"/>
            <wp:effectExtent l="19050" t="0" r="5346" b="0"/>
            <wp:docPr id="62" name="Рисунок 62" descr="https://asteropa.ru/wp-content/uploads/2020/03/-e1583497170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asteropa.ru/wp-content/uploads/2020/03/-e158349717039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454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А ещё за прошедшие полвека человек успел походить по Луне и сфотографировать её тёмную сторону, осчастливил искусственными спутниками Марс, Юпитер, Сатурн и Меркурий, «узнал в лицо» отдалённые туманности с помощью телескопа «Хаббл» и всерьёз задумывается о колонизации Марса.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zachem-nujno-pokoryat-kosmicheskoe-prost"/>
      <w:bookmarkEnd w:id="0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Зачем нужно покорять космическое пространство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 данный момент эксперты выделяют большое количество причин для этого. Не только тяга к знаниям движет проекты освоения человеком космического пространства:</w:t>
      </w:r>
    </w:p>
    <w:p w:rsidR="00175F41" w:rsidRPr="00175F41" w:rsidRDefault="00175F41" w:rsidP="00175F41">
      <w:pPr>
        <w:numPr>
          <w:ilvl w:val="0"/>
          <w:numId w:val="17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Выживание.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 определенной ситуации человечество может оказаться на грани исчезновения. Предполагается, что спасти остатки цивилизации поможет только эвакуация на другую планету.</w:t>
      </w:r>
    </w:p>
    <w:p w:rsidR="00175F41" w:rsidRPr="00175F41" w:rsidRDefault="00175F41" w:rsidP="00175F41">
      <w:pPr>
        <w:numPr>
          <w:ilvl w:val="0"/>
          <w:numId w:val="1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Добыча полезных ископаемых.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Считается, наиболее ценными залежами обладают астероиды. Соответственно, поэтому освоение человеком космического пространства играет экономическую роль. Редкоземельные металлы не настолько редки в других звездных системах. Таким образом, это позволит решить множество проблем.</w:t>
      </w:r>
    </w:p>
    <w:p w:rsidR="00175F41" w:rsidRPr="00175F41" w:rsidRDefault="00175F41" w:rsidP="00175F41">
      <w:pPr>
        <w:numPr>
          <w:ilvl w:val="0"/>
          <w:numId w:val="1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Возможность противостоять глобальным угрозам.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Сейчас в данный ранг возведены кометы и астероиды. Ранее эти теории лишь пугали зрителей с экранов телевизора, но упавший в 2013 году Чебаркульский метеорит под Челябинском показал всю мощь космических тел.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etapy-osvoeniya-kosmosa"/>
      <w:bookmarkEnd w:id="1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Этапы освоения космоса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26481" cy="3390900"/>
            <wp:effectExtent l="19050" t="0" r="0" b="0"/>
            <wp:docPr id="63" name="Рисунок 63" descr="https://asteropa.ru/wp-content/uploads/2020/03/kosmos-e1583497666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asteropa.ru/wp-content/uploads/2020/03/kosmos-e158349766681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481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Мечты о космосе 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Впервые в реальность полёта к дальним мирам прогрессивное человечество поверило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 конце 19 века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Именно тогда стало понятно, что если летательному аппарату придать нужную для преодоления гравитации скорость и сохранять её достаточное время, он сможет выйти за пределы земной атмосферы и закрепиться на орбите, подобно Луне, вращаясь вокруг Земли. Загвоздка была в двигателях.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Существующие на тот момент экземпляры либо чрезвычайно мощно, но кратко «плевались» выбросами энергии, либо работали по принципу «ахнет, хряснет и пойдёт себе помаленьку».  Вдобавок регулировать вектор тяги и тем самым влиять на траекторию движения аппарата было невозможно.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Наконец, в начале 20 века исследователи обратили внимание на ракетный двигатель, принцип действия которого был известен человечеству ещё с рубежа нашей эры: топливо сгорает в корпусе ракеты, одновременно облегчая её массу, а выделяемая энергия двигает ракету вперёд.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924425" cy="3066275"/>
            <wp:effectExtent l="19050" t="0" r="9525" b="0"/>
            <wp:docPr id="64" name="Рисунок 64" descr="https://asteropa.ru/wp-content/uploads/2020/03/scale_1200-2-e1583497846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asteropa.ru/wp-content/uploads/2020/03/scale_1200-2-e158349784667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06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Циолковский Константин Эдуардович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Первую ракету, способную вывести объект за пределы земного притяжения, спроектировал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Циолковский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 1903 году.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i-etap-pervyy-zapusk-kosmicheskogo-appar"/>
      <w:bookmarkEnd w:id="2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I этап – первый запуск космического аппарата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Датой, когда началось освоение космоса считается </w:t>
      </w: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4 октября 1957 года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– это день, когда Советский Союз в рамках своей космической программы первым запустил в космос космический аппарат – Спутник-1.  В этот день шарообразный спутник вышел на орбиту, передав обратно сигнал об успешном старте.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Он был выведен на орбиту с помощью ракеты Р-7, спроектированной под руководством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Сергея Королёва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  Силуэт Р-7, прародительницы всех последующих космических ракет, и сегодня узнаваем в суперсовременной ракете-носителе «Союз», успешно отправляющей на орбиту «грузовики» и «легковушки» с космонавтами и туристами на борту — те же четыре «ноги» пакетной схемы и красные сопла.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17062" cy="3048000"/>
            <wp:effectExtent l="19050" t="0" r="0" b="0"/>
            <wp:docPr id="65" name="Рисунок 65" descr="https://asteropa.ru/wp-content/uploads/2020/03/sputnik1-e1583497975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asteropa.ru/wp-content/uploads/2020/03/sputnik1-e158349797538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062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Первый космический Спутник</w:t>
      </w:r>
    </w:p>
    <w:p w:rsidR="00175F41" w:rsidRPr="00175F41" w:rsidRDefault="00175F41" w:rsidP="00175F41">
      <w:pPr>
        <w:shd w:val="clear" w:color="auto" w:fill="F7F7F7"/>
        <w:spacing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Устройство представляло собой две сваренные полусферы из магниевого сплава и четыре стабилизатора, параллельно играющие роль передающих антенн. Общая масса устройства не превышала 88.5 кг.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Полный виток вокруг Земли он совершал за 96 минут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«Звёздная жизнь» железного пионера космонавтики продлилась три месяца, но за этот период он прошёл фантастический путь в 60 миллионов км!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Он был настолько популярен, что в Советском союзе в его форме делали даже ёлочные игрушки и значки. Освоение космического пространства СССР поставило точку на стараниях американцев первыми покорить космос. Единственной целью его запуска была проверка теорий. В конце концов, освоение космоса в 50-60 годы перестало казаться призрачной задачей. Также это спровоцировало всплеск огромного количества научной фантастики, наводнившей страницы книг и экраны телевизоров.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ii-etap-pervye-jivye-sushchestva-na-orbi"/>
      <w:bookmarkEnd w:id="3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II этап – первые живые существа на орбите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Успех первого запуска окрылял конструкторов, и перспектива отправить в космос живое существо и вернуть его целым и невредимым уже не казалась неосуществимой. Всего через месяц после запуска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«Спутника-1»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на борту второго искусственного спутника Земли на орбиту отправилось первое животное —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собака Лайка.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Цель у неё была почётная, но грустная — проверить выживаемость живых существ в условиях космического полёта. Более того, возвращение собаки не планировалось…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81764" cy="4124325"/>
            <wp:effectExtent l="19050" t="0" r="9436" b="0"/>
            <wp:docPr id="66" name="Рисунок 66" descr="https://asteropa.ru/wp-content/uploads/2020/03/scale_1200-3-e1583498279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asteropa.ru/wp-content/uploads/2020/03/scale_1200-3-e158349827971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764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Первая собака в космосе -Лайка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Запуск и вывод спутника на орбиту прошли успешно, но после четырёх витков вокруг Земли из-за ошибки в расчётах температура внутри аппарата чрезмерно поднялась, и Лайка погибла. Сам же спутник вращался в космосе ещё 5 месяцев, а затем потерял скорость и сгорел в плотных слоях атмосферы.</w:t>
      </w:r>
    </w:p>
    <w:p w:rsidR="00175F41" w:rsidRPr="00175F41" w:rsidRDefault="00175F41" w:rsidP="00175F41">
      <w:pPr>
        <w:shd w:val="clear" w:color="auto" w:fill="F7F7F7"/>
        <w:spacing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Помимо собак и до, и после 1961 г в космосе побывали обезьяны (макаки, беличьи обезьяны и шимпанзе), кошки, черепахи, а также всякая мелочь – мухи, жуки и т. д.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Первыми лохматыми космонавтами, по возвращении приветствовавшими своих «отправителей» радостным лаем, стали 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Белка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Стрелка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, отправившиеся покорять небесные просторы на пятом спутнике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в августе 1960 г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Их полёт длился чуть более суток, и за это время собаки успели облететь планету 17 раз. Всё это время за ними наблюдали с экранов мониторов в Центре управления полётами — кстати, именно по причине контрастности были выбраны белые собаки — ведь изображение тогда было чёрно-белым.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05859" cy="4305300"/>
            <wp:effectExtent l="19050" t="0" r="0" b="0"/>
            <wp:docPr id="67" name="Рисунок 67" descr="https://asteropa.ru/wp-content/uploads/2020/03/s1200-1-e1583498055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steropa.ru/wp-content/uploads/2020/03/s1200-1-e158349805575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59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Собаки Белка и Стрелка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По итогам запуска также был доработан и окончательно утверждён сам космический корабль — всего через 8 месяцев в аналогичном аппарате в космос отправится первый человек.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 этот же период СССР запустил первый искусственный спутник Солнца, станция «Луна-2» сумела мягко прилуниться на поверхность планеты, а также были получены первые фотографии невидимой с Земли стороны Луны.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iii-etap-vyhod-cheloveka-v-kosmos"/>
      <w:bookmarkEnd w:id="4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III этап – выход человека в космос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12 апреля 1961 года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совершён первый полёт человека в космос.  В 9:07 по московскому времени со стартовой площадки № 1 космодрома Байконур был запущен космический корабль «Восток-1» с первым в мире космонавтом на борту —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Юрием Гагариным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Гагарин стал первым человеком, который отправился в космос и вернулся живым и невредимым на Землю.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78431" cy="3352800"/>
            <wp:effectExtent l="19050" t="0" r="7969" b="0"/>
            <wp:docPr id="68" name="Рисунок 68" descr="https://asteropa.ru/wp-content/uploads/2020/03/scale_1200-4-e158349839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asteropa.ru/wp-content/uploads/2020/03/scale_1200-4-e158349839132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431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Юрий Гагарин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Именем Юрия Гагарина названы улицы во всех городах России и во многих других странах мира.  Первый полёт длился 108 минут, за это время корабль «Восток» успел совершить полный оборот вокруг Земли. В ходе полёта было проведено множество базовых тестов: человек впервые пил, ел, делал записи и выполнял простые математические расчёты в космосе. До этого никто не знал, как же на самом деле будет чувствовать себя человек на орбите.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Нужно отметить, что условия полёта были далеки от тех, что предлагаются ныне космическим туристам: Гагарин испытывал восьми-десятикратные перегрузки, был период, когда корабль буквально кувыркался, а за иллюминаторами горела обшивка и плавился металл. В течение полёта произошло несколько сбоев в различных системах корабля, но к счастью, космонавт не пострадал.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 тех пор каждое </w:t>
      </w: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12 апреля мы отмечаем День космонавтики.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Вслед за полётом Гагарина знаменательные вехи в истории освоения космоса посыпались одна за другой:</w:t>
      </w:r>
    </w:p>
    <w:p w:rsidR="00175F41" w:rsidRPr="00175F41" w:rsidRDefault="00175F41" w:rsidP="00175F41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был совершён первый в мире групповой космический полёт,</w:t>
      </w:r>
    </w:p>
    <w:p w:rsidR="00175F41" w:rsidRPr="00175F41" w:rsidRDefault="00175F41" w:rsidP="00175F41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затем в космос отправилась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первая женщина-космонавт Валентина Терешкова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(1963 г);</w:t>
      </w:r>
    </w:p>
    <w:p w:rsidR="00175F41" w:rsidRPr="00175F41" w:rsidRDefault="00175F41" w:rsidP="00175F41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состоялся полёт первого многоместного космического корабля;</w:t>
      </w:r>
    </w:p>
    <w:p w:rsidR="00175F41" w:rsidRPr="00175F41" w:rsidRDefault="00175F41" w:rsidP="00175F41">
      <w:pPr>
        <w:numPr>
          <w:ilvl w:val="0"/>
          <w:numId w:val="2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Алексей Леонов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стал первым человеком, совершившим выход в открытый космос (1965 г)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Первые человеческие жертвы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Космос подарил нам немало открытий и героев. Однако начало космической эры было ознаменовано и жертвами. Первыми погибли американцы Вирджил Гриссом, Эдвард Уайт и Роджер Чаффи 27 января 1967 года. Космический корабль «Аполлон-1» сгорел за 15 секунд из-за возгорания внутри.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24123" cy="4371975"/>
            <wp:effectExtent l="19050" t="0" r="5177" b="0"/>
            <wp:docPr id="69" name="Рисунок 69" descr="https://asteropa.ru/wp-content/uploads/2020/03/-1-e1583498659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asteropa.ru/wp-content/uploads/2020/03/-1-e15834986597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123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Аполлон-1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Первым погибшим советским космонавтом был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Владимир Комаров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23 октября 1967 года он на космическом корабле «Союз-1» после орбитального полета успешно сошел с орбиты. Но основной парашют спускаемой капсулы не раскрылся, и она на скорости 200 км/ч врезалась в землю и полностью сгорела.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iv-etap-pervaya-vysadka-na-lunu"/>
      <w:bookmarkEnd w:id="5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IV этап – первая высадка на Луну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Хотя Советский Союз первым вышел в космос и даже первым запустил на орбиту Земли человека, но США стали первыми, чьи астронавты смогли совершить удачную посадку на ближайшем космическом теле от Земли – на спутнике Луна.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24 июля 1969 год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а два члена экипажа «Аполлон-11» ступили на поверхность Луны: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Нил Армстронг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и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Базз Олдрин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совершили один выход и пробыли на спутнике Земли два с половиной часа.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47778" cy="2952750"/>
            <wp:effectExtent l="19050" t="0" r="0" b="0"/>
            <wp:docPr id="70" name="Рисунок 70" descr="https://asteropa.ru/wp-content/uploads/2020/03/dalla-terra-alla-luna-APOLLO-E-L-e158349881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asteropa.ru/wp-content/uploads/2020/03/dalla-terra-alla-luna-APOLLO-E-L-e15834988103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778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Тогда была в новостях была сказана знаменитая фраза: «Это маленький шаг для человека, но огромный скачек для всего человечества».  Армстронгу не только удалось побывать на поверхности Луны, но и привезти пробы грунта на Землю.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Всего с 1969 по 1972 год по программе «Аполлон» было выполнено 6 полётов с посадкой на Луне. За эти годы на спутнике побывало 12 человек.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v-etap-issledovanie-planet-solnechnoy-si"/>
      <w:bookmarkEnd w:id="6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V этап – исследование планет Солнечной системы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«Марс»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Советская программа по изучению Марса началась в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1964 году,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а наиболее наиболее значимые результаты были достигнуты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к 1971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Автоматическая межпланетная станция «Марс-2» стала первым искусственным объектом на поверхности Красной планеты, хотя аппарат и потерпел аварию.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Следовавший по пятам «Марс-3» в том же году впервые в истории совершил мягкую посадку. Сеанс связи длился всего 14 секунд — за это время было передано первое фото с поверхности планеты.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«Венера»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Ещё одна советская программа, но уже по изучению Венеры; снова множество важнейших достижений и открытий.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87031" cy="4648200"/>
            <wp:effectExtent l="19050" t="0" r="8919" b="0"/>
            <wp:docPr id="71" name="Рисунок 71" descr="https://asteropa.ru/wp-content/uploads/2020/03/-%D0%B0%D0%BF%D0%BF%D0%B0%D1%80%D0%B0%D1%82-%D0%92%D0%B5%D0%BD%D0%B5%D1%80%D0%B0-9-e1583498908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asteropa.ru/wp-content/uploads/2020/03/-%D0%B0%D0%BF%D0%BF%D0%B0%D1%80%D0%B0%D1%82-%D0%92%D0%B5%D0%BD%D0%B5%D1%80%D0%B0-9-e158349890863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31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Космический аппарат Венера 9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Советские аппараты выяснили, что у ближайшей соседки невероятно высокое давление и она никакой не близнец Земли. В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1970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«Венера-7 совершила первую в истории мягкую посадку, а пять лет спустя «Венера-9» передала первые фотографии с поверхности.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Неофициально Венеру считали «советской» планетой, так как Союз прикладывал огромные усилия для её изучения, оставив Марс конкурентам.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«Викинг»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1975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два одинаковых аппарата «Викинг-1» и «Викинг-2» были отправлены к Марсу с целью найти следы жизни в грунте. Жизнь найти не удалось, но была совершена мягкая посадка, были получены первые образцы грунта и первые панорамные цветные фото с поверхности. Аппараты должны были проработать 90 суток, но значительно превысили этот срок. «Викинг-1», например, оставался функциональным 5 лет.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«Вояджер»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29225" cy="3486150"/>
            <wp:effectExtent l="19050" t="0" r="9525" b="0"/>
            <wp:docPr id="72" name="Рисунок 72" descr="https://asteropa.ru/wp-content/uploads/2020/03/-%D0%B0%D0%BF%D0%BF%D0%B0%D1%80%D0%B0%D1%82-%D0%92%D0%BE%D1%8F%D0%B4%D0%B6%D0%B5%D1%80-1-e1583499282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asteropa.ru/wp-content/uploads/2020/03/-%D0%B0%D0%BF%D0%BF%D0%B0%D1%80%D0%B0%D1%82-%D0%92%D0%BE%D1%8F%D0%B4%D0%B6%D0%B5%D1%80-1-e158349928269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Космический аппарат Вояджер-1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«Вояджер» (или «Путешественник») — проект NASA по исследованию дальних планет Солнечной системы — Юпитера, Сатурна, Нептуна, Урана и Плутона (который тогда ещё считался планетой), а также их спутников. «Вояджер-1» и «Вояджер-2» были запущены 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1977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Они впервые передали детальные цветные снимки дальних планет и в первый раз сфотографировали крупнейшие спутники.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7" w:name="vi-etap-chelovechestvo-vyhodit-za-predel"/>
      <w:bookmarkEnd w:id="7"/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VI этап – человечество выходит за пределы Солнечной системы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 1972 году был запущен космический аппарат под названием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«Пионер-10»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, который пройдя рядом с Сатурном, отправился за пределы Солнечной системы. И хотя «Пионер-10» не сообщил ничего нового о мире за пределами нашей системы, он стал доказательством, что выйти в другие системы человечество способно.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29238" cy="3552825"/>
            <wp:effectExtent l="19050" t="0" r="4762" b="0"/>
            <wp:docPr id="73" name="Рисунок 73" descr="https://asteropa.ru/wp-content/uploads/2020/03/carl-sagan-5-e1583499591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asteropa.ru/wp-content/uploads/2020/03/carl-sagan-5-e158349959181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238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Зонд Пионер 10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 1977 г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Вояжер-1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после изучения Юпитера и  Сатурна приступил к выполнению дополнительной миссии по исследованию отдалённых регионов Солнечной системы, включая пояс Койпера и границу гелиосферы.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Вояджер-1» является самым быстрым из покидающих Солнечную систему космических аппаратов, а также наиболее удалённым от Земли объектом из созданных человеком.</w:t>
      </w:r>
    </w:p>
    <w:p w:rsidR="00175F41" w:rsidRPr="00175F41" w:rsidRDefault="00175F41" w:rsidP="00175F41">
      <w:pPr>
        <w:shd w:val="clear" w:color="auto" w:fill="F7F7F7"/>
        <w:spacing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Текущее удаление «Вояджера-1» от Земли и от Солнца, скорость его движения и статус научной аппаратуры отображаются в режиме реального времени на сайте NASA.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На борту аппарата закреплён футляр с золотой пластинкой, где для предполагаемых инопланетян указано местонахождение Земли, а также записан ряд изображений и звуков.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vii-etap-nachalo-mejdunarodnogo-kompleks"/>
      <w:bookmarkEnd w:id="8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VII этап –  начало международного комплексного изучение космоса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Запуск многоразового корабля «Колумбия»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1981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NASA запускают многоразовый космический корабль под названием «Колумбия», которая находиться в строю на протяжении более чем двадцати лет и совершает практически тридцать путешествий в открытый космос, предоставляя невероятно полезную информацию о нем человеку.  Шаттл «Колумбия» уходит на покой в 2003 году и уступает место более новым космическим кораблям.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Запуск космической орбитальной станции «Мир»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37901" cy="4457700"/>
            <wp:effectExtent l="19050" t="0" r="899" b="0"/>
            <wp:docPr id="74" name="Рисунок 74" descr="https://asteropa.ru/wp-content/uploads/2020/03/-e1583499988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asteropa.ru/wp-content/uploads/2020/03/-e158349998842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901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1986 год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у Советский Союз вывел на околоземную орбиту базовый блок станции «Мир». Сама станция, без преувеличения, стала символом эпохи. Более 12 лет станция «Мир» имела постоянное «население»: Валерий Поляков пробыл на «Мире» 437 суток — и это рекорд пребывания человека в космосе. Было проведено 23 000 экспериментов и получено огромное количество данных о межпланетном пространстве.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Запуск телескоп «Хаббл»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Телескоп «Хаббл»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, выведенный на орбиту в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1990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, стал «глазами» человечества. Орбитальный телескоп смог заглянуть так далеко, как никто прежде, и показать такие красоты Вселенной, каких и представить себе никто не мог.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33990" cy="3057525"/>
            <wp:effectExtent l="19050" t="0" r="0" b="0"/>
            <wp:docPr id="75" name="Рисунок 75" descr="https://asteropa.ru/wp-content/uploads/2020/03/-e1583500198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asteropa.ru/wp-content/uploads/2020/03/-e158350019824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99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За 15 лет работы на околоземной орбите «Хаббл» получил 1,022 млн изображений небесных объектов — звёзд, туманностей, галактик, планет. Общий их объём данных, накопленный за всё время работы телескопа, составляет примерно 50 терабайт. Более 3900 астрономов получили возможность использовать его для наблюдений, опубликовано около 4000 статей в научных журналах.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Ежегодно в списке 200 наиболее цитируемых статей не менее 10 % занимают работы, выполненные на основе материалов «Хаббла».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марсоход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«Соджорнер»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первый марсоход, успешно доставленный на Красную планету. На поверхность Марса он опустился 4 июля 1997 года в составе спускаемого аппарата.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«Соджорнер» дословно означает «временный житель» или «проезжий». Планировалось, что марсоход проработает на поверхности 7 сол (сол — марсианские сутки — 24 часа и 40 м Текст взят с шикарного BroDude.ru инут), но он работал в течение 83 сол до того момента, как спускаемая станция, действовавшая в качестве ретранслятора, не вышла из строя.  Всего «Соджорнер» преодолел дистанцию примерно в 100 метров до потери связи.После этого контакт с «Соджорнером» был потерям, его местонахождение сейчас неизвестно.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viii-etap-nachalo-raboty-mks-mejdunarodn"/>
      <w:bookmarkEnd w:id="9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VIII этап – начало работы МКС (Международной космической станции)</w:t>
      </w:r>
    </w:p>
    <w:p w:rsidR="00175F41" w:rsidRPr="00175F41" w:rsidRDefault="00175F41" w:rsidP="00175F4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Международная космическая станция пришла на замену «Миру» 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1998 год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у. МКС почти в 5 раз больше предшественника и служит космической «дачей» для человечества по сей день.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98563" cy="2981325"/>
            <wp:effectExtent l="19050" t="0" r="0" b="0"/>
            <wp:docPr id="76" name="Рисунок 76" descr="https://asteropa.ru/wp-content/uploads/2020/03/-e1583500282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asteropa.ru/wp-content/uploads/2020/03/-e158350028295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563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Одна из главных целей при создании станции – это возможность проведения различных опытов и экспериментов, которые требуют наличия уникальных условий космоса, а в частности – невесомости, а также вакуума и микрогравитации.</w:t>
      </w:r>
    </w:p>
    <w:p w:rsidR="00175F41" w:rsidRPr="00175F41" w:rsidRDefault="00175F41" w:rsidP="00175F41">
      <w:pPr>
        <w:shd w:val="clear" w:color="auto" w:fill="F7F7F7"/>
        <w:spacing w:line="336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Всего в проекте МКС участвует 14 стран.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Управление МКС осуществляется: российским сегментом — из Центра управления космическими полётами в Королёве, американским сегментом — из Центра управления полётами имени Линдона Джонсона в Хьюстоне. Управление лабораторных модулей — европейского «Коламбус» и японского «Кибо» — контролируют Центры управления Европейского космического агентства  и Японского агентства аэрокосмических исследований. Между Центрами идёт постоянный обмен информацией.ъ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ix-etap-intensivnoe-issledovanie-i-komme"/>
      <w:bookmarkEnd w:id="10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IX-этап –интенсивное исследование и коммерциализация космоса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Начало XXI века отмечается дальнейшим интенсивным покорением космического пространства человеком. Продолжается работа и эксперименты на МКС, изучаются и анализируются снимки с телескопа «Хаббл».  Открытие новых космических явлений и объектов поражает воображение.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69416" cy="3133725"/>
            <wp:effectExtent l="19050" t="0" r="0" b="0"/>
            <wp:docPr id="77" name="Рисунок 77" descr="https://asteropa.ru/wp-content/uploads/2020/03/scale_1200-6-e1583500426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asteropa.ru/wp-content/uploads/2020/03/scale_1200-6-e158350042689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416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Продолжается изучение нашей Солнечной системы:</w:t>
      </w:r>
    </w:p>
    <w:p w:rsidR="00175F41" w:rsidRPr="00175F41" w:rsidRDefault="00175F41" w:rsidP="00175F41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24 июня 2000 года — станция NEAR Shoemaker стала первым искусственным спутником астероида (433 Эрос).</w:t>
      </w:r>
    </w:p>
    <w:p w:rsidR="00175F41" w:rsidRPr="00175F41" w:rsidRDefault="00175F41" w:rsidP="00175F41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30 июня 2004 года — станция «Кассини» стала первым искусственным спутником Сатурна.</w:t>
      </w:r>
    </w:p>
    <w:p w:rsidR="00175F41" w:rsidRPr="00175F41" w:rsidRDefault="00175F41" w:rsidP="00175F41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15 января 2006 года — станция «Стардаст» доставила на Землю образцы кометы Вильда 2.</w:t>
      </w:r>
    </w:p>
    <w:p w:rsidR="00175F41" w:rsidRPr="00175F41" w:rsidRDefault="00175F41" w:rsidP="00175F41">
      <w:pPr>
        <w:numPr>
          <w:ilvl w:val="0"/>
          <w:numId w:val="21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17 марта 2011 года — станция Messenger стала первым искусственным спутником Меркурия.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«Новые рубежи»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Автоматическая межпланетная станция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«Новые горизонты»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 рамках программы NASA «Новые рубежи» была запущена в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2006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Её цель — изучение Плутона и других объектов пояса Койпера. Пояс Койпера — это область Солнечной системы, похожая на пояс астероидов между Марсом и Юпитером, только этот пояс находится на дальних границах Солнечной системы и состоит из карликовых планет вроде Плутона. Кроме этого, аппарат «Новые горизонты» стал самым быстрым в истории.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«Чанъэ-4»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72897" cy="3057525"/>
            <wp:effectExtent l="19050" t="0" r="0" b="0"/>
            <wp:docPr id="78" name="Рисунок 78" descr="https://asteropa.ru/wp-content/uploads/2020/03/028-4-e1583500517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asteropa.ru/wp-content/uploads/2020/03/028-4-e1583500517625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97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2019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китайская автоматическая межпланетная станция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«Чанъэ-4»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впервые в истории совершила мягкую посадку на обратной стороне Луны. В ходе миссии была опробована новая система связи, и впервые на спутнике Земли проросли семена хлопка. Они вместе с другими культурами были помещены в контейнер, предназначенный для тестирования возможности формирования замкнутой биосферы.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Коммерческое освоение космоса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Без космоса человечество уже себя не представляет. Кроме всех плюсов практического освоения космического пространства, развивается и коммерческая составляющая.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Частные космические компании: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SpaceX (основана в 2002 году) и её космодром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Blue Origin — создана в 2000 году.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Virgin Orbit — компания, созданная Virgin Group в 2017 году. Готовится проект воздушного старта[1]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Суборбитальные КК SpaceShip компании Scaled Composites: SpaceShipOne — первый в мире частный космический корабль; SpaceShipTwo — туристический суборбитальный КК, дальнейшее развитие SpaceShipOne.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Interstellar Technologies — первая японская фирма в области частной космонавтики; создана в 2003 году.</w:t>
      </w:r>
    </w:p>
    <w:p w:rsidR="00175F41" w:rsidRPr="00175F41" w:rsidRDefault="00175F41" w:rsidP="00175F41">
      <w:pPr>
        <w:numPr>
          <w:ilvl w:val="0"/>
          <w:numId w:val="22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S7 Space — российская компания, основным видом деятельности которой является запуск ракет космического назначения и выведение космических объектов на орбиту.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2005 года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ведется строительство частных космодромов в США (Мохава), ОАЭ (Рас Альм Хаймах) и в Сингапуре. Корпорация Virgin Galactic (США) планирует космические круизы для семи тысяч туристов по доступной цене в 200 тысяч долларов. А известный космический коммерсант Роберт Бигелоу, владелец сети отелей Budget Suites of America, заявил о проекте первого орбитального отеля Skywalker.</w:t>
      </w:r>
    </w:p>
    <w:p w:rsidR="00175F41" w:rsidRPr="00175F41" w:rsidRDefault="00175F41" w:rsidP="00175F41">
      <w:pPr>
        <w:shd w:val="clear" w:color="auto" w:fill="F7F7F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98835" cy="3609975"/>
            <wp:effectExtent l="19050" t="0" r="6565" b="0"/>
            <wp:docPr id="79" name="Рисунок 79" descr="https://asteropa.ru/wp-content/uploads/2020/03/-e1583500613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asteropa.ru/wp-content/uploads/2020/03/-e1583500613304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83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Деннис Тито- космический турист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За 35 миллиардов долларов компания Space Adventures (партнер корпорации «Роскосмос») уже завтра отправит вас в космическое путешествие на срок до 10 суток. Доплатив еще 3 миллиарда, вы сможете выйти в открытый космос.</w:t>
      </w:r>
    </w:p>
    <w:p w:rsidR="00175F41" w:rsidRPr="00175F41" w:rsidRDefault="00175F41" w:rsidP="00175F41">
      <w:pPr>
        <w:shd w:val="clear" w:color="auto" w:fill="F7F7F7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Планы по колонизации Марса от Илона Маска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SpaceX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частная компания, основанная Илоном Маском с амбициозной целью ни много ни мало колонизировать Марс. Самым важным достижением на данный момент является не возвращение и посадка первой ступени Falcon и не запуск автомобиля в сторону Марса, а возобновление интереса к космосу в широких массах. Маск вместе со SpaceX вернул человечеству великую мечту.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Сегодняшний день характеризуется новыми проектами и планами освоения космического пространства.</w:t>
      </w:r>
    </w:p>
    <w:p w:rsidR="00175F41" w:rsidRPr="00175F41" w:rsidRDefault="00175F41" w:rsidP="00175F4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10-interesnyh-faktov-pro-osvoenie-kosmos"/>
      <w:bookmarkEnd w:id="11"/>
      <w:r w:rsidRPr="00175F41">
        <w:rPr>
          <w:rFonts w:ascii="Times New Roman" w:eastAsia="Times New Roman" w:hAnsi="Times New Roman" w:cs="Times New Roman"/>
          <w:b/>
          <w:sz w:val="24"/>
          <w:szCs w:val="24"/>
        </w:rPr>
        <w:t>10 интересных фактов про освоение космоса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Отцы современной космонавтики — «враг народа» и эсэсовец.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Вернер фон Браун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немецкий, а с конца 1940-х годов — американский конструктор ракетно-космической техники. В США он считается «отцом» американской космической программы. Он сдался американским войскам в 1945 году в Германии, после чего стал работать на США. В фашистской Германии был членом национал-социалистической партии и штурмбаннфюрером СС.</w:t>
      </w:r>
    </w:p>
    <w:p w:rsidR="00175F41" w:rsidRPr="00175F41" w:rsidRDefault="00175F41" w:rsidP="00175F41">
      <w:pPr>
        <w:shd w:val="clear" w:color="auto" w:fill="F7F7F7"/>
        <w:spacing w:before="48" w:after="4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95875" cy="5715000"/>
            <wp:effectExtent l="19050" t="0" r="9525" b="0"/>
            <wp:docPr id="80" name="Рисунок 80" descr="https://asteropa.ru/wp-content/uploads/2020/03/Korolyov_Sergej_Pavlovich-kollaz-e1583500747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asteropa.ru/wp-content/uploads/2020/03/Korolyov_Sergej_Pavlovich-kollaz-e158350074753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Королев Сергей Павлович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Сергей Королев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советский ученый, конструктор, главный организатор производства ракетно-космической техники и ракетного оружия СССР и основоположник практической космонавтики. Он в 1938 году был арестован по обвинению во вредительстве. По некоторым данным, он был подвергнут пыткам — ему сломали обе челюсти. 27 сентября 1938 года Королев был приговорен Военной Коллегией Верховного Суда СССР к 10 годам в трудовых лагерях и к 5 годам поражения в правах. В 1940 году срок сократили до 8 лет ИТЛ (Севжелдорлаг), а в 1944 Королева освободили. Отца отечественной космонавтики полностью реабилитировали лишь в 1957 году.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Секретные слова.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Во время первых полетов космонавты общались с Землей с помощью секретных слов, чтобы никто не мог догадаться, как все проходит. Такими словами служили названия цветов, фруктов и деревьев. Например, космонавт Владимир Комаров в случае повышения радиации должен был сигналить: «Банан!». Для Валентины Терешковой (первой женщины-космонавта) пароль «Дуб» означал, что тормозной двигатель работает хорошо, а «Вяз» — что двигатель не работает.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Самый дорогой дефис в истории обошелся в $135 млн.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В 1962 году американцы запустили первый космический аппарат для изучения Венеры «Маринер-1», потерпевший аварию через несколько минут после старта.</w:t>
      </w:r>
    </w:p>
    <w:p w:rsidR="00175F41" w:rsidRPr="00175F41" w:rsidRDefault="00175F41" w:rsidP="00175F41">
      <w:pPr>
        <w:shd w:val="clear" w:color="auto" w:fill="F7F7F7"/>
        <w:spacing w:before="48" w:after="4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5181600"/>
            <wp:effectExtent l="19050" t="0" r="0" b="0"/>
            <wp:docPr id="81" name="Рисунок 81" descr="https://asteropa.ru/wp-content/uploads/2020/03/-1-e158350090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asteropa.ru/wp-content/uploads/2020/03/-1-e158350090382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Маринер-1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Сначала на аппарате отказала антенна, которая получала сигнал от наводящей системы с Земли, после чего управление взял на себя бортовой компьютер. Он тоже не смог исправить отклонение от курса, так как загруженная в него программа содержала единственную ошибку — при переносе инструкций в код для перфокарт в одном из уравнений была пропущена черточка над буквой, отсутствие которой коренным образом поменяло математический смысл уравнения. Журналисты вскоре окрестили эту черточку «самым дорогим дефисом в истории». В пересчете на сегодняшний день стоимость утерянного аппарата составляет $135 млн.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памятник пилотируемой космонавтике.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На месте приземления Юрия Гагарина около деревни Смеловка в Саратовской области 12 апреля 1961 года прибывшие военные установили знак. Точнее — вкопали столб с табличкой, где было написано: «Не трогать! 12.04.61 г. 10 ч 55 м. моск. врем».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Сигарета спасла жизнь.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Фaкт тpагедии скрывался дo 90-x годов XX столетия. Из-за неё 24 октября не осyществляются старты. В этот день в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 1960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на старте взорвалась ракета Р-16. По официальной версии погибли 76 человек, в том числе Главнокомандующий ракетными войсками маршал М.И. Неделин. При взрыве, все кто находился в 100-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lastRenderedPageBreak/>
        <w:t>метровой зоне от ракеты, выжить было невозможно. Это была ракета конструктора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Янгеля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За несколько минут до старта он отошел покурить. Это спасло ему жизнь. Никита Хрущев бесцеремонно потом спросил его по телефону: «А почему вы не погибли?..». С Янгелем отошел покурить и заместитель начальника полигона генерал-майор Мрыкин. Он заверил конструктора, что сейчас выкурит с ним сигарету и бросит курить. После взрыва Генерал-майор до конца жизни так и не бросил курить. Всех погибших похоронили, как жертв авиакатастрофы.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Сухой закон.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С сaмoго пеpвого дня своего сyществования да и при строительстве, на космодроме Байконур и в городе Ленинск был введен суxой закон.</w:t>
      </w:r>
    </w:p>
    <w:p w:rsidR="00175F41" w:rsidRPr="00175F41" w:rsidRDefault="00175F41" w:rsidP="00175F41">
      <w:pPr>
        <w:shd w:val="clear" w:color="auto" w:fill="F7F7F7"/>
        <w:spacing w:before="48" w:after="48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207" cy="3714750"/>
            <wp:effectExtent l="19050" t="0" r="9343" b="0"/>
            <wp:docPr id="82" name="Рисунок 82" descr="https://asteropa.ru/wp-content/uploads/2020/03/-e1583501079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asteropa.ru/wp-content/uploads/2020/03/-e158350107973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207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i/>
          <w:sz w:val="24"/>
          <w:szCs w:val="24"/>
        </w:rPr>
        <w:t>Космодром Байконур</w:t>
      </w:r>
    </w:p>
    <w:p w:rsidR="00175F41" w:rsidRPr="00175F41" w:rsidRDefault="00175F41" w:rsidP="00175F4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sz w:val="24"/>
          <w:szCs w:val="24"/>
        </w:rPr>
        <w:t>Ведь на космодроме не только корабли в Космос запускали, а и создавали ядерный щит страны. Каждый год по разнарядке на полигон поставляли определенное количество спирта для промывки систем. В 1957 году заказали 12 тонн, а использовали только 7 тонн. Остатки слили в вырытую яму. Информация быстро разлетелась среди рабочих, и яму вскрыли, нарушив сухой закон. Однако там выставили конвой солдат, а на следующий день оставшийся спирт выжгли.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Королев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же заметил с сожалением: «Вот стыд-то какой, такое добро и в землю!».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Астронавты-рекордсмены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. Обеспечить существование космонавта на орбитальной станции очень сложно. На первых станциях экипажи находились не больше месяца, а на МКС живут теперь полгода. Самый длительный в мире полет совершил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Валерий Поляков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438 суток (14 месяцев) подряд на станции «Мир». А мировой рекорд пребывания в космосе принадлежит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Геннадию Падалке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— за пять полетов он провел на орбите 878 суток (2 года и 5 месяцев).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Обратный отсчет придумали киношники.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Обратный отсчет, который неизменно сопровождает запуск космических ракет, был придуман не учеными и не космонавтами, а кинематографистами. Впервые обратный отсчет был показан в немецком фильме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«Женщина на луне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» 1929 года для нагнетания напряжения. Впоследствии при запуске настоящих ракет конструкторы просто переняли этот прием.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 соборе XII века есть фигура космонавта. 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В резьбе кафедрального собора испанского города Саламанка, построенном в 12 веке, можно обнаружить фигуру космонавта в скафандре. Никакой мистики здесь нет: фигура была добавлена в 1992 году при реставрации одним из мастеров в качестве подписи. Он выбрал космонавта как символ ХХ века.</w:t>
      </w:r>
    </w:p>
    <w:p w:rsidR="00175F41" w:rsidRPr="00175F41" w:rsidRDefault="00175F41" w:rsidP="00175F41">
      <w:pPr>
        <w:numPr>
          <w:ilvl w:val="0"/>
          <w:numId w:val="2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5F41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Послание для инопланетян.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В </w:t>
      </w:r>
      <w:r w:rsidRPr="00175F41">
        <w:rPr>
          <w:rFonts w:ascii="Times New Roman" w:eastAsia="Times New Roman" w:hAnsi="Times New Roman" w:cs="Times New Roman"/>
          <w:i/>
          <w:iCs/>
          <w:sz w:val="24"/>
          <w:szCs w:val="24"/>
        </w:rPr>
        <w:t>1977 году</w:t>
      </w:r>
      <w:r w:rsidRPr="00175F41">
        <w:rPr>
          <w:rFonts w:ascii="Times New Roman" w:eastAsia="Times New Roman" w:hAnsi="Times New Roman" w:cs="Times New Roman"/>
          <w:sz w:val="24"/>
          <w:szCs w:val="24"/>
        </w:rPr>
        <w:t> были запущены американские космические аппараты «Вояджер I» и «Вояджер II». Тридцать лет они летели по Солнечной системе, изучая планеты, а в 2007 году покинули ее пределы и продолжают лететь дальше. К каждому «Вояджеру» прикрепили алюминиевую коробку с посланием для инопланетян в виде позолоченного диска. На диске записана информация о нас и нашей планете: музыка, приветствия на разных языках, фотографии с видами Земли, научные данные о человеке.</w:t>
      </w:r>
    </w:p>
    <w:p w:rsidR="005058FB" w:rsidRPr="0081565D" w:rsidRDefault="005058FB" w:rsidP="0081565D">
      <w:pPr>
        <w:pStyle w:val="a6"/>
        <w:shd w:val="clear" w:color="auto" w:fill="FFFFFF"/>
        <w:spacing w:before="0" w:beforeAutospacing="0" w:after="0" w:afterAutospacing="0" w:line="238" w:lineRule="atLeast"/>
        <w:jc w:val="both"/>
      </w:pPr>
    </w:p>
    <w:p w:rsidR="0081565D" w:rsidRDefault="0081565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5F51C1" w:rsidRPr="00175F41" w:rsidRDefault="00DF760D" w:rsidP="00175F41">
      <w:pPr>
        <w:pStyle w:val="a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4F04CD"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https://v-kosmose.com/planeta-zemlya/</w:t>
        </w:r>
      </w:hyperlink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0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https://kosmik2016.wordpress.com/история/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1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https://kosmosgid.ru/kosmicheskoe/osvoenie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2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https://www.syl.ru/article/346263/nachalo-kosmicheskoy-eryi-osvoenie-kosmosa-pervyie-kosmicheskie-poletyi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3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https://weekend.rambler.ru/read/42979356-fakty-pro-osvoenie-kosmosa-o-kotoryh-ne-vse-znayut/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4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http://topsweet.ru/top-10-interesnye-fakty-pro-osvoenie-kosmosa/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5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https://www.rosbalt.ru/like/2017/04/12/1606730.html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6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https://brodude.ru/16-samyh-vazhnyh-sobytij-v-istorii-osvoeniya-kosmosa/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numPr>
          <w:ilvl w:val="0"/>
          <w:numId w:val="1"/>
        </w:numPr>
        <w:shd w:val="clear" w:color="auto" w:fill="F7F7F7"/>
        <w:rPr>
          <w:rFonts w:ascii="Times New Roman" w:hAnsi="Times New Roman" w:cs="Times New Roman"/>
          <w:color w:val="2E2E2E"/>
          <w:sz w:val="24"/>
          <w:szCs w:val="24"/>
        </w:rPr>
      </w:pPr>
      <w:hyperlink r:id="rId37" w:history="1">
        <w:r w:rsidRPr="00175F41">
          <w:rPr>
            <w:rStyle w:val="a5"/>
            <w:rFonts w:ascii="Times New Roman" w:hAnsi="Times New Roman" w:cs="Times New Roman"/>
            <w:sz w:val="24"/>
            <w:szCs w:val="24"/>
          </w:rPr>
          <w:t>https://ru.wikipedia.org/wiki/Освоение_космоса</w:t>
        </w:r>
      </w:hyperlink>
      <w:r w:rsidRPr="00175F41">
        <w:rPr>
          <w:rFonts w:ascii="Times New Roman" w:hAnsi="Times New Roman" w:cs="Times New Roman"/>
          <w:color w:val="2E2E2E"/>
          <w:sz w:val="24"/>
          <w:szCs w:val="24"/>
        </w:rPr>
        <w:t> </w:t>
      </w:r>
    </w:p>
    <w:p w:rsidR="00175F41" w:rsidRPr="00175F41" w:rsidRDefault="00175F41" w:rsidP="00175F41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73A0" w:rsidRPr="005F51C1" w:rsidRDefault="00FD73A0" w:rsidP="005F51C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1565D" w:rsidRPr="0081565D" w:rsidRDefault="0081565D" w:rsidP="0081565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4CD" w:rsidRPr="004F04CD" w:rsidRDefault="004F04CD" w:rsidP="004F04CD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A5E" w:rsidRDefault="00331A5E" w:rsidP="00C57B10">
      <w:pPr>
        <w:spacing w:after="0" w:line="240" w:lineRule="auto"/>
      </w:pPr>
      <w:r>
        <w:separator/>
      </w:r>
    </w:p>
  </w:endnote>
  <w:endnote w:type="continuationSeparator" w:id="1">
    <w:p w:rsidR="00331A5E" w:rsidRDefault="00331A5E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A5E" w:rsidRDefault="00331A5E" w:rsidP="00C57B10">
      <w:pPr>
        <w:spacing w:after="0" w:line="240" w:lineRule="auto"/>
      </w:pPr>
      <w:r>
        <w:separator/>
      </w:r>
    </w:p>
  </w:footnote>
  <w:footnote w:type="continuationSeparator" w:id="1">
    <w:p w:rsidR="00331A5E" w:rsidRDefault="00331A5E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73172"/>
    <w:multiLevelType w:val="multilevel"/>
    <w:tmpl w:val="4ED2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CE3B1E"/>
    <w:multiLevelType w:val="multilevel"/>
    <w:tmpl w:val="58B0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EB1004"/>
    <w:multiLevelType w:val="multilevel"/>
    <w:tmpl w:val="37506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DD056C"/>
    <w:multiLevelType w:val="multilevel"/>
    <w:tmpl w:val="5DAC0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97075"/>
    <w:multiLevelType w:val="multilevel"/>
    <w:tmpl w:val="32F0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1259E"/>
    <w:multiLevelType w:val="multilevel"/>
    <w:tmpl w:val="CA5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7854F6"/>
    <w:multiLevelType w:val="multilevel"/>
    <w:tmpl w:val="55F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5A1FEC"/>
    <w:multiLevelType w:val="multilevel"/>
    <w:tmpl w:val="9944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825673"/>
    <w:multiLevelType w:val="multilevel"/>
    <w:tmpl w:val="7712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C68BB"/>
    <w:multiLevelType w:val="multilevel"/>
    <w:tmpl w:val="4918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5121CA"/>
    <w:multiLevelType w:val="multilevel"/>
    <w:tmpl w:val="F252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836ED0"/>
    <w:multiLevelType w:val="multilevel"/>
    <w:tmpl w:val="E1B4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B85481"/>
    <w:multiLevelType w:val="multilevel"/>
    <w:tmpl w:val="34F4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392EE4"/>
    <w:multiLevelType w:val="multilevel"/>
    <w:tmpl w:val="1AF2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00659A"/>
    <w:multiLevelType w:val="multilevel"/>
    <w:tmpl w:val="2FEA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6A53E4"/>
    <w:multiLevelType w:val="multilevel"/>
    <w:tmpl w:val="5198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0D7555"/>
    <w:multiLevelType w:val="multilevel"/>
    <w:tmpl w:val="09F6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D9488D"/>
    <w:multiLevelType w:val="multilevel"/>
    <w:tmpl w:val="FCFE3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9B5508"/>
    <w:multiLevelType w:val="multilevel"/>
    <w:tmpl w:val="BFAA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DC4E34"/>
    <w:multiLevelType w:val="multilevel"/>
    <w:tmpl w:val="D2B4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93D72E2"/>
    <w:multiLevelType w:val="multilevel"/>
    <w:tmpl w:val="1AFA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7C4F8B"/>
    <w:multiLevelType w:val="multilevel"/>
    <w:tmpl w:val="8204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21"/>
  </w:num>
  <w:num w:numId="5">
    <w:abstractNumId w:val="7"/>
  </w:num>
  <w:num w:numId="6">
    <w:abstractNumId w:val="17"/>
  </w:num>
  <w:num w:numId="7">
    <w:abstractNumId w:val="16"/>
  </w:num>
  <w:num w:numId="8">
    <w:abstractNumId w:val="6"/>
  </w:num>
  <w:num w:numId="9">
    <w:abstractNumId w:val="5"/>
  </w:num>
  <w:num w:numId="10">
    <w:abstractNumId w:val="13"/>
  </w:num>
  <w:num w:numId="11">
    <w:abstractNumId w:val="22"/>
  </w:num>
  <w:num w:numId="12">
    <w:abstractNumId w:val="10"/>
  </w:num>
  <w:num w:numId="13">
    <w:abstractNumId w:val="12"/>
  </w:num>
  <w:num w:numId="14">
    <w:abstractNumId w:val="2"/>
  </w:num>
  <w:num w:numId="15">
    <w:abstractNumId w:val="0"/>
  </w:num>
  <w:num w:numId="16">
    <w:abstractNumId w:val="14"/>
  </w:num>
  <w:num w:numId="17">
    <w:abstractNumId w:val="18"/>
  </w:num>
  <w:num w:numId="18">
    <w:abstractNumId w:val="15"/>
  </w:num>
  <w:num w:numId="19">
    <w:abstractNumId w:val="4"/>
  </w:num>
  <w:num w:numId="20">
    <w:abstractNumId w:val="8"/>
  </w:num>
  <w:num w:numId="21">
    <w:abstractNumId w:val="20"/>
  </w:num>
  <w:num w:numId="22">
    <w:abstractNumId w:val="1"/>
  </w:num>
  <w:num w:numId="23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54982"/>
    <w:rsid w:val="0007574D"/>
    <w:rsid w:val="00082189"/>
    <w:rsid w:val="00082B3C"/>
    <w:rsid w:val="001171D0"/>
    <w:rsid w:val="00123D4F"/>
    <w:rsid w:val="00175F41"/>
    <w:rsid w:val="00181417"/>
    <w:rsid w:val="001D77ED"/>
    <w:rsid w:val="0023091C"/>
    <w:rsid w:val="002655C2"/>
    <w:rsid w:val="00274377"/>
    <w:rsid w:val="002C6CB4"/>
    <w:rsid w:val="002D2E07"/>
    <w:rsid w:val="002E3217"/>
    <w:rsid w:val="00331A5E"/>
    <w:rsid w:val="0041596A"/>
    <w:rsid w:val="0042776D"/>
    <w:rsid w:val="0043017F"/>
    <w:rsid w:val="00490341"/>
    <w:rsid w:val="004B357C"/>
    <w:rsid w:val="004D0D4D"/>
    <w:rsid w:val="004F04CD"/>
    <w:rsid w:val="005058FB"/>
    <w:rsid w:val="00587FDD"/>
    <w:rsid w:val="005B722E"/>
    <w:rsid w:val="005F4021"/>
    <w:rsid w:val="005F51C1"/>
    <w:rsid w:val="006078D0"/>
    <w:rsid w:val="00633721"/>
    <w:rsid w:val="0063381C"/>
    <w:rsid w:val="00647419"/>
    <w:rsid w:val="00691BF9"/>
    <w:rsid w:val="006D087B"/>
    <w:rsid w:val="006D1EA2"/>
    <w:rsid w:val="006E5C0C"/>
    <w:rsid w:val="00744CA7"/>
    <w:rsid w:val="0081565D"/>
    <w:rsid w:val="008E0E6D"/>
    <w:rsid w:val="008E2364"/>
    <w:rsid w:val="0091030F"/>
    <w:rsid w:val="009316DA"/>
    <w:rsid w:val="00933124"/>
    <w:rsid w:val="00934A1C"/>
    <w:rsid w:val="00996E82"/>
    <w:rsid w:val="00A13489"/>
    <w:rsid w:val="00A17342"/>
    <w:rsid w:val="00A21BB8"/>
    <w:rsid w:val="00A329F4"/>
    <w:rsid w:val="00A73153"/>
    <w:rsid w:val="00A937B3"/>
    <w:rsid w:val="00BC0041"/>
    <w:rsid w:val="00C06172"/>
    <w:rsid w:val="00C22071"/>
    <w:rsid w:val="00C57B10"/>
    <w:rsid w:val="00C63018"/>
    <w:rsid w:val="00C71C37"/>
    <w:rsid w:val="00CB26D1"/>
    <w:rsid w:val="00CE5FD8"/>
    <w:rsid w:val="00D61DBF"/>
    <w:rsid w:val="00D91C3C"/>
    <w:rsid w:val="00DF760D"/>
    <w:rsid w:val="00E365B0"/>
    <w:rsid w:val="00EC2FA0"/>
    <w:rsid w:val="00FD5B69"/>
    <w:rsid w:val="00FD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paragraph" w:customStyle="1" w:styleId="table-holder">
    <w:name w:val="table-holder"/>
    <w:basedOn w:val="a"/>
    <w:rsid w:val="00082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175F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4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4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5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2230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4162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9845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1677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9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yperlink" Target="http://topsweet.ru/top-10-interesnye-fakty-pro-osvoenie-kosmosa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weekend.rambler.ru/read/42979356-fakty-pro-osvoenie-kosmosa-o-kotoryh-ne-vse-znayut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v-kosmose.com/planeta-zeml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s://www.syl.ru/article/346263/nachalo-kosmicheskoy-eryi-osvoenie-kosmosa-pervyie-kosmicheskie-poletyi" TargetMode="External"/><Relationship Id="rId37" Type="http://schemas.openxmlformats.org/officeDocument/2006/relationships/hyperlink" Target="https://ru.wikipedia.org/wiki/%D0%9E%D1%81%D0%B2%D0%BE%D0%B5%D0%BD%D0%B8%D0%B5_%D0%BA%D0%BE%D1%81%D0%BC%D0%BE%D1%81%D0%B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yperlink" Target="https://brodude.ru/16-samyh-vazhnyh-sobytij-v-istorii-osvoeniya-kosmosa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s://kosmosgid.ru/kosmicheskoe/osvoeni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s://kosmik2016.wordpress.com/%D0%B8%D1%81%D1%82%D0%BE%D1%80%D0%B8%D1%8F/" TargetMode="External"/><Relationship Id="rId35" Type="http://schemas.openxmlformats.org/officeDocument/2006/relationships/hyperlink" Target="https://www.rosbalt.ru/like/2017/04/12/160673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23</Pages>
  <Words>4042</Words>
  <Characters>23041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30</cp:revision>
  <dcterms:created xsi:type="dcterms:W3CDTF">2020-02-16T06:37:00Z</dcterms:created>
  <dcterms:modified xsi:type="dcterms:W3CDTF">2021-02-26T10:24:00Z</dcterms:modified>
</cp:coreProperties>
</file>