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777" w:rsidRPr="00CC2777" w:rsidRDefault="00941C77" w:rsidP="00CC277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C2777">
        <w:rPr>
          <w:rFonts w:ascii="Times New Roman" w:hAnsi="Times New Roman" w:cs="Times New Roman"/>
          <w:sz w:val="28"/>
          <w:szCs w:val="28"/>
        </w:rPr>
        <w:t xml:space="preserve">Конспект </w:t>
      </w:r>
    </w:p>
    <w:p w:rsidR="00A040D5" w:rsidRPr="00CC2777" w:rsidRDefault="00A040D5" w:rsidP="00CC277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C2777">
        <w:rPr>
          <w:rFonts w:ascii="Times New Roman" w:hAnsi="Times New Roman" w:cs="Times New Roman"/>
          <w:sz w:val="28"/>
          <w:szCs w:val="28"/>
        </w:rPr>
        <w:t xml:space="preserve">занятия по развитию речи в старшей группе </w:t>
      </w:r>
    </w:p>
    <w:p w:rsidR="00A040D5" w:rsidRPr="00CC2777" w:rsidRDefault="00A040D5" w:rsidP="00CC277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777">
        <w:rPr>
          <w:rFonts w:ascii="Times New Roman" w:hAnsi="Times New Roman" w:cs="Times New Roman"/>
          <w:sz w:val="28"/>
          <w:szCs w:val="28"/>
        </w:rPr>
        <w:t>«Как Даша птицу выбирала»</w:t>
      </w:r>
    </w:p>
    <w:bookmarkEnd w:id="0"/>
    <w:p w:rsidR="00CC2777" w:rsidRPr="00CC2777" w:rsidRDefault="00CC2777" w:rsidP="00CC2777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CC2777">
        <w:rPr>
          <w:rFonts w:ascii="Times New Roman" w:hAnsi="Times New Roman"/>
          <w:sz w:val="28"/>
          <w:szCs w:val="28"/>
        </w:rPr>
        <w:t>Геринг Наталья Алексеевна – воспитатель, первая категория, высшее образование</w:t>
      </w:r>
    </w:p>
    <w:p w:rsidR="00A040D5" w:rsidRPr="00CC2777" w:rsidRDefault="00CC2777" w:rsidP="00CC277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C2777">
        <w:rPr>
          <w:rFonts w:ascii="Times New Roman" w:hAnsi="Times New Roman"/>
          <w:sz w:val="28"/>
          <w:szCs w:val="28"/>
        </w:rPr>
        <w:t>КГКП «Ясли-сада» «Балдаурен» отдела образования Щербактинского района, управления образования Павлодарской область</w:t>
      </w:r>
    </w:p>
    <w:p w:rsidR="00A040D5" w:rsidRPr="00CC2777" w:rsidRDefault="00A040D5" w:rsidP="00CC277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40D5" w:rsidRPr="00CC2777" w:rsidRDefault="00A040D5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2777">
        <w:rPr>
          <w:rFonts w:ascii="Times New Roman" w:hAnsi="Times New Roman" w:cs="Times New Roman"/>
          <w:b/>
          <w:sz w:val="28"/>
          <w:szCs w:val="28"/>
        </w:rPr>
        <w:t>Цель:</w:t>
      </w:r>
      <w:r w:rsidRPr="00CC2777">
        <w:rPr>
          <w:rFonts w:ascii="Times New Roman" w:hAnsi="Times New Roman" w:cs="Times New Roman"/>
          <w:sz w:val="28"/>
          <w:szCs w:val="28"/>
        </w:rPr>
        <w:t xml:space="preserve"> учить детей описывать объект, используя опорную схему.</w:t>
      </w:r>
    </w:p>
    <w:p w:rsidR="00A040D5" w:rsidRPr="00CC2777" w:rsidRDefault="00A040D5" w:rsidP="00CC277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C2777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A040D5" w:rsidRPr="00CC2777" w:rsidRDefault="00A040D5" w:rsidP="00CC2777">
      <w:pPr>
        <w:pStyle w:val="a3"/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2777">
        <w:rPr>
          <w:rFonts w:ascii="Times New Roman" w:hAnsi="Times New Roman" w:cs="Times New Roman"/>
          <w:sz w:val="28"/>
          <w:szCs w:val="28"/>
        </w:rPr>
        <w:t xml:space="preserve">Использовать в речи полные предложения, правильно согласовывать в роде, числе, падеже разные части речи. </w:t>
      </w:r>
    </w:p>
    <w:p w:rsidR="00A040D5" w:rsidRPr="00CC2777" w:rsidRDefault="00A040D5" w:rsidP="00CC2777">
      <w:pPr>
        <w:pStyle w:val="a3"/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2777">
        <w:rPr>
          <w:rFonts w:ascii="Times New Roman" w:hAnsi="Times New Roman" w:cs="Times New Roman"/>
          <w:sz w:val="28"/>
          <w:szCs w:val="28"/>
        </w:rPr>
        <w:t>Общаться с игровым персонажем, выражать свои мысли речью, делать выводы, умозаключения.</w:t>
      </w:r>
    </w:p>
    <w:p w:rsidR="00A040D5" w:rsidRPr="00CC2777" w:rsidRDefault="00A040D5" w:rsidP="00CC2777">
      <w:pPr>
        <w:pStyle w:val="a3"/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2777">
        <w:rPr>
          <w:rFonts w:ascii="Times New Roman" w:hAnsi="Times New Roman" w:cs="Times New Roman"/>
          <w:sz w:val="28"/>
          <w:szCs w:val="28"/>
        </w:rPr>
        <w:t xml:space="preserve">Быть вежливым, соблюдать правила поведение и коллективной работы, взаимоотношений в организованной учебной деятельности занятии. </w:t>
      </w:r>
    </w:p>
    <w:p w:rsidR="00A040D5" w:rsidRPr="00CC2777" w:rsidRDefault="00A040D5" w:rsidP="00CC2777">
      <w:pPr>
        <w:pStyle w:val="a3"/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2777">
        <w:rPr>
          <w:rFonts w:ascii="Times New Roman" w:hAnsi="Times New Roman" w:cs="Times New Roman"/>
          <w:sz w:val="28"/>
          <w:szCs w:val="28"/>
        </w:rPr>
        <w:t>Бережно относиться к объектам живой природы- птицам.</w:t>
      </w:r>
    </w:p>
    <w:p w:rsidR="0074125C" w:rsidRPr="00CC2777" w:rsidRDefault="0074125C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CC2777">
        <w:rPr>
          <w:rFonts w:ascii="Times New Roman" w:hAnsi="Times New Roman" w:cs="Times New Roman"/>
          <w:b/>
          <w:sz w:val="28"/>
          <w:szCs w:val="28"/>
        </w:rPr>
        <w:t>Билингвальный компонент:</w:t>
      </w:r>
      <w:r w:rsidRPr="00CC2777">
        <w:rPr>
          <w:rFonts w:ascii="Times New Roman" w:hAnsi="Times New Roman" w:cs="Times New Roman"/>
          <w:sz w:val="28"/>
          <w:szCs w:val="28"/>
        </w:rPr>
        <w:t xml:space="preserve"> птица –</w:t>
      </w:r>
      <w:r w:rsidRPr="00CC2777">
        <w:rPr>
          <w:rFonts w:ascii="Times New Roman" w:hAnsi="Times New Roman" w:cs="Times New Roman"/>
          <w:sz w:val="28"/>
          <w:szCs w:val="28"/>
          <w:lang w:val="kk-KZ"/>
        </w:rPr>
        <w:t>құс, магазин-дүкен.</w:t>
      </w:r>
    </w:p>
    <w:p w:rsidR="0074125C" w:rsidRPr="00CC2777" w:rsidRDefault="0074125C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2777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CC2777">
        <w:rPr>
          <w:rFonts w:ascii="Times New Roman" w:hAnsi="Times New Roman" w:cs="Times New Roman"/>
          <w:sz w:val="28"/>
          <w:szCs w:val="28"/>
        </w:rPr>
        <w:t xml:space="preserve"> куклы: мальчик-Паша, девочка – Даша, пустая клетка, иллюстрации птиц: синица, снегирь, сорока,воробей, утка,</w:t>
      </w:r>
      <w:r w:rsidR="00CC2777">
        <w:rPr>
          <w:rFonts w:ascii="Times New Roman" w:hAnsi="Times New Roman" w:cs="Times New Roman"/>
          <w:sz w:val="28"/>
          <w:szCs w:val="28"/>
        </w:rPr>
        <w:t xml:space="preserve"> попугай; </w:t>
      </w:r>
      <w:r w:rsidRPr="00CC2777">
        <w:rPr>
          <w:rFonts w:ascii="Times New Roman" w:hAnsi="Times New Roman" w:cs="Times New Roman"/>
          <w:sz w:val="28"/>
          <w:szCs w:val="28"/>
        </w:rPr>
        <w:t>схема для описания птицы, загадки из серии «птицы», карточки с изображением разных птиц (мелкого размера) карандаши синего и красного цветов, запись голос</w:t>
      </w:r>
      <w:r w:rsidR="00CC2777">
        <w:rPr>
          <w:rFonts w:ascii="Times New Roman" w:hAnsi="Times New Roman" w:cs="Times New Roman"/>
          <w:sz w:val="28"/>
          <w:szCs w:val="28"/>
        </w:rPr>
        <w:t>ов</w:t>
      </w:r>
      <w:r w:rsidRPr="00CC2777">
        <w:rPr>
          <w:rFonts w:ascii="Times New Roman" w:hAnsi="Times New Roman" w:cs="Times New Roman"/>
          <w:sz w:val="28"/>
          <w:szCs w:val="28"/>
        </w:rPr>
        <w:t xml:space="preserve"> птиц. </w:t>
      </w:r>
    </w:p>
    <w:p w:rsidR="00CC2777" w:rsidRPr="00CC2777" w:rsidRDefault="00CC2777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2777">
        <w:rPr>
          <w:rFonts w:ascii="Times New Roman" w:hAnsi="Times New Roman" w:cs="Times New Roman"/>
          <w:b/>
          <w:sz w:val="28"/>
          <w:szCs w:val="28"/>
        </w:rPr>
        <w:t>Ход занятия</w:t>
      </w:r>
      <w:r w:rsidRPr="00CC2777">
        <w:rPr>
          <w:rFonts w:ascii="Times New Roman" w:hAnsi="Times New Roman" w:cs="Times New Roman"/>
          <w:sz w:val="28"/>
          <w:szCs w:val="28"/>
        </w:rPr>
        <w:t>:</w:t>
      </w:r>
    </w:p>
    <w:p w:rsidR="0074125C" w:rsidRPr="00CC2777" w:rsidRDefault="0074125C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277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C2777">
        <w:rPr>
          <w:rFonts w:ascii="Times New Roman" w:hAnsi="Times New Roman" w:cs="Times New Roman"/>
          <w:sz w:val="28"/>
          <w:szCs w:val="28"/>
        </w:rPr>
        <w:t xml:space="preserve">. </w:t>
      </w:r>
      <w:r w:rsidR="00CC2777" w:rsidRPr="00CC2777">
        <w:rPr>
          <w:rFonts w:ascii="Times New Roman" w:hAnsi="Times New Roman" w:cs="Times New Roman"/>
          <w:sz w:val="28"/>
          <w:szCs w:val="28"/>
        </w:rPr>
        <w:t>Дети сидят перед педагогом</w:t>
      </w:r>
      <w:r w:rsidRPr="00CC2777">
        <w:rPr>
          <w:rFonts w:ascii="Times New Roman" w:hAnsi="Times New Roman" w:cs="Times New Roman"/>
          <w:sz w:val="28"/>
          <w:szCs w:val="28"/>
        </w:rPr>
        <w:t xml:space="preserve"> полукругом. Педагог предлагает детям провести артикуляционную гимнастику, потому что сегодня будет занятие по развитию речи. Артикуляционные гимнастика проводится из уже знакомых детям упражнений. </w:t>
      </w:r>
    </w:p>
    <w:p w:rsidR="005F11BA" w:rsidRPr="00CC2777" w:rsidRDefault="0074125C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2777">
        <w:rPr>
          <w:rFonts w:ascii="Times New Roman" w:hAnsi="Times New Roman" w:cs="Times New Roman"/>
          <w:sz w:val="28"/>
          <w:szCs w:val="28"/>
        </w:rPr>
        <w:t>Приход игрового персонажа куклы- Даши</w:t>
      </w:r>
      <w:r w:rsidR="005F11BA" w:rsidRPr="00CC2777">
        <w:rPr>
          <w:rFonts w:ascii="Times New Roman" w:hAnsi="Times New Roman" w:cs="Times New Roman"/>
          <w:sz w:val="28"/>
          <w:szCs w:val="28"/>
        </w:rPr>
        <w:t xml:space="preserve">. Дети здороваются с куклой на двух языках. </w:t>
      </w:r>
    </w:p>
    <w:p w:rsidR="005F11BA" w:rsidRPr="00CC2777" w:rsidRDefault="005F11BA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2777">
        <w:rPr>
          <w:rFonts w:ascii="Times New Roman" w:hAnsi="Times New Roman" w:cs="Times New Roman"/>
          <w:sz w:val="28"/>
          <w:szCs w:val="28"/>
        </w:rPr>
        <w:t>Игровая ситуация: у ее братика куклы –Паши скоро день рождения. Даша хочет подарить ему птицу, а какую не знает. (у Даши ест</w:t>
      </w:r>
      <w:r w:rsidR="00CC2777" w:rsidRPr="00CC2777">
        <w:rPr>
          <w:rFonts w:ascii="Times New Roman" w:hAnsi="Times New Roman" w:cs="Times New Roman"/>
          <w:sz w:val="28"/>
          <w:szCs w:val="28"/>
        </w:rPr>
        <w:t xml:space="preserve">ь даже пустая клетка). Педагог </w:t>
      </w:r>
      <w:r w:rsidRPr="00CC2777">
        <w:rPr>
          <w:rFonts w:ascii="Times New Roman" w:hAnsi="Times New Roman" w:cs="Times New Roman"/>
          <w:sz w:val="28"/>
          <w:szCs w:val="28"/>
        </w:rPr>
        <w:t xml:space="preserve">предлагает детям помочь Даше в выборе птиц, которая смогла бы жить в клетке, в комнате. </w:t>
      </w:r>
    </w:p>
    <w:p w:rsidR="005F11BA" w:rsidRPr="00CC2777" w:rsidRDefault="005F11BA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277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C2777">
        <w:rPr>
          <w:rFonts w:ascii="Times New Roman" w:hAnsi="Times New Roman" w:cs="Times New Roman"/>
          <w:sz w:val="28"/>
          <w:szCs w:val="28"/>
        </w:rPr>
        <w:t>. Загадывание загадок из цикла «Зимующие – перелетные птицы» (снегирь, воробей, сорока, ласточка)</w:t>
      </w:r>
    </w:p>
    <w:p w:rsidR="005F11BA" w:rsidRPr="00CC2777" w:rsidRDefault="005F11BA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2777">
        <w:rPr>
          <w:rFonts w:ascii="Times New Roman" w:hAnsi="Times New Roman" w:cs="Times New Roman"/>
          <w:sz w:val="28"/>
          <w:szCs w:val="28"/>
        </w:rPr>
        <w:t>Даша хочет подарить Паше всех птиц. Педагог обращает внимание детей и игр</w:t>
      </w:r>
      <w:r w:rsidR="00CC2777" w:rsidRPr="00CC2777">
        <w:rPr>
          <w:rFonts w:ascii="Times New Roman" w:hAnsi="Times New Roman" w:cs="Times New Roman"/>
          <w:sz w:val="28"/>
          <w:szCs w:val="28"/>
        </w:rPr>
        <w:t xml:space="preserve">ового персонажа на </w:t>
      </w:r>
      <w:r w:rsidRPr="00CC2777">
        <w:rPr>
          <w:rFonts w:ascii="Times New Roman" w:hAnsi="Times New Roman" w:cs="Times New Roman"/>
          <w:sz w:val="28"/>
          <w:szCs w:val="28"/>
        </w:rPr>
        <w:t xml:space="preserve">ошибочность выбора Даши. Педагог выставляет схему описание птиц и предлагает детям для описание следующих птиц: снегиря, ласточку. Дети описывают птиц, </w:t>
      </w:r>
      <w:r w:rsidR="00660CD6" w:rsidRPr="00CC2777">
        <w:rPr>
          <w:rFonts w:ascii="Times New Roman" w:hAnsi="Times New Roman" w:cs="Times New Roman"/>
          <w:sz w:val="28"/>
          <w:szCs w:val="28"/>
        </w:rPr>
        <w:t xml:space="preserve">педагог обращает внимание детей на использование в речи при описании полных предложений, правильно согласованных частей речи в словосочетаниях.  </w:t>
      </w:r>
    </w:p>
    <w:p w:rsidR="00660CD6" w:rsidRPr="00CC2777" w:rsidRDefault="00660CD6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2777">
        <w:rPr>
          <w:rFonts w:ascii="Times New Roman" w:hAnsi="Times New Roman" w:cs="Times New Roman"/>
          <w:sz w:val="28"/>
          <w:szCs w:val="28"/>
        </w:rPr>
        <w:lastRenderedPageBreak/>
        <w:t>Игровому персонажу- Даше не «нравятся» эти птицы. Дети пытаются убедиться частью в правильности вывода о том, какая ей нужна кукла. Сравнение двух птиц: утки и синички. Дети сравнивают- описывают –выделяют и называют характерные внешние признаки, особенности среди обитание этих птиц. Затем педагог предлагает Даше «</w:t>
      </w:r>
      <w:r w:rsidR="00CC2777" w:rsidRPr="00CC2777">
        <w:rPr>
          <w:rFonts w:ascii="Times New Roman" w:hAnsi="Times New Roman" w:cs="Times New Roman"/>
          <w:sz w:val="28"/>
          <w:szCs w:val="28"/>
        </w:rPr>
        <w:t>отгадать» загадку про попугая (</w:t>
      </w:r>
      <w:r w:rsidRPr="00CC2777">
        <w:rPr>
          <w:rFonts w:ascii="Times New Roman" w:hAnsi="Times New Roman" w:cs="Times New Roman"/>
          <w:sz w:val="28"/>
          <w:szCs w:val="28"/>
        </w:rPr>
        <w:t xml:space="preserve">если игровой персонаж не сможет, то помогают дети) </w:t>
      </w:r>
    </w:p>
    <w:p w:rsidR="00A429FB" w:rsidRPr="00CC2777" w:rsidRDefault="00660CD6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2777">
        <w:rPr>
          <w:rFonts w:ascii="Times New Roman" w:hAnsi="Times New Roman" w:cs="Times New Roman"/>
          <w:sz w:val="28"/>
          <w:szCs w:val="28"/>
        </w:rPr>
        <w:t xml:space="preserve">Описание попугая с использованием опорной схемы. И </w:t>
      </w:r>
      <w:r w:rsidR="00A429FB" w:rsidRPr="00CC2777">
        <w:rPr>
          <w:rFonts w:ascii="Times New Roman" w:hAnsi="Times New Roman" w:cs="Times New Roman"/>
          <w:sz w:val="28"/>
          <w:szCs w:val="28"/>
        </w:rPr>
        <w:t xml:space="preserve">иллюстрации попугая Даша говорит, что это птица ей понравилась и подарить попугая Паше. Даша «благодарит» детей, прощается, берет пустую клетку и уходит за покупкой подарка. </w:t>
      </w:r>
    </w:p>
    <w:p w:rsidR="00660CD6" w:rsidRPr="00CC2777" w:rsidRDefault="00A429FB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277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C2777">
        <w:rPr>
          <w:rFonts w:ascii="Times New Roman" w:hAnsi="Times New Roman" w:cs="Times New Roman"/>
          <w:sz w:val="28"/>
          <w:szCs w:val="28"/>
        </w:rPr>
        <w:t xml:space="preserve">. Работа детей по карточкам. Дети по заданию педагога обводят синим карандашом зимующих птиц, а красным перелетных. Во время выполнения задания педагог включает аудиозапись «звуки» птиц. Педагог вместе с детьми проверяет правильность выполнения задания. Подведение итога занятия. Уборка игрового оборудования после занятия. </w:t>
      </w:r>
    </w:p>
    <w:p w:rsidR="005F11BA" w:rsidRPr="00CC2777" w:rsidRDefault="005F11BA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125C" w:rsidRPr="00CC2777" w:rsidRDefault="0074125C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125C" w:rsidRPr="00CC2777" w:rsidRDefault="0074125C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125C" w:rsidRPr="00CC2777" w:rsidRDefault="0074125C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125C" w:rsidRPr="00CC2777" w:rsidRDefault="0074125C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125C" w:rsidRPr="00CC2777" w:rsidRDefault="0074125C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125C" w:rsidRPr="00CC2777" w:rsidRDefault="0074125C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125C" w:rsidRPr="00CC2777" w:rsidRDefault="0074125C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125C" w:rsidRPr="00CC2777" w:rsidRDefault="0074125C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4125C" w:rsidRPr="00CC2777" w:rsidRDefault="0074125C" w:rsidP="00CC277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74125C" w:rsidRPr="00CC2777" w:rsidSect="00751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0707AB"/>
    <w:multiLevelType w:val="hybridMultilevel"/>
    <w:tmpl w:val="D5A46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40D5"/>
    <w:rsid w:val="005F11BA"/>
    <w:rsid w:val="00660CD6"/>
    <w:rsid w:val="0069326A"/>
    <w:rsid w:val="0074125C"/>
    <w:rsid w:val="00751A3A"/>
    <w:rsid w:val="00806BBD"/>
    <w:rsid w:val="00941C77"/>
    <w:rsid w:val="00A040D5"/>
    <w:rsid w:val="00A429FB"/>
    <w:rsid w:val="00B11E55"/>
    <w:rsid w:val="00CC2777"/>
    <w:rsid w:val="00D15A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A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40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1C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41C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61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2021-01-27T08:51:00Z</cp:lastPrinted>
  <dcterms:created xsi:type="dcterms:W3CDTF">2021-02-17T11:49:00Z</dcterms:created>
  <dcterms:modified xsi:type="dcterms:W3CDTF">2021-02-17T11:49:00Z</dcterms:modified>
</cp:coreProperties>
</file>