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E2E" w:rsidRPr="00D161C8" w:rsidRDefault="00612E2E" w:rsidP="00612E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Муниципальное бюджетное общеобразовательное учреждение</w:t>
      </w:r>
    </w:p>
    <w:p w:rsidR="00612E2E" w:rsidRPr="00D161C8" w:rsidRDefault="00612E2E" w:rsidP="00612E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средняя общеобразовательная школа д</w:t>
      </w:r>
      <w:proofErr w:type="gramStart"/>
      <w:r w:rsidRPr="00D161C8">
        <w:rPr>
          <w:color w:val="000000"/>
          <w:sz w:val="28"/>
          <w:szCs w:val="28"/>
        </w:rPr>
        <w:t>.С</w:t>
      </w:r>
      <w:proofErr w:type="gramEnd"/>
      <w:r w:rsidRPr="00D161C8">
        <w:rPr>
          <w:color w:val="000000"/>
          <w:sz w:val="28"/>
          <w:szCs w:val="28"/>
        </w:rPr>
        <w:t xml:space="preserve">тарый </w:t>
      </w:r>
      <w:proofErr w:type="spellStart"/>
      <w:r w:rsidRPr="00D161C8">
        <w:rPr>
          <w:color w:val="000000"/>
          <w:sz w:val="28"/>
          <w:szCs w:val="28"/>
        </w:rPr>
        <w:t>Калкаш</w:t>
      </w:r>
      <w:proofErr w:type="spellEnd"/>
    </w:p>
    <w:p w:rsidR="00612E2E" w:rsidRPr="00D161C8" w:rsidRDefault="00612E2E" w:rsidP="00612E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D161C8">
        <w:rPr>
          <w:color w:val="000000"/>
          <w:sz w:val="28"/>
          <w:szCs w:val="28"/>
        </w:rPr>
        <w:t>Стерлибашевский</w:t>
      </w:r>
      <w:proofErr w:type="spellEnd"/>
      <w:r w:rsidRPr="00D161C8">
        <w:rPr>
          <w:color w:val="000000"/>
          <w:sz w:val="28"/>
          <w:szCs w:val="28"/>
        </w:rPr>
        <w:t xml:space="preserve">  район Республики Башкортостан</w:t>
      </w:r>
    </w:p>
    <w:p w:rsidR="00612E2E" w:rsidRPr="00D161C8" w:rsidRDefault="00612E2E" w:rsidP="00612E2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612E2E" w:rsidRPr="00D161C8" w:rsidRDefault="00612E2E" w:rsidP="00612E2E">
      <w:pPr>
        <w:pStyle w:val="a3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612E2E" w:rsidRPr="00D161C8" w:rsidRDefault="00612E2E" w:rsidP="00612E2E">
      <w:pPr>
        <w:pStyle w:val="a3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612E2E" w:rsidRPr="00D161C8" w:rsidRDefault="00612E2E" w:rsidP="00612E2E">
      <w:pPr>
        <w:pStyle w:val="a3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612E2E" w:rsidRPr="00242659" w:rsidRDefault="00612E2E" w:rsidP="00612E2E">
      <w:pPr>
        <w:pStyle w:val="a3"/>
        <w:jc w:val="center"/>
        <w:rPr>
          <w:color w:val="000000"/>
          <w:sz w:val="56"/>
          <w:szCs w:val="56"/>
        </w:rPr>
      </w:pPr>
      <w:r w:rsidRPr="00242659">
        <w:rPr>
          <w:b/>
          <w:bCs/>
          <w:color w:val="000000"/>
          <w:sz w:val="56"/>
          <w:szCs w:val="56"/>
        </w:rPr>
        <w:t>Лучший урок письма</w:t>
      </w:r>
    </w:p>
    <w:p w:rsidR="00612E2E" w:rsidRPr="00D161C8" w:rsidRDefault="00612E2E" w:rsidP="00612E2E">
      <w:pPr>
        <w:pStyle w:val="a3"/>
        <w:jc w:val="right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612E2E" w:rsidRPr="00D161C8" w:rsidRDefault="00612E2E" w:rsidP="00612E2E">
      <w:pPr>
        <w:pStyle w:val="a3"/>
        <w:jc w:val="right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612E2E" w:rsidRPr="00D161C8" w:rsidRDefault="00612E2E" w:rsidP="00612E2E">
      <w:pPr>
        <w:pStyle w:val="a3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612E2E" w:rsidRPr="00D161C8" w:rsidRDefault="00612E2E" w:rsidP="00612E2E">
      <w:pPr>
        <w:pStyle w:val="a3"/>
        <w:jc w:val="right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Разработала учитель русского языка и литературы</w:t>
      </w:r>
    </w:p>
    <w:p w:rsidR="00612E2E" w:rsidRPr="00D161C8" w:rsidRDefault="00612E2E" w:rsidP="00612E2E">
      <w:pPr>
        <w:pStyle w:val="a3"/>
        <w:jc w:val="right"/>
        <w:rPr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Кинзябулатова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Ильза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С</w:t>
      </w:r>
      <w:r w:rsidRPr="00D161C8">
        <w:rPr>
          <w:b/>
          <w:bCs/>
          <w:color w:val="000000"/>
          <w:sz w:val="28"/>
          <w:szCs w:val="28"/>
        </w:rPr>
        <w:t>алаватовна</w:t>
      </w:r>
      <w:proofErr w:type="spellEnd"/>
      <w:r w:rsidRPr="00D161C8">
        <w:rPr>
          <w:color w:val="000000"/>
          <w:sz w:val="28"/>
          <w:szCs w:val="28"/>
        </w:rPr>
        <w:br/>
      </w: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612E2E" w:rsidRDefault="00612E2E" w:rsidP="00D161C8">
      <w:pPr>
        <w:pStyle w:val="a3"/>
        <w:rPr>
          <w:b/>
          <w:bCs/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 xml:space="preserve">Тема урока: Письмо. 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Цели урока: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-Познакомить учащихся с жанром письма как древнейшим средством общения людей и его основными современными разновидностями; со структурой письма и правилами его написания;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-Развивать интерес к эпистолярному жанру, навыки критического мышления учащихся (самостоятельное мышление, умение анализировать языковый материал, обобщать, делать выводы).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-Воспитывать уважение к ценностям родного языка.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Ход урока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I. Организационный этап «Минутка приятных воспоминаний»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Здравствуйте, ребята! Я вижу, что к уроку вы уже приготовились – распределились по группам, достали все необходимое. Но предлагаю сделать еще вот что: давайте закроем на несколько секунд глаза, вспомним о чем-нибудь хорошем и…улыбнемся. Каждый из нас, улыбнувшись, вызвал в себе добрые чувства, передал частичку своей доброй энергии окружающим и тем самым сделал этот мир чуточку добрее. Да и в любом деле главное – доброе начало. Итак, мы начинаем урок. Открыли тетради, записали число, классная работа, оставили одну строчку для того, чтобы немного позже записать тему урока.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II. Проверка домашнего задания</w:t>
      </w:r>
      <w:r w:rsidR="00242659">
        <w:rPr>
          <w:b/>
          <w:bCs/>
          <w:color w:val="000000"/>
          <w:sz w:val="28"/>
          <w:szCs w:val="28"/>
        </w:rPr>
        <w:t>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-Зачитайте предложения, составленные дома, назовите обращения.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-Как вы их выделили на письме?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-Для чего обращение служит в речи?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III. Введение в тему и зрительное восприятие языкового материала дл</w:t>
      </w:r>
      <w:r w:rsidR="00242659">
        <w:rPr>
          <w:b/>
          <w:bCs/>
          <w:color w:val="000000"/>
          <w:sz w:val="28"/>
          <w:szCs w:val="28"/>
        </w:rPr>
        <w:t>я наблюдения. (</w:t>
      </w:r>
      <w:r w:rsidRPr="00D161C8">
        <w:rPr>
          <w:b/>
          <w:bCs/>
          <w:color w:val="000000"/>
          <w:sz w:val="28"/>
          <w:szCs w:val="28"/>
        </w:rPr>
        <w:t>Актуализация знаний учащихся)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1.Знакомство с текстом</w:t>
      </w:r>
      <w:r w:rsidR="00242659">
        <w:rPr>
          <w:color w:val="000000"/>
          <w:sz w:val="28"/>
          <w:szCs w:val="28"/>
        </w:rPr>
        <w:t>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Ребята, вашему вниманию предлагается текст (слайд №1)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Милая мама! 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Все твои письма мне прочли. Очень рад, что доставил тебе хоть малую радость. Я хочу с тобой серьёзно поговорить. Я прошу тебя, моя родная, </w:t>
      </w:r>
      <w:r w:rsidRPr="00D161C8">
        <w:rPr>
          <w:color w:val="000000"/>
          <w:sz w:val="28"/>
          <w:szCs w:val="28"/>
        </w:rPr>
        <w:lastRenderedPageBreak/>
        <w:t>очень прошу и даже требую, чтобы ты не несла никакой тяжёлой работы. Выполни мой наказ, мамочка! Самое главное - береги себя.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Милая мама, как ты думаешь, не лучше ли тебе поехать в санаторий? Подумай и сейчас же напиши. Всё будет сделано так, как ты хочешь.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Крепко обнимаю тебя, моя славная труженица.</w:t>
      </w:r>
    </w:p>
    <w:p w:rsid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Любящий тебя сын.</w:t>
      </w:r>
    </w:p>
    <w:p w:rsid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 xml:space="preserve">IV. Организация наблюдения над материалом. </w:t>
      </w:r>
      <w:r>
        <w:rPr>
          <w:b/>
          <w:bCs/>
          <w:color w:val="000000"/>
          <w:sz w:val="28"/>
          <w:szCs w:val="28"/>
        </w:rPr>
        <w:t>Б</w:t>
      </w:r>
      <w:r w:rsidRPr="00D161C8">
        <w:rPr>
          <w:b/>
          <w:bCs/>
          <w:color w:val="000000"/>
          <w:sz w:val="28"/>
          <w:szCs w:val="28"/>
        </w:rPr>
        <w:t>еседа. Работа с текстом.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 xml:space="preserve">1. </w:t>
      </w:r>
      <w:r>
        <w:rPr>
          <w:b/>
          <w:bCs/>
          <w:i/>
          <w:iCs/>
          <w:color w:val="000000"/>
          <w:sz w:val="28"/>
          <w:szCs w:val="28"/>
        </w:rPr>
        <w:t>Б</w:t>
      </w:r>
      <w:r w:rsidRPr="00D161C8">
        <w:rPr>
          <w:b/>
          <w:bCs/>
          <w:i/>
          <w:iCs/>
          <w:color w:val="000000"/>
          <w:sz w:val="28"/>
          <w:szCs w:val="28"/>
        </w:rPr>
        <w:t>еседа.</w:t>
      </w:r>
      <w:r>
        <w:rPr>
          <w:color w:val="000000"/>
          <w:sz w:val="28"/>
          <w:szCs w:val="28"/>
        </w:rPr>
        <w:t xml:space="preserve">  </w:t>
      </w:r>
      <w:r w:rsidRPr="00D161C8">
        <w:rPr>
          <w:color w:val="000000"/>
          <w:sz w:val="28"/>
          <w:szCs w:val="28"/>
        </w:rPr>
        <w:t>- Можно назвать эту запись текстом? Назовите признаки текста.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К какому стилю речи относится текст? Как вы это определили?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К какому жанру вы отнесёте этот текст? (Перед вами письмо Н.А.Островского к своей матери).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Какие особенности жанра письма вы увидели?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Каким чувством проникнуто это письмо? (Письмо полно заботы, тепла и ласки)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Назовите обращения, которые вы увидели в данном тексте? Как они выделены?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>2. Метод смысловых ассоциаций.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Письмо... Какие ассоциации возникают у вас, когда вы слышите это слово?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Запишите ассоциативный ряд к этому слову в тетради. Назовите свои ассоциации. Ряд наиболее часто встречающихся слов записывается на доске.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ПИСЬМО→текст→рассказ→сообщение→информация→исповедь→</w:t>
      </w:r>
      <w:proofErr w:type="gramStart"/>
      <w:r w:rsidRPr="00D161C8">
        <w:rPr>
          <w:i/>
          <w:iCs/>
          <w:color w:val="000000"/>
          <w:sz w:val="28"/>
          <w:szCs w:val="28"/>
        </w:rPr>
        <w:t>извест</w:t>
      </w:r>
      <w:r>
        <w:rPr>
          <w:i/>
          <w:iCs/>
          <w:color w:val="000000"/>
          <w:sz w:val="28"/>
          <w:szCs w:val="28"/>
        </w:rPr>
        <w:t>-</w:t>
      </w:r>
      <w:r w:rsidRPr="00D161C8">
        <w:rPr>
          <w:i/>
          <w:iCs/>
          <w:color w:val="000000"/>
          <w:sz w:val="28"/>
          <w:szCs w:val="28"/>
        </w:rPr>
        <w:t>ие</w:t>
      </w:r>
      <w:proofErr w:type="gramEnd"/>
      <w:r w:rsidRPr="00D161C8">
        <w:rPr>
          <w:i/>
          <w:iCs/>
          <w:color w:val="000000"/>
          <w:sz w:val="28"/>
          <w:szCs w:val="28"/>
        </w:rPr>
        <w:t>→послание →приглашение→просьба→поздравление→благодарность→ общение →мысль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Прокомментируйте свои ассоциации. Почему эти слова так часто звучали в ваших ответах?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>3. Словарно-лексическая работа.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-Что такое письмо? (Ответы учащихся) (слайд №2).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ПИСЬМО-1. Написанный текст, посылаемый для сообщения чего-нибудь кому-нибудь.2.Умение писать.3. Система графических знаков для передачи, запечатления речи.4. Манера художественного изображения.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lastRenderedPageBreak/>
        <w:t>(С.И. Ожегов и Н.Ю. Шведова «Толковый словарь русского языка»)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Что вы заметили? Однозначным или многозначным является это слово?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Какие виды писем вы знаете?</w:t>
      </w:r>
      <w:r w:rsidRPr="00D161C8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D161C8">
        <w:rPr>
          <w:i/>
          <w:iCs/>
          <w:color w:val="000000"/>
          <w:sz w:val="28"/>
          <w:szCs w:val="28"/>
        </w:rPr>
        <w:t>( Письма бывают разные: дружеские, личные, официальные, деловые, поздравительные, благодарственные, письма в газету)</w:t>
      </w:r>
      <w:r w:rsidRPr="00D161C8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161C8">
        <w:rPr>
          <w:color w:val="000000"/>
          <w:sz w:val="28"/>
          <w:szCs w:val="28"/>
        </w:rPr>
        <w:t>(слайд №3)</w:t>
      </w:r>
      <w:proofErr w:type="gramEnd"/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Зачем и кому пишут письма?</w:t>
      </w:r>
      <w:r w:rsidRPr="00D161C8">
        <w:rPr>
          <w:rStyle w:val="apple-converted-space"/>
          <w:color w:val="000000"/>
          <w:sz w:val="28"/>
          <w:szCs w:val="28"/>
        </w:rPr>
        <w:t> </w:t>
      </w:r>
      <w:r w:rsidRPr="00D161C8">
        <w:rPr>
          <w:i/>
          <w:iCs/>
          <w:color w:val="000000"/>
          <w:sz w:val="28"/>
          <w:szCs w:val="28"/>
        </w:rPr>
        <w:t>(Чаще всего мы пишем письма близким, знакомым, родным, чтобы поделиться своими мыслями, чувствами, переживаниями).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Как вы думаете, какими были первые письма? ( ПРИЛОЖЕНИЕ №1 - опережающее задание: подготовленный ученик рассказывает об истории письма).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1 ученик:</w:t>
      </w:r>
      <w:r w:rsidRPr="00D161C8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D161C8">
        <w:rPr>
          <w:i/>
          <w:iCs/>
          <w:color w:val="000000"/>
          <w:sz w:val="28"/>
          <w:szCs w:val="28"/>
        </w:rPr>
        <w:t>-П</w:t>
      </w:r>
      <w:proofErr w:type="gramEnd"/>
      <w:r w:rsidRPr="00D161C8">
        <w:rPr>
          <w:i/>
          <w:iCs/>
          <w:color w:val="000000"/>
          <w:sz w:val="28"/>
          <w:szCs w:val="28"/>
        </w:rPr>
        <w:t>исьма стали отправлять в те далёкие времена, когда люди ещё не владели письменностью. Правители хотели знать о планах соседних государств, купцов интересовали возможности торговли в других городах и странах, а девушки мечтали получить весточку от любимого.</w:t>
      </w:r>
    </w:p>
    <w:p w:rsid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Оказывается, проблема в способах передачи информации возникла очень давно, и разные народы по- своему научились её решать. В Африке использовали барабаны, индейцы при помощи дыма своих костров «писали письма» соседним племенам, в Монголии пользовались цветными лоскутками.</w:t>
      </w:r>
      <w:r>
        <w:rPr>
          <w:color w:val="000000"/>
          <w:sz w:val="28"/>
          <w:szCs w:val="28"/>
        </w:rPr>
        <w:t xml:space="preserve">  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Следующим этапом развития почтовых сообщений было использование гонца - «скорохода», а затем и почтовых крестьян, которые мчались от одного селения к другому.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 xml:space="preserve">Совсем другая жизнь пошла, когда изобрели письменность. 4000 тысячи лет назад неизвестный художник на стене гробницы изобразил воина, передававшего послание начальнику. А вот в III тысячелетии </w:t>
      </w:r>
      <w:proofErr w:type="gramStart"/>
      <w:r w:rsidRPr="00D161C8">
        <w:rPr>
          <w:i/>
          <w:iCs/>
          <w:color w:val="000000"/>
          <w:sz w:val="28"/>
          <w:szCs w:val="28"/>
        </w:rPr>
        <w:t>до</w:t>
      </w:r>
      <w:proofErr w:type="gramEnd"/>
      <w:r w:rsidRPr="00D161C8">
        <w:rPr>
          <w:i/>
          <w:iCs/>
          <w:color w:val="000000"/>
          <w:sz w:val="28"/>
          <w:szCs w:val="28"/>
        </w:rPr>
        <w:t xml:space="preserve"> н.э. ассирийцы и вавилоняне изобрели «почтовый конверт» из обожжённой глины.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2 ученик:</w:t>
      </w:r>
      <w:r w:rsidRPr="00D161C8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161C8">
        <w:rPr>
          <w:i/>
          <w:iCs/>
          <w:color w:val="000000"/>
          <w:sz w:val="28"/>
          <w:szCs w:val="28"/>
        </w:rPr>
        <w:t>- Я хочу рассказать о почтовых голубях, которые тоже хорошо послужили почтовому делу. Это необыкновенная птица! Куда голубя ни завез</w:t>
      </w:r>
      <w:proofErr w:type="gramStart"/>
      <w:r w:rsidRPr="00D161C8">
        <w:rPr>
          <w:i/>
          <w:iCs/>
          <w:color w:val="000000"/>
          <w:sz w:val="28"/>
          <w:szCs w:val="28"/>
        </w:rPr>
        <w:t>и-</w:t>
      </w:r>
      <w:proofErr w:type="gramEnd"/>
      <w:r w:rsidRPr="00D161C8">
        <w:rPr>
          <w:i/>
          <w:iCs/>
          <w:color w:val="000000"/>
          <w:sz w:val="28"/>
          <w:szCs w:val="28"/>
        </w:rPr>
        <w:t xml:space="preserve"> всё равно домой вернётся. Так вот, голубиная почта возникла ещё у древних греков и египтян. В 12-13 веках почтовый голубь стоил столько же, сколько и арабский скакун. У голубей немало заслуг перед человечеством. В 1871 году во время осады Парижа они доставили более миллиона писем, в благодарность парижане поставили голубю памятник. А в Англии почтовый голубь № 888 за геройские заслуги во время</w:t>
      </w:r>
      <w:proofErr w:type="gramStart"/>
      <w:r w:rsidRPr="00D161C8">
        <w:rPr>
          <w:i/>
          <w:iCs/>
          <w:color w:val="000000"/>
          <w:sz w:val="28"/>
          <w:szCs w:val="28"/>
        </w:rPr>
        <w:t xml:space="preserve"> П</w:t>
      </w:r>
      <w:proofErr w:type="gramEnd"/>
      <w:r w:rsidRPr="00D161C8">
        <w:rPr>
          <w:i/>
          <w:iCs/>
          <w:color w:val="000000"/>
          <w:sz w:val="28"/>
          <w:szCs w:val="28"/>
        </w:rPr>
        <w:t>ервой Мировой войны получил звание полковника. И таких историй великое множество, всех и не расскажешь…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>4.Слово учителя.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-В жизни нам часто приходится писать письма друзьям, родным, знакомым, дорогим и близким людям. Умеем ли мы сочинять их так, чтобы принести своим посланием радость, согреть душу? Я хочу познакомить вас со стихотворением А.С.Пушкина, </w:t>
      </w:r>
      <w:proofErr w:type="gramStart"/>
      <w:r w:rsidRPr="00D161C8">
        <w:rPr>
          <w:color w:val="000000"/>
          <w:sz w:val="28"/>
          <w:szCs w:val="28"/>
        </w:rPr>
        <w:t>адресованн</w:t>
      </w:r>
      <w:r w:rsidR="00242659">
        <w:rPr>
          <w:color w:val="000000"/>
          <w:sz w:val="28"/>
          <w:szCs w:val="28"/>
        </w:rPr>
        <w:t>ое</w:t>
      </w:r>
      <w:proofErr w:type="gramEnd"/>
      <w:r w:rsidR="00242659">
        <w:rPr>
          <w:color w:val="000000"/>
          <w:sz w:val="28"/>
          <w:szCs w:val="28"/>
        </w:rPr>
        <w:t xml:space="preserve"> своей любимой няне </w:t>
      </w:r>
      <w:r w:rsidRPr="00D161C8">
        <w:rPr>
          <w:color w:val="000000"/>
          <w:sz w:val="28"/>
          <w:szCs w:val="28"/>
        </w:rPr>
        <w:t>Арине Родионовне, которая для поэта была самым близким и верным другом?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4 ученик читает наизусть стихотворение.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Подруга дней моих суровых,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Голубка дряхлая моя!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Одна в глуши лесов сосновых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Давно, давно ты ждёшь меня.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Ты под окном своей светлицы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Горюешь, будто на часах,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И медлят поминутно спицы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В твоих наморщенных руках.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На чёрный отдалённый путь: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Тоска, предчувствия, заботы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Теснят твою всечасно грудь.</w:t>
      </w: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То чудится тебе…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-Как красиво изображён поэтом домик няни, и он</w:t>
      </w:r>
      <w:r w:rsidR="00242659">
        <w:rPr>
          <w:color w:val="000000"/>
          <w:sz w:val="28"/>
          <w:szCs w:val="28"/>
        </w:rPr>
        <w:t>а сама со спицами в руках. Ведь</w:t>
      </w:r>
      <w:r w:rsidRPr="00D161C8">
        <w:rPr>
          <w:color w:val="000000"/>
          <w:sz w:val="28"/>
          <w:szCs w:val="28"/>
        </w:rPr>
        <w:t>,</w:t>
      </w:r>
      <w:r w:rsidR="00242659">
        <w:rPr>
          <w:color w:val="000000"/>
          <w:sz w:val="28"/>
          <w:szCs w:val="28"/>
        </w:rPr>
        <w:t xml:space="preserve"> </w:t>
      </w:r>
      <w:r w:rsidRPr="00D161C8">
        <w:rPr>
          <w:color w:val="000000"/>
          <w:sz w:val="28"/>
          <w:szCs w:val="28"/>
        </w:rPr>
        <w:t>правда, хочется нарисовать всё это вслед за пушкинскими строчками? Давайте мысленно войдём в ворота, приоткроем дверь в светлицу. У дубового стола сидит старая нянюшка с вязаньем в руках. Тепло и уютно в комнате.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  <w:u w:val="single"/>
        </w:rPr>
        <w:t xml:space="preserve">Учитель: </w:t>
      </w:r>
      <w:proofErr w:type="gramStart"/>
      <w:r w:rsidRPr="00D161C8">
        <w:rPr>
          <w:color w:val="000000"/>
          <w:sz w:val="28"/>
          <w:szCs w:val="28"/>
          <w:u w:val="single"/>
        </w:rPr>
        <w:t>-</w:t>
      </w:r>
      <w:r w:rsidRPr="00D161C8">
        <w:rPr>
          <w:color w:val="000000"/>
          <w:sz w:val="28"/>
          <w:szCs w:val="28"/>
        </w:rPr>
        <w:t>К</w:t>
      </w:r>
      <w:proofErr w:type="gramEnd"/>
      <w:r w:rsidRPr="00D161C8">
        <w:rPr>
          <w:color w:val="000000"/>
          <w:sz w:val="28"/>
          <w:szCs w:val="28"/>
        </w:rPr>
        <w:t>акие ассоциации вызывает у вас картина, нарисованная нами?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Ответ ученика: </w:t>
      </w:r>
      <w:proofErr w:type="gramStart"/>
      <w:r w:rsidRPr="00D161C8">
        <w:rPr>
          <w:color w:val="000000"/>
          <w:sz w:val="28"/>
          <w:szCs w:val="28"/>
        </w:rPr>
        <w:t>-Э</w:t>
      </w:r>
      <w:proofErr w:type="gramEnd"/>
      <w:r w:rsidRPr="00D161C8">
        <w:rPr>
          <w:color w:val="000000"/>
          <w:sz w:val="28"/>
          <w:szCs w:val="28"/>
        </w:rPr>
        <w:t>то напоминает мне дом моей бабушки, там тоже тепло и уютно, всегда пахнет пирожками и молоком. Моя бабушка является для меня таким же большим другом, как и няня для великого поэта.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  <w:u w:val="single"/>
        </w:rPr>
        <w:t>Учитель:</w:t>
      </w:r>
      <w:r w:rsidRPr="00D161C8">
        <w:rPr>
          <w:rStyle w:val="apple-converted-space"/>
          <w:color w:val="000000"/>
          <w:sz w:val="28"/>
          <w:szCs w:val="28"/>
          <w:u w:val="single"/>
        </w:rPr>
        <w:t> </w:t>
      </w:r>
      <w:proofErr w:type="gramStart"/>
      <w:r w:rsidRPr="00D161C8">
        <w:rPr>
          <w:color w:val="000000"/>
          <w:sz w:val="28"/>
          <w:szCs w:val="28"/>
        </w:rPr>
        <w:t>-Д</w:t>
      </w:r>
      <w:proofErr w:type="gramEnd"/>
      <w:r w:rsidRPr="00D161C8">
        <w:rPr>
          <w:color w:val="000000"/>
          <w:sz w:val="28"/>
          <w:szCs w:val="28"/>
        </w:rPr>
        <w:t>а, ты совершенно прав, бабушка также может быть другом. Но иногда мне приходится слышать, как внуки разговаривают со своими бабушками. Как думаете, приятно ли им, когда вы, входя в дом, крикнете: «Привет, ба! Ты чайник поставила?» Вроде ничего оскорбительного вы в этом не видите, но пренебрежительный тон, неласковое обращение огорчают сердце близкого человека. Нет, не простое это искусство - обращение к человеку! Самое главное – не опоздать с посланием, с добрыми словами, которые порой так хочется услышать близким людям. Бывает, что прособирался написать письмо, сказать доброе слово - всё было некогда, а потом сердце будет жечь вечное раскаяние. Так и случилось с одним мальчиком</w:t>
      </w:r>
      <w:proofErr w:type="gramStart"/>
      <w:r w:rsidRPr="00D161C8">
        <w:rPr>
          <w:color w:val="000000"/>
          <w:sz w:val="28"/>
          <w:szCs w:val="28"/>
        </w:rPr>
        <w:t xml:space="preserve"> ,</w:t>
      </w:r>
      <w:proofErr w:type="gramEnd"/>
      <w:r w:rsidRPr="00D161C8">
        <w:rPr>
          <w:color w:val="000000"/>
          <w:sz w:val="28"/>
          <w:szCs w:val="28"/>
        </w:rPr>
        <w:t xml:space="preserve"> послание которого я предлагаю внимательно прочитать и вынести урок из него на всю жизнь.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(Слайд №4) «Здравствуй, дорогая и любимая бабушка!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Вот я и пишу тебе письмо. Ты даже не просила, я сам сел и пишу. Я живу хорошо, только скучаю по тебе очень-очень. </w:t>
      </w:r>
      <w:proofErr w:type="spellStart"/>
      <w:r w:rsidRPr="00D161C8">
        <w:rPr>
          <w:color w:val="000000"/>
          <w:sz w:val="28"/>
          <w:szCs w:val="28"/>
        </w:rPr>
        <w:t>Бабулечка</w:t>
      </w:r>
      <w:proofErr w:type="spellEnd"/>
      <w:r w:rsidRPr="00D161C8">
        <w:rPr>
          <w:color w:val="000000"/>
          <w:sz w:val="28"/>
          <w:szCs w:val="28"/>
        </w:rPr>
        <w:t>, милая, я теперь помню твои руки, они все в морщинках. Даже помню, как пахнут он</w:t>
      </w:r>
      <w:proofErr w:type="gramStart"/>
      <w:r w:rsidRPr="00D161C8">
        <w:rPr>
          <w:color w:val="000000"/>
          <w:sz w:val="28"/>
          <w:szCs w:val="28"/>
        </w:rPr>
        <w:t>и-</w:t>
      </w:r>
      <w:proofErr w:type="gramEnd"/>
      <w:r w:rsidRPr="00D161C8">
        <w:rPr>
          <w:color w:val="000000"/>
          <w:sz w:val="28"/>
          <w:szCs w:val="28"/>
        </w:rPr>
        <w:t xml:space="preserve"> оладушками и солнышком. Я очень плохой человек, а ты «ни за что» меня любила. Теперь я научился тебя любить, но ты этого не знаешь.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Бабушка, родная, я стану хорошим, правда- правда! Мне теперь очень стыдно… Ты прости меня за то, что не писал тебе писем, за то, что не ходил тебя проведывать, когда ты лежала в больнице. Я тогда не умел думать, что тебя может просто не стать.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Я помню, как ты мне в больнице сказала, что человек жив до тех пор, пока его помнят. Я тебя буду долго-долго помнить, всегда.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Я только успокаиваю себя тем, что тебе сейчас, когда ты умерла, не больно…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  <w:u w:val="single"/>
        </w:rPr>
        <w:t>Учитель:</w:t>
      </w:r>
      <w:r w:rsidRPr="00D161C8">
        <w:rPr>
          <w:rStyle w:val="apple-converted-space"/>
          <w:color w:val="000000"/>
          <w:sz w:val="28"/>
          <w:szCs w:val="28"/>
          <w:u w:val="single"/>
        </w:rPr>
        <w:t> </w:t>
      </w:r>
      <w:r w:rsidRPr="00D161C8">
        <w:rPr>
          <w:color w:val="000000"/>
          <w:sz w:val="28"/>
          <w:szCs w:val="28"/>
        </w:rPr>
        <w:t>- Я думаю, здесь не нужно что- то говорить, все слова видны в ваших глазах. Давайте попробуем не повторять ошибку внука - подростка и напишем бабушке письмо. Попробуйте в нём попросить прощение за все хоть и маленькие, но обиды.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>V. Формулирование темы и запись в тетради.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Ребята, давайте вместе с вами сформулируем тему нашего урока. Как же она будет звучать? (Ответы учащихся)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Запись на доске и в тетради.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Письмо</w:t>
      </w:r>
      <w:proofErr w:type="gramStart"/>
      <w:r w:rsidRPr="00D161C8">
        <w:rPr>
          <w:color w:val="000000"/>
          <w:sz w:val="28"/>
          <w:szCs w:val="28"/>
        </w:rPr>
        <w:t>.</w:t>
      </w:r>
      <w:proofErr w:type="gramEnd"/>
      <w:r w:rsidRPr="00D161C8">
        <w:rPr>
          <w:color w:val="000000"/>
          <w:sz w:val="28"/>
          <w:szCs w:val="28"/>
        </w:rPr>
        <w:t xml:space="preserve"> (</w:t>
      </w:r>
      <w:proofErr w:type="gramStart"/>
      <w:r w:rsidRPr="00D161C8">
        <w:rPr>
          <w:color w:val="000000"/>
          <w:sz w:val="28"/>
          <w:szCs w:val="28"/>
        </w:rPr>
        <w:t>с</w:t>
      </w:r>
      <w:proofErr w:type="gramEnd"/>
      <w:r w:rsidRPr="00D161C8">
        <w:rPr>
          <w:color w:val="000000"/>
          <w:sz w:val="28"/>
          <w:szCs w:val="28"/>
        </w:rPr>
        <w:t>лайд №5)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Вернёмся к определению слова «письмо» (слайд №2). Какое из них больше подойдёт к нашему сегодняшнему уроку? Запишите определение в тетрадь.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 xml:space="preserve">VI. </w:t>
      </w:r>
      <w:proofErr w:type="spellStart"/>
      <w:r w:rsidRPr="00D161C8">
        <w:rPr>
          <w:b/>
          <w:bCs/>
          <w:i/>
          <w:iCs/>
          <w:color w:val="000000"/>
          <w:sz w:val="28"/>
          <w:szCs w:val="28"/>
        </w:rPr>
        <w:t>Целеполагание</w:t>
      </w:r>
      <w:proofErr w:type="spellEnd"/>
      <w:r w:rsidRPr="00D161C8">
        <w:rPr>
          <w:b/>
          <w:bCs/>
          <w:i/>
          <w:iCs/>
          <w:color w:val="000000"/>
          <w:sz w:val="28"/>
          <w:szCs w:val="28"/>
        </w:rPr>
        <w:t>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Итак, тема нашего урока: «Письмо». А как вы думаете, что нам необходимо знать о письме и чему мы должны научиться на уроке? (Ответы учащихся)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-Сегодня у нас не совсем обычный урок. На данном уроке Вы должны научиться: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rFonts w:eastAsia="MS UI Gothic" w:hAnsi="MS UI Gothic"/>
          <w:color w:val="000000"/>
          <w:sz w:val="28"/>
          <w:szCs w:val="28"/>
        </w:rPr>
        <w:t>✓</w:t>
      </w:r>
      <w:r w:rsidRPr="00D161C8">
        <w:rPr>
          <w:rStyle w:val="apple-converted-space"/>
          <w:color w:val="000000"/>
          <w:sz w:val="28"/>
          <w:szCs w:val="28"/>
        </w:rPr>
        <w:t> </w:t>
      </w:r>
      <w:r w:rsidRPr="00D161C8">
        <w:rPr>
          <w:color w:val="000000"/>
          <w:sz w:val="28"/>
          <w:szCs w:val="28"/>
        </w:rPr>
        <w:t>работать в команде;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rFonts w:eastAsia="MS UI Gothic" w:hAnsi="MS UI Gothic"/>
          <w:color w:val="000000"/>
          <w:sz w:val="28"/>
          <w:szCs w:val="28"/>
        </w:rPr>
        <w:t>✓</w:t>
      </w:r>
      <w:r w:rsidRPr="00D161C8">
        <w:rPr>
          <w:rStyle w:val="apple-converted-space"/>
          <w:color w:val="000000"/>
          <w:sz w:val="28"/>
          <w:szCs w:val="28"/>
        </w:rPr>
        <w:t> </w:t>
      </w:r>
      <w:r w:rsidRPr="00D161C8">
        <w:rPr>
          <w:color w:val="000000"/>
          <w:sz w:val="28"/>
          <w:szCs w:val="28"/>
        </w:rPr>
        <w:t>уметь анализировать текст;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rFonts w:eastAsia="MS UI Gothic" w:hAnsi="MS UI Gothic"/>
          <w:color w:val="000000"/>
          <w:sz w:val="28"/>
          <w:szCs w:val="28"/>
        </w:rPr>
        <w:t>✓</w:t>
      </w:r>
      <w:r w:rsidRPr="00D161C8">
        <w:rPr>
          <w:rStyle w:val="apple-converted-space"/>
          <w:color w:val="000000"/>
          <w:sz w:val="28"/>
          <w:szCs w:val="28"/>
        </w:rPr>
        <w:t> </w:t>
      </w:r>
      <w:r w:rsidRPr="00D161C8">
        <w:rPr>
          <w:color w:val="000000"/>
          <w:sz w:val="28"/>
          <w:szCs w:val="28"/>
        </w:rPr>
        <w:t>выстраивать цепочки событий;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rFonts w:eastAsia="MS UI Gothic" w:hAnsi="MS UI Gothic"/>
          <w:color w:val="000000"/>
          <w:sz w:val="28"/>
          <w:szCs w:val="28"/>
        </w:rPr>
        <w:t>✓</w:t>
      </w:r>
      <w:r w:rsidRPr="00D161C8">
        <w:rPr>
          <w:rStyle w:val="apple-converted-space"/>
          <w:color w:val="000000"/>
          <w:sz w:val="28"/>
          <w:szCs w:val="28"/>
        </w:rPr>
        <w:t> </w:t>
      </w:r>
      <w:r w:rsidRPr="00D161C8">
        <w:rPr>
          <w:color w:val="000000"/>
          <w:sz w:val="28"/>
          <w:szCs w:val="28"/>
        </w:rPr>
        <w:t>отвечать на поставленные вопросы.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Писать письма - большое искусство, которому надо учиться с детства. Сегодня мы сделаем первый шаг в обретении этого умения.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-Обратите внимание на следующий слайд №6 и давайте ещё раз вместе ответим на вопрос: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Что нам необходимо знать о письме и чему мы должны научиться? (слайд №6)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А получиться это у нас или нет, мы узнаем в конце урока.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>VII. Организация самостоятельных выводов учащихся и сравнение их с таблицей, выведенной на экран. («Стадия осмысления нового материала»)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1. Беседа. (Особенности написания письма).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Письмо. Существует ли сейчас это средство общения? В какой форме? (ПРИЛОЖЕНИЕ №2 - опережающее задание: подготовленный ученик рассказывает о современных средствах общения)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5 ученик:</w:t>
      </w:r>
      <w:r w:rsidRPr="00D161C8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D161C8">
        <w:rPr>
          <w:i/>
          <w:iCs/>
          <w:color w:val="000000"/>
          <w:sz w:val="28"/>
          <w:szCs w:val="28"/>
        </w:rPr>
        <w:t>-Р</w:t>
      </w:r>
      <w:proofErr w:type="gramEnd"/>
      <w:r w:rsidRPr="00D161C8">
        <w:rPr>
          <w:i/>
          <w:iCs/>
          <w:color w:val="000000"/>
          <w:sz w:val="28"/>
          <w:szCs w:val="28"/>
        </w:rPr>
        <w:t xml:space="preserve">астущая с каждым годом популярность компьютеров, электронной почты и электронных блокнотов, СМС, наборов </w:t>
      </w:r>
      <w:proofErr w:type="spellStart"/>
      <w:r w:rsidRPr="00D161C8">
        <w:rPr>
          <w:i/>
          <w:iCs/>
          <w:color w:val="000000"/>
          <w:sz w:val="28"/>
          <w:szCs w:val="28"/>
        </w:rPr>
        <w:t>стикеров</w:t>
      </w:r>
      <w:proofErr w:type="spellEnd"/>
      <w:r w:rsidRPr="00D161C8">
        <w:rPr>
          <w:i/>
          <w:iCs/>
          <w:color w:val="000000"/>
          <w:sz w:val="28"/>
          <w:szCs w:val="28"/>
        </w:rPr>
        <w:t xml:space="preserve"> с напечатанными фразами-подсказками, а также других средств быстрого общения постепенно уводит современного человека от возможности выразить свои мысли, написав их собственноручно. Все-таки в электронных письмах так не пишут.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Письмо последнее, наверно,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Тебя расстроило слегка.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Бывает так на сердце скверно,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Что пишет жалобы рука.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Это уже история, причем история живая. За письмами мысленно видятся когда-то живые люди. А через много лет кому-то и электронные письма, заботливо собранные в какую-нибудь папочку, озаглавленную «от тети Сони» тоже покажутся историей. Если, конечно, каким-то чудом сохранятся. Хотя говорят, что в Мировой Паутине ничего не пропадает. И возможно, в недалеком будущем письмо или открытка, написанные «от руки», станут желанным приобретением.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А как вы думаете, есть ли правила написания письма? (ПРИЛОЖЕНИЕ №3- опережающее задание: подготовленный ученик рассказывает о правилах написания письма)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6 ученик:</w:t>
      </w:r>
      <w:r w:rsidRPr="00D161C8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D161C8">
        <w:rPr>
          <w:i/>
          <w:iCs/>
          <w:color w:val="000000"/>
          <w:sz w:val="28"/>
          <w:szCs w:val="28"/>
        </w:rPr>
        <w:t>-П</w:t>
      </w:r>
      <w:proofErr w:type="gramEnd"/>
      <w:r w:rsidRPr="00D161C8">
        <w:rPr>
          <w:i/>
          <w:iCs/>
          <w:color w:val="000000"/>
          <w:sz w:val="28"/>
          <w:szCs w:val="28"/>
        </w:rPr>
        <w:t>равила написания письма (на доске):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1. Пиши ясно, просто, сжато.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2. Умей учитывать, кому именно пишешь.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3. Не пиши дурного.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 xml:space="preserve">4. Не отправляй </w:t>
      </w:r>
      <w:proofErr w:type="gramStart"/>
      <w:r w:rsidRPr="00D161C8">
        <w:rPr>
          <w:i/>
          <w:iCs/>
          <w:color w:val="000000"/>
          <w:sz w:val="28"/>
          <w:szCs w:val="28"/>
        </w:rPr>
        <w:t>во</w:t>
      </w:r>
      <w:proofErr w:type="gramEnd"/>
      <w:r w:rsidRPr="00D161C8">
        <w:rPr>
          <w:i/>
          <w:iCs/>
          <w:color w:val="000000"/>
          <w:sz w:val="28"/>
          <w:szCs w:val="28"/>
        </w:rPr>
        <w:t xml:space="preserve"> гневе.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5. Не читай чужих писем.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6. Пиши четко.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7. Ставь число и подпись.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8. Не задерживай ответа.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9. Пиши на хорошей бумаге.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- Почему сейчас люди все реже пишут письма? </w:t>
      </w:r>
      <w:proofErr w:type="gramStart"/>
      <w:r w:rsidRPr="00D161C8">
        <w:rPr>
          <w:color w:val="000000"/>
          <w:sz w:val="28"/>
          <w:szCs w:val="28"/>
        </w:rPr>
        <w:t>(Письменное общение заменили нам телефоны и компьютеры.</w:t>
      </w:r>
      <w:proofErr w:type="gramEnd"/>
      <w:r w:rsidRPr="00D161C8">
        <w:rPr>
          <w:color w:val="000000"/>
          <w:sz w:val="28"/>
          <w:szCs w:val="28"/>
        </w:rPr>
        <w:t xml:space="preserve"> </w:t>
      </w:r>
      <w:proofErr w:type="gramStart"/>
      <w:r w:rsidRPr="00D161C8">
        <w:rPr>
          <w:color w:val="000000"/>
          <w:sz w:val="28"/>
          <w:szCs w:val="28"/>
        </w:rPr>
        <w:t>Даже по праздникам все реже стали мы получать красивые открытки.)</w:t>
      </w:r>
      <w:proofErr w:type="gramEnd"/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Несомненно, когда есть быстрая связь - это удобно, хорошо. Но, как вы считаете, могут ли телефоны и компьютеры заменить общение через письма? (Ответы учащихся)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Ребята, можно ли письмо назвать документом? ( Да, можно)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Действительно, любое письмо – это документ. Скажите, а документы составляются как угодно или по определенному плану? (Документы строятся по определённому образцу)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А как построено письмо? Из каких частей оно состоит?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Давайте вернёмся с вами к письму, с которым познакомились в начале урока. Посмотрите ещё раз на него внимательно, обсудите в группах и сделайте вывод о композиции письма: как построено письмо, из каких частей оно состоит?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Готовность группы покажете сигнальной карточкой. (Ответы учащихся из каждой группы)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Давайте обратимся к слайду №6 и посмотрим, правильные ли выводы вы сделали.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2. Композиция письма и речевые формулы, используемые в письме (слайд №6)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Основные части письма 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Содержание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Речевые формулы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Вступление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1.Приветствие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2.Обращение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3.Место написания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4.Круг вопросов, которые адресант хочет обсудить с адресатом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Здравствуйте Привет!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Дорогой, любимый, родной, уважаемый и т. д.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Имя и все его формы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Основная часть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Изложение информации, с которой хочет поделиться автор.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Сообщение интересующей адресата информации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Рад сообщить…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Хотел бы рассказать…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Новостей немного…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Ты спрашиваешь, что у нас нового…и т.д.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  <w:t>Заключение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1.Прощание с адресатом, в котором выражается благодарность, уверение в дружбе, признание в любви, просьба писать.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2.Дата написания письма, подпись (имя автора).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3.P.S.(</w:t>
      </w:r>
      <w:proofErr w:type="spellStart"/>
      <w:r w:rsidRPr="00D161C8">
        <w:rPr>
          <w:color w:val="000000"/>
          <w:sz w:val="28"/>
          <w:szCs w:val="28"/>
        </w:rPr>
        <w:t>PostSkriptum</w:t>
      </w:r>
      <w:proofErr w:type="spellEnd"/>
      <w:r w:rsidRPr="00D161C8">
        <w:rPr>
          <w:color w:val="000000"/>
          <w:sz w:val="28"/>
          <w:szCs w:val="28"/>
        </w:rPr>
        <w:t>), что означает « после написанного», это та информация, которую забыли написать в письме.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С уважением…</w:t>
      </w:r>
      <w:proofErr w:type="gramStart"/>
      <w:r w:rsidRPr="00D161C8">
        <w:rPr>
          <w:i/>
          <w:iCs/>
          <w:color w:val="000000"/>
          <w:sz w:val="28"/>
          <w:szCs w:val="28"/>
        </w:rPr>
        <w:t>Уважающий</w:t>
      </w:r>
      <w:proofErr w:type="gramEnd"/>
      <w:r w:rsidRPr="00D161C8">
        <w:rPr>
          <w:i/>
          <w:iCs/>
          <w:color w:val="000000"/>
          <w:sz w:val="28"/>
          <w:szCs w:val="28"/>
        </w:rPr>
        <w:t xml:space="preserve"> Вас…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Всегда Ваш… Любящий тебя</w:t>
      </w:r>
      <w:proofErr w:type="gramStart"/>
      <w:r w:rsidRPr="00D161C8">
        <w:rPr>
          <w:i/>
          <w:iCs/>
          <w:color w:val="000000"/>
          <w:sz w:val="28"/>
          <w:szCs w:val="28"/>
        </w:rPr>
        <w:t>…Д</w:t>
      </w:r>
      <w:proofErr w:type="gramEnd"/>
      <w:r w:rsidRPr="00D161C8">
        <w:rPr>
          <w:i/>
          <w:iCs/>
          <w:color w:val="000000"/>
          <w:sz w:val="28"/>
          <w:szCs w:val="28"/>
        </w:rPr>
        <w:t>о свидания!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До скорого свидания! Всего доброго!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i/>
          <w:iCs/>
          <w:color w:val="000000"/>
          <w:sz w:val="28"/>
          <w:szCs w:val="28"/>
        </w:rPr>
        <w:t>Передавай привет</w:t>
      </w:r>
      <w:proofErr w:type="gramStart"/>
      <w:r w:rsidRPr="00D161C8">
        <w:rPr>
          <w:i/>
          <w:iCs/>
          <w:color w:val="000000"/>
          <w:sz w:val="28"/>
          <w:szCs w:val="28"/>
        </w:rPr>
        <w:t>…П</w:t>
      </w:r>
      <w:proofErr w:type="gramEnd"/>
      <w:r w:rsidRPr="00D161C8">
        <w:rPr>
          <w:i/>
          <w:iCs/>
          <w:color w:val="000000"/>
          <w:sz w:val="28"/>
          <w:szCs w:val="28"/>
        </w:rPr>
        <w:t>рощай!</w:t>
      </w:r>
    </w:p>
    <w:p w:rsidR="00D161C8" w:rsidRPr="00D161C8" w:rsidRDefault="00D161C8" w:rsidP="00D161C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  <w:r w:rsidRPr="00D161C8">
        <w:rPr>
          <w:i/>
          <w:iCs/>
          <w:color w:val="000000"/>
          <w:sz w:val="28"/>
          <w:szCs w:val="28"/>
        </w:rPr>
        <w:t>-</w:t>
      </w:r>
      <w:r w:rsidRPr="00D161C8">
        <w:rPr>
          <w:color w:val="000000"/>
          <w:sz w:val="28"/>
          <w:szCs w:val="28"/>
        </w:rPr>
        <w:t>Итак, мы с вами успешно прошли первый этап, заполните, пожалуйста, карточку личного контроля. (ПРИЛОЖЕНИЕ №3 ЗАПОЛНЯЕМ КАРТОЧКУ ЛИЧНОГО КОНТРОЛЯ 1 ЭТАП)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(Я знаю все композиционные части письма и речевые формулы, используемые в письме)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Обратимся к анализу частей.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Обращение к адресанту задает тон всему письму. Поэтому обращение может быть дружеским, официальным, фамильярным. По нему мы судим об отношении </w:t>
      </w:r>
      <w:proofErr w:type="gramStart"/>
      <w:r w:rsidRPr="00D161C8">
        <w:rPr>
          <w:color w:val="000000"/>
          <w:sz w:val="28"/>
          <w:szCs w:val="28"/>
        </w:rPr>
        <w:t>пишущего</w:t>
      </w:r>
      <w:proofErr w:type="gramEnd"/>
      <w:r w:rsidRPr="00D161C8">
        <w:rPr>
          <w:color w:val="000000"/>
          <w:sz w:val="28"/>
          <w:szCs w:val="28"/>
        </w:rPr>
        <w:t xml:space="preserve"> к адресату.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>VIII. Организация первичного узнавания и определения тона обращения.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-Обратимся к анализу частей. Обращение к адресанту задает тон всему письму. Поэтому обращение может быть дружеским, официальным, фамильярным. По нему мы судим об отношении </w:t>
      </w:r>
      <w:proofErr w:type="gramStart"/>
      <w:r w:rsidRPr="00D161C8">
        <w:rPr>
          <w:color w:val="000000"/>
          <w:sz w:val="28"/>
          <w:szCs w:val="28"/>
        </w:rPr>
        <w:t>пишущего</w:t>
      </w:r>
      <w:proofErr w:type="gramEnd"/>
      <w:r w:rsidRPr="00D161C8">
        <w:rPr>
          <w:color w:val="000000"/>
          <w:sz w:val="28"/>
          <w:szCs w:val="28"/>
        </w:rPr>
        <w:t xml:space="preserve"> к адресату.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Цель – научиться определять тон обращения. Мы с вами назвали основные композиционные части, а сейчас попробуем определить тон обращения. Работаем в группах. В каждой группе свой вариант. (Обсудите в группе, готовность покажете сигнальной карточкой).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1. Задание по группам (слайд №7)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Определите тон обращения: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1 группа. Дорогие немецкие друзья! Пишет вам Лена Петрова (</w:t>
      </w:r>
      <w:proofErr w:type="gramStart"/>
      <w:r w:rsidRPr="00D161C8">
        <w:rPr>
          <w:color w:val="000000"/>
          <w:sz w:val="28"/>
          <w:szCs w:val="28"/>
        </w:rPr>
        <w:t>дружеское</w:t>
      </w:r>
      <w:proofErr w:type="gramEnd"/>
      <w:r w:rsidRPr="00D161C8">
        <w:rPr>
          <w:color w:val="000000"/>
          <w:sz w:val="28"/>
          <w:szCs w:val="28"/>
        </w:rPr>
        <w:t>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2 группа. Уважаемый товарищ Смирнов! Просим Вас... (</w:t>
      </w:r>
      <w:proofErr w:type="gramStart"/>
      <w:r w:rsidRPr="00D161C8">
        <w:rPr>
          <w:color w:val="000000"/>
          <w:sz w:val="28"/>
          <w:szCs w:val="28"/>
        </w:rPr>
        <w:t>официальное</w:t>
      </w:r>
      <w:proofErr w:type="gramEnd"/>
      <w:r w:rsidRPr="00D161C8">
        <w:rPr>
          <w:color w:val="000000"/>
          <w:sz w:val="28"/>
          <w:szCs w:val="28"/>
        </w:rPr>
        <w:t>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 xml:space="preserve">3 группа. </w:t>
      </w:r>
      <w:proofErr w:type="spellStart"/>
      <w:r w:rsidRPr="00D161C8">
        <w:rPr>
          <w:color w:val="000000"/>
          <w:sz w:val="28"/>
          <w:szCs w:val="28"/>
        </w:rPr>
        <w:t>Привет</w:t>
      </w:r>
      <w:proofErr w:type="gramStart"/>
      <w:r w:rsidRPr="00D161C8">
        <w:rPr>
          <w:color w:val="000000"/>
          <w:sz w:val="28"/>
          <w:szCs w:val="28"/>
        </w:rPr>
        <w:t>,С</w:t>
      </w:r>
      <w:proofErr w:type="gramEnd"/>
      <w:r w:rsidRPr="00D161C8">
        <w:rPr>
          <w:color w:val="000000"/>
          <w:sz w:val="28"/>
          <w:szCs w:val="28"/>
        </w:rPr>
        <w:t>лон</w:t>
      </w:r>
      <w:proofErr w:type="spellEnd"/>
      <w:r w:rsidRPr="00D161C8">
        <w:rPr>
          <w:color w:val="000000"/>
          <w:sz w:val="28"/>
          <w:szCs w:val="28"/>
        </w:rPr>
        <w:t>! Пишет тебе твой друг Фока (</w:t>
      </w:r>
      <w:proofErr w:type="gramStart"/>
      <w:r w:rsidRPr="00D161C8">
        <w:rPr>
          <w:color w:val="000000"/>
          <w:sz w:val="28"/>
          <w:szCs w:val="28"/>
        </w:rPr>
        <w:t>фамильярное</w:t>
      </w:r>
      <w:proofErr w:type="gramEnd"/>
      <w:r w:rsidRPr="00D161C8">
        <w:rPr>
          <w:color w:val="000000"/>
          <w:sz w:val="28"/>
          <w:szCs w:val="28"/>
        </w:rPr>
        <w:t>).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2. Творческая работа «Пишу письмо маме»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Слово учителя</w:t>
      </w:r>
      <w:proofErr w:type="gramStart"/>
      <w:r w:rsidRPr="00D161C8">
        <w:rPr>
          <w:color w:val="000000"/>
          <w:sz w:val="28"/>
          <w:szCs w:val="28"/>
        </w:rPr>
        <w:t>.</w:t>
      </w:r>
      <w:proofErr w:type="gramEnd"/>
      <w:r w:rsidR="002D19F2">
        <w:rPr>
          <w:color w:val="000000"/>
          <w:sz w:val="28"/>
          <w:szCs w:val="28"/>
        </w:rPr>
        <w:t xml:space="preserve"> (</w:t>
      </w:r>
      <w:proofErr w:type="gramStart"/>
      <w:r w:rsidR="002D19F2">
        <w:rPr>
          <w:color w:val="000000"/>
          <w:sz w:val="28"/>
          <w:szCs w:val="28"/>
        </w:rPr>
        <w:t>н</w:t>
      </w:r>
      <w:proofErr w:type="gramEnd"/>
      <w:r w:rsidR="002D19F2">
        <w:rPr>
          <w:color w:val="000000"/>
          <w:sz w:val="28"/>
          <w:szCs w:val="28"/>
        </w:rPr>
        <w:t xml:space="preserve">а доске) </w:t>
      </w:r>
      <w:r w:rsidRPr="00D161C8">
        <w:rPr>
          <w:color w:val="000000"/>
          <w:sz w:val="28"/>
          <w:szCs w:val="28"/>
        </w:rPr>
        <w:t xml:space="preserve"> Письмо (послание)- слово, которое пришло в наш язык из греческого, - эпистоле (</w:t>
      </w:r>
      <w:proofErr w:type="spellStart"/>
      <w:r w:rsidRPr="00D161C8">
        <w:rPr>
          <w:color w:val="000000"/>
          <w:sz w:val="28"/>
          <w:szCs w:val="28"/>
        </w:rPr>
        <w:t>epistole</w:t>
      </w:r>
      <w:proofErr w:type="spellEnd"/>
      <w:r w:rsidRPr="00D161C8">
        <w:rPr>
          <w:color w:val="000000"/>
          <w:sz w:val="28"/>
          <w:szCs w:val="28"/>
        </w:rPr>
        <w:t>). В литературе написание письма относится к эпистолярному жанру. В обычной жизни письма - это индивидуальная форма общения, своеобразное выражение личного мировосприятия, которое мы передаём своим близким людям.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Писали ли вы когда</w:t>
      </w:r>
      <w:r w:rsidR="002D19F2">
        <w:rPr>
          <w:color w:val="000000"/>
          <w:sz w:val="28"/>
          <w:szCs w:val="28"/>
        </w:rPr>
        <w:t xml:space="preserve"> </w:t>
      </w:r>
      <w:r w:rsidRPr="00D161C8">
        <w:rPr>
          <w:color w:val="000000"/>
          <w:sz w:val="28"/>
          <w:szCs w:val="28"/>
        </w:rPr>
        <w:t xml:space="preserve">- </w:t>
      </w:r>
      <w:proofErr w:type="spellStart"/>
      <w:r w:rsidRPr="00D161C8">
        <w:rPr>
          <w:color w:val="000000"/>
          <w:sz w:val="28"/>
          <w:szCs w:val="28"/>
        </w:rPr>
        <w:t>нибудь</w:t>
      </w:r>
      <w:proofErr w:type="spellEnd"/>
      <w:r w:rsidRPr="00D161C8">
        <w:rPr>
          <w:color w:val="000000"/>
          <w:sz w:val="28"/>
          <w:szCs w:val="28"/>
        </w:rPr>
        <w:t xml:space="preserve"> письма? Кому они были адресованы?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-В течение пяти минут напишите письмо своей маме. (Учащиеся по желанию читают свои письма вслух)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(ПРИЛОЖЕНИЕ № 4 ЗАПОЛНЯЕМ КАРТОЧКУ ЛИЧНОГО КОНТРОЛЯ 2 ЭТАП)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(Я умею определять тон обращения и писать основную часть письма)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3. Словарная работа.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Запишите в словарик слова: конверт, фамилия, инициалы, почтальон, улица, привет, индекс, область, район, город, село, здравствуй, адресат, адресант</w:t>
      </w:r>
      <w:proofErr w:type="gramStart"/>
      <w:r w:rsidRPr="00D161C8">
        <w:rPr>
          <w:color w:val="000000"/>
          <w:sz w:val="28"/>
          <w:szCs w:val="28"/>
        </w:rPr>
        <w:t>.</w:t>
      </w:r>
      <w:proofErr w:type="gramEnd"/>
      <w:r w:rsidRPr="00D161C8">
        <w:rPr>
          <w:color w:val="000000"/>
          <w:sz w:val="28"/>
          <w:szCs w:val="28"/>
        </w:rPr>
        <w:t xml:space="preserve"> (</w:t>
      </w:r>
      <w:proofErr w:type="gramStart"/>
      <w:r w:rsidRPr="00D161C8">
        <w:rPr>
          <w:color w:val="000000"/>
          <w:sz w:val="28"/>
          <w:szCs w:val="28"/>
        </w:rPr>
        <w:t>с</w:t>
      </w:r>
      <w:proofErr w:type="gramEnd"/>
      <w:r w:rsidRPr="00D161C8">
        <w:rPr>
          <w:color w:val="000000"/>
          <w:sz w:val="28"/>
          <w:szCs w:val="28"/>
        </w:rPr>
        <w:t>лайд №8) Значения каких слов вы не поняли?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>IX. Организация работы с конвертом.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1. Правила заполнения конверта.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-Каким образом письма попадают к месту назначения?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-Чтобы ваши письма доходили до адресанта, давайте поучимся правильно оформлять конверт.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-Что обязательно указывается на конверте?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 А что ещё необходимо, чтобы письмо дошло до адресата?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color w:val="000000"/>
          <w:sz w:val="28"/>
          <w:szCs w:val="28"/>
        </w:rPr>
        <w:t>2. Практическая работа.</w:t>
      </w:r>
      <w:r w:rsidR="00DE3C3B">
        <w:rPr>
          <w:b/>
          <w:bCs/>
          <w:color w:val="000000"/>
          <w:sz w:val="28"/>
          <w:szCs w:val="28"/>
        </w:rPr>
        <w:t xml:space="preserve"> Заполнение конверта 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На столе у каждого лежит конверт, который учащиеся заполняют самостоятельно, затем организуется взаимопроверка в группах. (В группе назначается ответственный ученик – эксперт)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proofErr w:type="spellStart"/>
      <w:r w:rsidRPr="00D161C8">
        <w:rPr>
          <w:b/>
          <w:bCs/>
          <w:i/>
          <w:iCs/>
          <w:color w:val="000000"/>
          <w:sz w:val="28"/>
          <w:szCs w:val="28"/>
        </w:rPr>
        <w:t>X.Домашняя</w:t>
      </w:r>
      <w:proofErr w:type="spellEnd"/>
      <w:r w:rsidRPr="00D161C8">
        <w:rPr>
          <w:b/>
          <w:bCs/>
          <w:i/>
          <w:iCs/>
          <w:color w:val="000000"/>
          <w:sz w:val="28"/>
          <w:szCs w:val="28"/>
        </w:rPr>
        <w:t xml:space="preserve"> работа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-Вы сегодня молодцы, но у Вас осталось ещё одно очень трудное задание. Учредитель конкурса ФГУП «Почта России» объявила всероссийский конкурс «Лучший урок письма». И Вам предлагается дома оформить и написать письмо на одну из этих тем: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"Как я понимаю слова "творить добро"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"Человек, которому я верю"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"Олимпийцы среди нас"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"Победы родное лицо"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"Народы издревле родные"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"Моя семья"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"Из глубины веков. Истории и легенды моей семьи"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"А.С.Пушкин: Чтение - вот лучшее учение!"</w:t>
      </w:r>
    </w:p>
    <w:p w:rsidR="00D161C8" w:rsidRPr="00D161C8" w:rsidRDefault="00D161C8" w:rsidP="00D161C8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"Первый в космосе"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b/>
          <w:bCs/>
          <w:i/>
          <w:iCs/>
          <w:color w:val="000000"/>
          <w:sz w:val="28"/>
          <w:szCs w:val="28"/>
        </w:rPr>
        <w:t>XI. Рефлексия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-Мне было комфортно сегодня с Вами работать, а сейчас я предлагаю Вам оценить свою работу на уроке. Вам всем раздали красные, желтые и зеленые конвертики. С каким</w:t>
      </w:r>
      <w:r w:rsidR="002D19F2">
        <w:rPr>
          <w:color w:val="000000"/>
          <w:sz w:val="28"/>
          <w:szCs w:val="28"/>
        </w:rPr>
        <w:t xml:space="preserve">  утвержд</w:t>
      </w:r>
      <w:r w:rsidRPr="00D161C8">
        <w:rPr>
          <w:color w:val="000000"/>
          <w:sz w:val="28"/>
          <w:szCs w:val="28"/>
        </w:rPr>
        <w:t>ением</w:t>
      </w:r>
      <w:r w:rsidR="002D19F2">
        <w:rPr>
          <w:color w:val="000000"/>
          <w:sz w:val="28"/>
          <w:szCs w:val="28"/>
        </w:rPr>
        <w:t xml:space="preserve">  вы согласны, такого цвета п</w:t>
      </w:r>
      <w:r w:rsidRPr="00D161C8">
        <w:rPr>
          <w:color w:val="000000"/>
          <w:sz w:val="28"/>
          <w:szCs w:val="28"/>
        </w:rPr>
        <w:t>однимаете конвертики.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-Мне сегодня на уроке</w:t>
      </w:r>
      <w:r w:rsidR="002D19F2">
        <w:rPr>
          <w:color w:val="000000"/>
          <w:sz w:val="28"/>
          <w:szCs w:val="28"/>
        </w:rPr>
        <w:t xml:space="preserve"> </w:t>
      </w:r>
      <w:r w:rsidRPr="00D161C8">
        <w:rPr>
          <w:color w:val="000000"/>
          <w:sz w:val="28"/>
          <w:szCs w:val="28"/>
        </w:rPr>
        <w:t xml:space="preserve"> было </w:t>
      </w:r>
      <w:r w:rsidR="002D19F2">
        <w:rPr>
          <w:color w:val="000000"/>
          <w:sz w:val="28"/>
          <w:szCs w:val="28"/>
        </w:rPr>
        <w:t xml:space="preserve"> </w:t>
      </w:r>
      <w:r w:rsidRPr="00D161C8">
        <w:rPr>
          <w:color w:val="000000"/>
          <w:sz w:val="28"/>
          <w:szCs w:val="28"/>
        </w:rPr>
        <w:t>комфортно</w:t>
      </w:r>
      <w:r w:rsidR="002D19F2">
        <w:rPr>
          <w:color w:val="000000"/>
          <w:sz w:val="28"/>
          <w:szCs w:val="28"/>
        </w:rPr>
        <w:t>,</w:t>
      </w:r>
      <w:r w:rsidRPr="00D161C8">
        <w:rPr>
          <w:color w:val="000000"/>
          <w:sz w:val="28"/>
          <w:szCs w:val="28"/>
        </w:rPr>
        <w:t xml:space="preserve"> и я все делал правильно - красный конвертик.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-Не все я поня</w:t>
      </w:r>
      <w:proofErr w:type="gramStart"/>
      <w:r w:rsidRPr="00D161C8">
        <w:rPr>
          <w:color w:val="000000"/>
          <w:sz w:val="28"/>
          <w:szCs w:val="28"/>
        </w:rPr>
        <w:t>л(</w:t>
      </w:r>
      <w:proofErr w:type="gramEnd"/>
      <w:r w:rsidRPr="00D161C8">
        <w:rPr>
          <w:color w:val="000000"/>
          <w:sz w:val="28"/>
          <w:szCs w:val="28"/>
        </w:rPr>
        <w:t>а) - желтый конвертик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-На уроке я столкнулс</w:t>
      </w:r>
      <w:proofErr w:type="gramStart"/>
      <w:r w:rsidRPr="00D161C8">
        <w:rPr>
          <w:color w:val="000000"/>
          <w:sz w:val="28"/>
          <w:szCs w:val="28"/>
        </w:rPr>
        <w:t>я(</w:t>
      </w:r>
      <w:proofErr w:type="spellStart"/>
      <w:proofErr w:type="gramEnd"/>
      <w:r w:rsidRPr="00D161C8">
        <w:rPr>
          <w:color w:val="000000"/>
          <w:sz w:val="28"/>
          <w:szCs w:val="28"/>
        </w:rPr>
        <w:t>лась</w:t>
      </w:r>
      <w:proofErr w:type="spellEnd"/>
      <w:r w:rsidRPr="00D161C8">
        <w:rPr>
          <w:color w:val="000000"/>
          <w:sz w:val="28"/>
          <w:szCs w:val="28"/>
        </w:rPr>
        <w:t>) с большими трудностями - зеленый конвертик.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t>-Большое спасибо за урок!</w:t>
      </w: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161C8" w:rsidRDefault="00D161C8" w:rsidP="00D161C8">
      <w:pPr>
        <w:pStyle w:val="a3"/>
        <w:rPr>
          <w:color w:val="000000"/>
          <w:sz w:val="28"/>
          <w:szCs w:val="28"/>
        </w:rPr>
      </w:pPr>
    </w:p>
    <w:p w:rsidR="00DE3C3B" w:rsidRDefault="00DE3C3B" w:rsidP="00D161C8">
      <w:pPr>
        <w:pStyle w:val="a3"/>
        <w:rPr>
          <w:color w:val="000000"/>
          <w:sz w:val="28"/>
          <w:szCs w:val="28"/>
        </w:rPr>
      </w:pPr>
    </w:p>
    <w:p w:rsidR="00DE3C3B" w:rsidRDefault="00DE3C3B" w:rsidP="00D161C8">
      <w:pPr>
        <w:pStyle w:val="a3"/>
        <w:rPr>
          <w:color w:val="000000"/>
          <w:sz w:val="28"/>
          <w:szCs w:val="28"/>
        </w:rPr>
      </w:pPr>
    </w:p>
    <w:p w:rsidR="00DE3C3B" w:rsidRPr="00D161C8" w:rsidRDefault="00DE3C3B" w:rsidP="00D161C8">
      <w:pPr>
        <w:pStyle w:val="a3"/>
        <w:rPr>
          <w:color w:val="000000"/>
          <w:sz w:val="28"/>
          <w:szCs w:val="28"/>
        </w:rPr>
      </w:pPr>
    </w:p>
    <w:p w:rsidR="00D161C8" w:rsidRPr="00D161C8" w:rsidRDefault="00D161C8" w:rsidP="0024265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D161C8" w:rsidRPr="00D161C8" w:rsidRDefault="00D161C8" w:rsidP="00D161C8">
      <w:pPr>
        <w:pStyle w:val="a3"/>
        <w:jc w:val="right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D161C8" w:rsidRPr="00D161C8" w:rsidRDefault="00D161C8" w:rsidP="00D161C8">
      <w:pPr>
        <w:pStyle w:val="a3"/>
        <w:jc w:val="right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D161C8" w:rsidRPr="00D161C8" w:rsidRDefault="00D161C8" w:rsidP="00D161C8">
      <w:pPr>
        <w:pStyle w:val="a3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D161C8" w:rsidRPr="00D161C8" w:rsidRDefault="00D161C8" w:rsidP="00DE3C3B">
      <w:pPr>
        <w:pStyle w:val="a3"/>
        <w:jc w:val="center"/>
        <w:rPr>
          <w:color w:val="000000"/>
          <w:sz w:val="28"/>
          <w:szCs w:val="28"/>
        </w:rPr>
      </w:pPr>
      <w:r w:rsidRPr="00D161C8">
        <w:rPr>
          <w:color w:val="000000"/>
          <w:sz w:val="28"/>
          <w:szCs w:val="28"/>
        </w:rPr>
        <w:br/>
      </w:r>
    </w:p>
    <w:p w:rsidR="002C6DB1" w:rsidRDefault="002C6DB1"/>
    <w:sectPr w:rsidR="002C6DB1" w:rsidSect="002C6DB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C0E" w:rsidRDefault="00C90C0E" w:rsidP="00242659">
      <w:pPr>
        <w:spacing w:after="0" w:line="240" w:lineRule="auto"/>
      </w:pPr>
      <w:r>
        <w:separator/>
      </w:r>
    </w:p>
  </w:endnote>
  <w:endnote w:type="continuationSeparator" w:id="1">
    <w:p w:rsidR="00C90C0E" w:rsidRDefault="00C90C0E" w:rsidP="00242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13523"/>
      <w:docPartObj>
        <w:docPartGallery w:val="Page Numbers (Bottom of Page)"/>
        <w:docPartUnique/>
      </w:docPartObj>
    </w:sdtPr>
    <w:sdtContent>
      <w:p w:rsidR="00242659" w:rsidRDefault="00840185">
        <w:pPr>
          <w:pStyle w:val="a6"/>
          <w:jc w:val="right"/>
        </w:pPr>
        <w:r>
          <w:fldChar w:fldCharType="begin"/>
        </w:r>
        <w:r w:rsidR="00DE3C3B">
          <w:instrText xml:space="preserve"> PAGE   \* MERGEFORMAT </w:instrText>
        </w:r>
        <w:r>
          <w:fldChar w:fldCharType="separate"/>
        </w:r>
        <w:r w:rsidR="00612E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42659" w:rsidRDefault="0024265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C0E" w:rsidRDefault="00C90C0E" w:rsidP="00242659">
      <w:pPr>
        <w:spacing w:after="0" w:line="240" w:lineRule="auto"/>
      </w:pPr>
      <w:r>
        <w:separator/>
      </w:r>
    </w:p>
  </w:footnote>
  <w:footnote w:type="continuationSeparator" w:id="1">
    <w:p w:rsidR="00C90C0E" w:rsidRDefault="00C90C0E" w:rsidP="00242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25AB1"/>
    <w:multiLevelType w:val="multilevel"/>
    <w:tmpl w:val="1412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1C8"/>
    <w:rsid w:val="00242659"/>
    <w:rsid w:val="002C6DB1"/>
    <w:rsid w:val="002D19F2"/>
    <w:rsid w:val="00612E2E"/>
    <w:rsid w:val="00840185"/>
    <w:rsid w:val="00B61BE9"/>
    <w:rsid w:val="00C44CB0"/>
    <w:rsid w:val="00C90C0E"/>
    <w:rsid w:val="00D161C8"/>
    <w:rsid w:val="00DE3C3B"/>
    <w:rsid w:val="00F15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6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161C8"/>
  </w:style>
  <w:style w:type="paragraph" w:styleId="a4">
    <w:name w:val="header"/>
    <w:basedOn w:val="a"/>
    <w:link w:val="a5"/>
    <w:uiPriority w:val="99"/>
    <w:semiHidden/>
    <w:unhideWhenUsed/>
    <w:rsid w:val="00242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42659"/>
  </w:style>
  <w:style w:type="paragraph" w:styleId="a6">
    <w:name w:val="footer"/>
    <w:basedOn w:val="a"/>
    <w:link w:val="a7"/>
    <w:uiPriority w:val="99"/>
    <w:unhideWhenUsed/>
    <w:rsid w:val="00242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2659"/>
  </w:style>
  <w:style w:type="paragraph" w:styleId="a8">
    <w:name w:val="Balloon Text"/>
    <w:basedOn w:val="a"/>
    <w:link w:val="a9"/>
    <w:uiPriority w:val="99"/>
    <w:semiHidden/>
    <w:unhideWhenUsed/>
    <w:rsid w:val="00DE3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3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2538</Words>
  <Characters>14468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2016-04-27T07:48:00Z</cp:lastPrinted>
  <dcterms:created xsi:type="dcterms:W3CDTF">2016-04-26T18:38:00Z</dcterms:created>
  <dcterms:modified xsi:type="dcterms:W3CDTF">2020-05-21T11:50:00Z</dcterms:modified>
</cp:coreProperties>
</file>