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C3A" w:rsidRDefault="00620C3A" w:rsidP="00556992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Урок литературы по повести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В.Г.Короленко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«В дурном обществе» </w:t>
      </w:r>
    </w:p>
    <w:p w:rsidR="00620C3A" w:rsidRDefault="00620C3A" w:rsidP="00556992">
      <w:pPr>
        <w:spacing w:after="135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Тема урока «Что такое счастье для героев повести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В.Г.Короленко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«В дурном обществе»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Цель урока: </w:t>
      </w: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личности, формирование ценностного и гуманного отношения к семье, дому, окружающим (в процессе анализа произведения В.Г.Короленко).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Задачи урока</w:t>
      </w: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развитие речи учащихся, формирование умений анализировать, делать выводы, аргументировать, работать с текстом произведения; воспитание любви, уважения, внимания к родным и близким.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Оборудование: </w:t>
      </w: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выставка рисунков “Я рисую счастье”, картинки для создания коллективной картины счастья (“еда”, “кукла”, “друзья”, “дом”, “мама”, “взаимопонимание”, “любовь”, “ласка”, “солнышко”, “облака”, “цветы”), “Толковый словарь” Ожегова.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I. Организационный момент. 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Вступительное слово учителя</w:t>
      </w: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: 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Ребята, посмотрите на тему нашего сегодняшнего урока. Она важна и близка каждому из нас. Ведь каждый хочет быть счастливым. На праздничных вечерах мы желаем друг другу счастья. А что же такое счастье? Что кроется за этими 7-ю буквами алфавита? 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II. Работа по теме урока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1. Работа со словарем. 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Учитель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 Посмотрим в толковый словарь Ожегова.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находят определение “счастья” по словарю и зачитывают его.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2. Беседа. 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Учитель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 Быть счастливыми хотели и герои произведения Короленко “Дети подземелья”. Давайте вспомним их имена.</w:t>
      </w:r>
    </w:p>
    <w:p w:rsidR="00556992" w:rsidRPr="001672C8" w:rsidRDefault="00556992" w:rsidP="00556992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называют имена, учитель записывает на доске в два столбика.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47"/>
        <w:gridCol w:w="1248"/>
      </w:tblGrid>
      <w:tr w:rsidR="00556992" w:rsidRPr="001672C8" w:rsidTr="005569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6992" w:rsidRPr="001672C8" w:rsidRDefault="00556992" w:rsidP="005569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 w:rsidRPr="001672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Тыбурций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6992" w:rsidRPr="001672C8" w:rsidRDefault="00556992" w:rsidP="005569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672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Пан-судья</w:t>
            </w:r>
          </w:p>
        </w:tc>
      </w:tr>
      <w:tr w:rsidR="00556992" w:rsidRPr="001672C8" w:rsidTr="005569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6992" w:rsidRPr="001672C8" w:rsidRDefault="00556992" w:rsidP="005569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672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Маруся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6992" w:rsidRPr="001672C8" w:rsidRDefault="00556992" w:rsidP="005569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672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Соня</w:t>
            </w:r>
          </w:p>
        </w:tc>
      </w:tr>
      <w:tr w:rsidR="00556992" w:rsidRPr="001672C8" w:rsidTr="0055699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6992" w:rsidRPr="001672C8" w:rsidRDefault="00556992" w:rsidP="005569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672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Валек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56992" w:rsidRPr="001672C8" w:rsidRDefault="00556992" w:rsidP="005569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1672C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Вася</w:t>
            </w:r>
          </w:p>
        </w:tc>
      </w:tr>
    </w:tbl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 задает вопросы учащимся: </w:t>
      </w:r>
    </w:p>
    <w:p w:rsidR="00556992" w:rsidRPr="001672C8" w:rsidRDefault="00556992" w:rsidP="00556992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Случайно ли я разместила их имена в два столбика?</w:t>
      </w:r>
    </w:p>
    <w:p w:rsidR="00556992" w:rsidRPr="001672C8" w:rsidRDefault="00556992" w:rsidP="00556992">
      <w:pPr>
        <w:numPr>
          <w:ilvl w:val="0"/>
          <w:numId w:val="1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Можем ли мы кого-то из них назвать счастливым? Кого? Почему? Обоснуйте ответ.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ходе размышлений дети выясняют, что делало счастливым каждого из героев (</w:t>
      </w:r>
      <w:proofErr w:type="spellStart"/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Тыбурция</w:t>
      </w:r>
      <w:proofErr w:type="spellEnd"/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еда для детей, Марусю – кукла, Валька – встреча с Васей, Соню – ласки с братом, Васю – встреча с друзьями</w:t>
      </w:r>
      <w:proofErr w:type="gramStart"/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.</w:t>
      </w:r>
      <w:proofErr w:type="gramEnd"/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наглядности </w:t>
      </w: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выбираются соответствующие картинки (“еда”, “кукла”, “друзья”) и прикрепляются на доску. </w:t>
      </w:r>
    </w:p>
    <w:p w:rsidR="00556992" w:rsidRPr="001672C8" w:rsidRDefault="00556992" w:rsidP="00556992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 в наши дни, для того, чтобы почувствовать себя счастливым, нужны эти понятия?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детей.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Вывод учителя</w:t>
      </w: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Да, детям, во все времена, нужны игрушки. Каждому из нас необходимы рядом друзья, близкие люди и их счастливые лица. Ну и, конечно же, необходим достаток, чтобы в доме всегда была еда.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Но! Все это делало счастливыми наших героев только на короткий, определенный промежуток времени. </w:t>
      </w:r>
    </w:p>
    <w:p w:rsidR="00556992" w:rsidRPr="001672C8" w:rsidRDefault="00556992" w:rsidP="00556992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Чего же еще не хватало каждому из них?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детей. (</w:t>
      </w:r>
      <w:proofErr w:type="spellStart"/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Тыбурцию</w:t>
      </w:r>
      <w:proofErr w:type="spellEnd"/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Марусе, Вальку не хватало дома, мамы). Для наглядности выбираются соответствующие картинки (“мама”, “дом”) и прикрепляются на доску.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Учитель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: Многие известные ученые, писатели рассуждали о счастье. Лев Николаевич Толстой считал, что </w:t>
      </w: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счастлив тот, кто счастлив дома. 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Ребята, как вы понимаете эти слова? Согласны ли вы с ними?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детей.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3. Звучит песня “Дом”в исполнении всех детей класса </w:t>
      </w:r>
      <w:bookmarkStart w:id="0" w:name="_GoBack"/>
      <w:bookmarkEnd w:id="0"/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 Работа с текстом.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Учитель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 У пана-судьи был дом, а его домочадцы были счастливы в нем? Найдите в тексте слова, подтверждающие ваше мнение.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детей (цитаты из текста).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Физкультминутка.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Игра “Поймай хлопок” </w:t>
      </w:r>
      <w:r w:rsid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Я сделала </w:t>
      </w:r>
      <w:proofErr w:type="spellStart"/>
      <w:r w:rsid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физ</w:t>
      </w:r>
      <w:proofErr w:type="spellEnd"/>
      <w:r w:rsid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минутку для глаз 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Учитель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: Ребята, приготовьте свои ладошки. Будьте внимательны! Вы должны хлопнуть в ладоши одновременно со мной, поймать мой хлопок. 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(учитель и учащиеся хлопают в ладоши, пока не получится одновременного коллективного хлопка)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Когда у нас получился одновременный хлопок? Когда мы достигли полного взаимопонимания друг с другом.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Так и герои нашего произведения не были счастливы в родном доме, т.к. у них не было взаимопонимания, не было дружеского, внимательного отношения друг к другу. Они живут по отдельности, каждый для себя. Ребята, какие еще картинки нам нужно поместить на доску? 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(выбираются картинки: “Взаимопонимание”, “Любовь”, “Ласка” и прикрепляются на доску).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Создание “Картины счастья”.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Учитель: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Ребята, посмотрите! На нашей доске получилась картина. Наша собственная картина СЧАСТЬЯ, которую нам помогли создать герои произведения Короленко.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Нравится вам она? Может быть, мы не указали еще что-нибудь? Что сделает ее еще красивее?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Ответы детей.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Учитель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 Да, мы забыли о солнышке, о голубом небе, о цветах, благодаря которым расцветала Маруся. Завершим с их помощью нашу картину.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Каждый ребенок прикрепляет к доске цветок, нарисованный им дома. Из цветов создается рамка картины. 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III. Заключительная часть.</w:t>
      </w: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Учитель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 Сейчас мы с вами создали коллективную картину СЧАСТЬЯ. А каждый из вас дома уже нарисовал свое собственное счастье. (Учитель комментирует рисунки детей, обращая внимание на то, что дети нарисовали маму, небо, солнце, цветы, друга).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Да, ребята, у вас каждого есть дом, семья, друзья. Вас любят родители. Они выслушают вас, попытаются понять вас, помогут. Подарят вам ласку и тепло. Значит, каждый из вас счастлив.</w:t>
      </w:r>
    </w:p>
    <w:p w:rsidR="00556992" w:rsidRPr="001672C8" w:rsidRDefault="00556992" w:rsidP="00556992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Любите! И цените </w:t>
      </w:r>
      <w:proofErr w:type="gramStart"/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счастье!</w:t>
      </w: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Оно</w:t>
      </w:r>
      <w:proofErr w:type="gramEnd"/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рождается в семье,</w:t>
      </w: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может быть ее дороже</w:t>
      </w:r>
      <w:r w:rsidRPr="001672C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этой сказочной земле?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Закончить наш урок я хочу пожеланием каждому из вас, которое с самого начала уже было на нашей доске: “Будьте счастливы!”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 теперь дружно хором пожелаем друг другу: “Будьте счастливы!”</w:t>
      </w:r>
    </w:p>
    <w:p w:rsidR="00556992" w:rsidRPr="001672C8" w:rsidRDefault="00556992" w:rsidP="00556992">
      <w:pPr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IV. Домашнее задание. </w:t>
      </w:r>
    </w:p>
    <w:p w:rsidR="00556992" w:rsidRPr="001672C8" w:rsidRDefault="00556992" w:rsidP="00556992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672C8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Учитель</w:t>
      </w:r>
      <w:r w:rsidRPr="001672C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: Предлагаю Вам небольшое творческое задание: напишите свое размышление на тему “ Я счастлив, потому что …”</w:t>
      </w:r>
    </w:p>
    <w:p w:rsidR="00C10D0F" w:rsidRPr="001672C8" w:rsidRDefault="00620C3A">
      <w:pPr>
        <w:rPr>
          <w:rFonts w:ascii="Times New Roman" w:hAnsi="Times New Roman" w:cs="Times New Roman"/>
          <w:sz w:val="28"/>
          <w:szCs w:val="28"/>
        </w:rPr>
      </w:pPr>
    </w:p>
    <w:sectPr w:rsidR="00C10D0F" w:rsidRPr="001672C8" w:rsidSect="00286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25770"/>
    <w:multiLevelType w:val="multilevel"/>
    <w:tmpl w:val="7AFC8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826B0"/>
    <w:multiLevelType w:val="multilevel"/>
    <w:tmpl w:val="CF78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636761"/>
    <w:multiLevelType w:val="multilevel"/>
    <w:tmpl w:val="A56A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824FF"/>
    <w:rsid w:val="00072D33"/>
    <w:rsid w:val="001672C8"/>
    <w:rsid w:val="00286E50"/>
    <w:rsid w:val="00556992"/>
    <w:rsid w:val="00620C3A"/>
    <w:rsid w:val="009824FF"/>
    <w:rsid w:val="00CB08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001A5-6583-4348-85D5-855F8B75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E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749585">
      <w:bodyDiv w:val="1"/>
      <w:marLeft w:val="0"/>
      <w:marRight w:val="0"/>
      <w:marTop w:val="0"/>
      <w:marBottom w:val="9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153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2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2032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901247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923483">
                          <w:blockQuote w:val="1"/>
                          <w:marLeft w:val="0"/>
                          <w:marRight w:val="0"/>
                          <w:marTop w:val="0"/>
                          <w:marBottom w:val="270"/>
                          <w:divBdr>
                            <w:top w:val="none" w:sz="0" w:space="0" w:color="auto"/>
                            <w:left w:val="single" w:sz="36" w:space="14" w:color="EEEEEE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2017-01-28T07:03:00Z</dcterms:created>
  <dcterms:modified xsi:type="dcterms:W3CDTF">2019-02-05T04:18:00Z</dcterms:modified>
</cp:coreProperties>
</file>