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03F" w:rsidRDefault="008B003F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>
        <w:rPr>
          <w:color w:val="111111"/>
          <w:sz w:val="28"/>
          <w:szCs w:val="28"/>
          <w:shd w:val="clear" w:color="auto" w:fill="FFFFFF"/>
        </w:rPr>
        <w:t>История Дня Гражданской обороны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>Ежегодно 4 октября в Российской Федерации отмечается День гражданской обороны МЧС, который имеет статус официального профессионального праздника всех военнослужащих и сотрудников частей ГО РФ. Несмотря на то</w:t>
      </w:r>
      <w:r>
        <w:rPr>
          <w:color w:val="111111"/>
          <w:sz w:val="28"/>
          <w:szCs w:val="28"/>
          <w:shd w:val="clear" w:color="auto" w:fill="FFFFFF"/>
        </w:rPr>
        <w:t>,</w:t>
      </w:r>
      <w:r w:rsidRPr="00F22E5D">
        <w:rPr>
          <w:color w:val="111111"/>
          <w:sz w:val="28"/>
          <w:szCs w:val="28"/>
          <w:shd w:val="clear" w:color="auto" w:fill="FFFFFF"/>
        </w:rPr>
        <w:t xml:space="preserve"> что сегодня россиянам посчастливилось жить в мирное время, трудно переоценить тот вклад и значимость, которые несет в себе это ведомство и все подчиняющиеся ему структурные подразделения в вопросах безопасности.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>Немного исторических фактов</w:t>
      </w:r>
      <w:r>
        <w:rPr>
          <w:color w:val="111111"/>
          <w:sz w:val="28"/>
          <w:szCs w:val="28"/>
          <w:shd w:val="clear" w:color="auto" w:fill="FFFFFF"/>
        </w:rPr>
        <w:t>: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 День гражданской обороны принято праздновать не только в России, но и во всем мире, так как специалистов, посвятивших свою жизнь этой непростой профессии, принято чествовать повсеместно. Однако даты празднования разные, как и 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история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их основания, а также программы мероприятий, которые принято проводить в памятный день.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Международный праздник Всемирный День ГО, второе название которого Международный день гражданской защиты, имеет точную привязку к календарю, 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отмечаясь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каждый год первого марта. Что касается истории его основания и связанных с ним событий, то сегодня об этом известны следующие факты: Еще в 1931 году действующим генералом медицинской службы Жоржем </w:t>
      </w:r>
      <w:proofErr w:type="spellStart"/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Сен-Полем</w:t>
      </w:r>
      <w:proofErr w:type="spellEnd"/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в самом сердце Франции была основана «Ассоциация Женевских зон», основное предназначение которой сводилось к созданию так называемых территорий безопасности.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Примечательно, что создание таких зон планировалось не только в Европе, но и во всех странах. В 1958 году ассоциация прошла реорганизацию, став в результате полноценной международной организацией (МОГО). 1 марта 1972 впервые вступил в силу устав организации, которая на тот момент просуществовала 14 лет.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18 декабря 1990 года была проведена девятая по счету сессия Генеральной Ассамблеи МОГО, в рамках которой члены организации приняли Резолюцию, утверждающую всемирный праздник с проведением </w:t>
      </w:r>
      <w:r w:rsidRPr="00F22E5D">
        <w:rPr>
          <w:color w:val="111111"/>
          <w:sz w:val="28"/>
          <w:szCs w:val="28"/>
          <w:shd w:val="clear" w:color="auto" w:fill="FFFFFF"/>
        </w:rPr>
        <w:lastRenderedPageBreak/>
        <w:t xml:space="preserve">ежегодных торжественных мероприятий в его честь. Что касается даты, то она была приурочена ко дню принятия устава организации. Тогда же была принята международная символика, которая представила собой обведенный ярким оранжевым кругом тёмно-синий треугольник.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Основная цель празднования заключается в максимальном привлечении внимания гражданского населения к общим положениям ГО и значимости сотрудников, работающих в различных спасательных службах. В этот день принято не только отмечать профессиональную дату, но и распространять важные знания, усвоение и умение применять на практике которых помогает выбрать оптимальную модель поведения в случае развития чрезвычайных ситуаций.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Именно поэтому 1 марта проводятся всевозможные научные конференции, делаются доклады, посвященные изучению и анализу актуальных проблем, а также организовываются просветительские лекции, основная цель которых сводится к информированию граждан на местах. Отводится определенная роль и политикам, которые ежегодно обсуждают такую острую проблему, как вооруженные конфликты и их последствия, а также выдвигают свои предложения, комплексные решения и программы, направленные на улучшение общей ситуации в мире и сокращение вооружений.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>В Российской Федерации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 xml:space="preserve"> В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России День ГО и ЧС отмечается не 1 марта, а 4 октября, хотя представители Министерства чрезвычайных ситуаций ежегодно посещают все мировые конференции, посвященные проблематике этой сферы деятельности, и принимают самое активное участие в мероприятиях и организациях международного класса, по совместительству являясь временно избранными представителями некоторых из них. Это не мешает россиянам иметь свою дату для празднования профессионального дня войск и служащих МЧС.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Если же рассматривать причину выбора даты в России, то она, конечно же, имеет свое историческое обоснование. И вот несколько интересных </w:t>
      </w:r>
      <w:r w:rsidRPr="00F22E5D">
        <w:rPr>
          <w:color w:val="111111"/>
          <w:sz w:val="28"/>
          <w:szCs w:val="28"/>
          <w:shd w:val="clear" w:color="auto" w:fill="FFFFFF"/>
        </w:rPr>
        <w:lastRenderedPageBreak/>
        <w:t xml:space="preserve">фактов: Началось все 4 октября 1932 года, когда руководство СССР в лице Совета Комиссаров утвердило новое постановление, которое было предложено назвать Положение о МПВО (аббревиатура расшифровывалась, как местная противовоздушная оборона) и именно с него началось формирование структуры, прошедшей долгий и нелегкий путь становления.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Отталкиваясь от этого события, в дальнейшем и было принято решение о том, в какой день отмечать профессиональный праздник.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На первом этапе своего развития к формированию структуры было привлечено практически все рабочее население страны. Однако уровень подготовки и всеобщей осведомленности о правилах поведения в случае чрезвычайной ситуации на тот момент оставлял желать лучшего. Ситуацию пришлось исправлять в экстренном порядке ввиду начала Великой Отечественной войны. В итоге уже в 1942 году необходимый инструктаж прошел каждый второй советский гражданин, что, несомненно, пригодилось не только во время ведения активных боевых действий, но и впоследствии при всевозможных стихийных бедствиях и техногенных катастрофах.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Что касается войны, то сегодня практически невозможно переоценить тот вклад, который внесло проведение инструктажа среди гражданского населения, ведь людям доводилось переживать бомбежки и артиллерийские обстрелы, оказывать своими силами помощь раненым, вытягивать пострадавших из-под обломков гражданских и промышленных зданий и сооружений.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>Учения помогли сократить число же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ртв ср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>еди населения, поэтому так важно не пренебрегать посещением лекций и в мирное время. Так как во время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 xml:space="preserve"> В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торой мировой войны имела место потенциальная угроза применения ядерного оружия, советской власти пришлось разрабатывать принципиально новую программу обучения поведения гражданского населения в условиях его разрушительного действия.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Параллельно сооружались усиленные убежища и укрытия разных типов, причем практически по всей территории Союза, многие из которых 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 xml:space="preserve">получают </w:t>
      </w:r>
      <w:r w:rsidRPr="00F22E5D">
        <w:rPr>
          <w:color w:val="111111"/>
          <w:sz w:val="28"/>
          <w:szCs w:val="28"/>
          <w:shd w:val="clear" w:color="auto" w:fill="FFFFFF"/>
        </w:rPr>
        <w:lastRenderedPageBreak/>
        <w:t>надлежащее поддерживающее обслуживание по сей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день. Программа получила свое интенсивное развитие и в период так называемой Холодной войны, когда к риску применения ЯО добавились возможные химические атаки и применение средств массового поражения.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15 июля 1961 году Советом Министров было принято новое постановление, согласно которому действующая структура была переименована в ГО, представляющую собой систему обеспечения защиты гражданского населения, а также определенных объектов народного хозяйства во время ядерных, химических и бактериологических атак и при ведении боевых действий. Помимо прочего, структура обязалась обеспечивать проведение аварийно-восстановительных и спасательных операций, включая места, где было применено оружие массового поражения любого из типов.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В 1993 году Российская Федерация стала ассоциированным членом МОГО, представляя собственные интересы на международной арене от имени действующего Министерства по делам ГО, ЧС и ликвидации стихийных бедствий МЧС.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В 1994 году российским правительством был принят проект постановления о ежегодном праздновании Дня гражданской обороны 4 октября и проведения в этот день всех необходимых мероприятий.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В 2014 году на должность генерального секретаря МОГО был выбран официальный представитель от Российской Федерации Владимир Владимирович Кувшинов, который успешно 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справляется с возложенной на него почетной миссией по сей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день, будучи повторно переизбранным комиссией в 2018 году.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Стоит отметить, что еще во времена Советского союза косвенное приобщение к структуре ГО носило поучительно-агитационный характер, будучи представленным в виде всевозможных плакатов, наглядно демонстрирующих правила поведения в той или иной чрезвычайной ситуации. Такие плакаты расклеивались не только в школах и на </w:t>
      </w:r>
      <w:r w:rsidRPr="00F22E5D">
        <w:rPr>
          <w:color w:val="111111"/>
          <w:sz w:val="28"/>
          <w:szCs w:val="28"/>
          <w:shd w:val="clear" w:color="auto" w:fill="FFFFFF"/>
        </w:rPr>
        <w:lastRenderedPageBreak/>
        <w:t xml:space="preserve">производстве, но и на фасадах домов, в общественном транспорте и других местах большого скопления людей.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Сегодня подобные инструктажи встречаются преимущественно в гражданских зданиях и сооружениях, а информирование населения производится в формате лекций и через телевидение. </w:t>
      </w:r>
    </w:p>
    <w:p w:rsidR="00F22E5D" w:rsidRDefault="00F22E5D" w:rsidP="00F22E5D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</w:p>
    <w:sectPr w:rsidR="00F22E5D" w:rsidSect="00431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characterSpacingControl w:val="doNotCompress"/>
  <w:compat/>
  <w:rsids>
    <w:rsidRoot w:val="00F22E5D"/>
    <w:rsid w:val="001E1636"/>
    <w:rsid w:val="004312CA"/>
    <w:rsid w:val="004A65FB"/>
    <w:rsid w:val="0052152B"/>
    <w:rsid w:val="008B003F"/>
    <w:rsid w:val="00F22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12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2E5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F22E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10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1141</Words>
  <Characters>6507</Characters>
  <Application>Microsoft Office Word</Application>
  <DocSecurity>0</DocSecurity>
  <Lines>54</Lines>
  <Paragraphs>15</Paragraphs>
  <ScaleCrop>false</ScaleCrop>
  <Company>Microsoft</Company>
  <LinksUpToDate>false</LinksUpToDate>
  <CharactersWithSpaces>7633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2021-03-18T06:24:00Z</dcterms:created>
  <dcterms:modified xsi:type="dcterms:W3CDTF">2021-03-18T06:33:00Z</dcterms:modified>
</cp:coreProperties>
</file>