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D0C" w:rsidRDefault="00DE7D0C" w:rsidP="00DE7D0C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E7D0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Классный час </w:t>
      </w:r>
    </w:p>
    <w:p w:rsidR="00C7467B" w:rsidRPr="00DE7D0C" w:rsidRDefault="00C7467B" w:rsidP="00DE7D0C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E7D0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«Береги св</w:t>
      </w:r>
      <w:r w:rsidR="00DE7D0C" w:rsidRPr="00DE7D0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ою жизнь!</w:t>
      </w:r>
      <w:r w:rsidRPr="00DE7D0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»</w:t>
      </w:r>
    </w:p>
    <w:p w:rsidR="00DE7D0C" w:rsidRPr="00C7467B" w:rsidRDefault="00DE7D0C" w:rsidP="00DE7D0C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задачи: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представления школьников о безопасности дорожного движения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повторить правила движения пешеходов по дороге и улице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 школьников умение находить наиболее безопасный путь от дома до школы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уважительное отношение ко всем участникам дорожного движения, чувство гражданской ответственности за поведение на дороге.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Подготовка: плакаты с элементами улиц и дорог, картины с участниками дорожного движения, фишки, карточки с заданиями.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 классного часа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1.Введение (вступительное слово воспитателя).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ПДД – закон сохранения жизни. С этим нельзя не согласиться. Однако статистика гласит: примерно три четверти всех ДТП происходит с участием детей. Давайте подумаем, какие это могут быть причины.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частыми являются: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Переход через проезжую часть вне установленных для перехода мест.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Неожиданный выход из-за движущихся или стоящих транспортных средств или других препятствий, мешающих обзору.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Неподчинение сигналам светофора.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Игры на проезжей части и ходьба по ней при наличии тротуар.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уберечь от необдуманных действий на дороге? Как не допустить рост ДТП с участием школьников? Для этого необходимо уделять теме безопасности огромное значение. И мы сегодня поговорим об этом.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Основная часть (Беседа с классом).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Представьте, что в нашем городе вдруг погасли все светофоры. А все инспектора, регулирующие движение, куда-то исчезли. Какие последствия могут быть? (Обсуждение вопроса).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каждым днем на наших дорогах появляется все больше и больше автомобилей. Высокие скорости и интенсивность движения требуют от водителей и пешеходов быть очень внимательными.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Дисциплина, осторожность и соблюдение правил дорожного движения водителями и пешеходами – основа безопасного движения на улице.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ДТП? (Обсуждение вопроса 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всего числа дорожно-транспортных происшествий половина совершается с участием пешеходов. Это страшный показатель, свидетельствующий о низкой культуре и пешеходов и водителей. Оказывается, пешеходам не хватает терпения дождаться подходящего момента, чтобы перейти дорогу. Половина готова стоять на тротуаре всего 4 секунды, на пятой они готовы рисковать жизнью, чтобы оказаться на противоположной стороне дороги. Надо бороться с подобным нетерпением, помня о том, что первым приходит тот, кто «торопится медленно».</w:t>
      </w:r>
    </w:p>
    <w:p w:rsidR="00C7467B" w:rsidRPr="00C7467B" w:rsidRDefault="00C7467B" w:rsidP="00C7467B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Полосатая дорожка («зебра») лишь в какой-то степени гарантирует вашу безопасность на дороге. Ученые выяснили, что семеро из десяти водителей, занятых разговором по сотовому телефону, не уступят на «зебре» дорогу пешеходам.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с вами попробуем разобраться, что мы делаем на дороге не так. Начнем с самого распространенного транспортного средства доступного школьникам – велосипеда.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Запомним первое: это самое незащищенное транспортное средство. У него нет дверей, предохраняющих от удара сбоку, нет бампера, который отчасти принял бы на себя лобовой удар. Поэтому при любом столкновении или наезде на препятствие велосипедист очень уязвим.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 Второе: ездить на велосипеде комфортно там, где для этого создана специальная безопасная зона.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 Третье правило: никогда не пытайтесь проехать между едущим и стоящим автомобилем. Остановитесь, пропустите движущийся на вас автомобиль. Не считайте это за трусость, это всего лишь здравый смысл.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Теперь главное: старайтесь не выезжать на проезжую часть, даже если вам исполнилось 14 лет.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мопеде вы можете выезжать на проезжую часть с 16 лет. Но помните: двигаться вы должны только по крайней правой полосе, в один ряд, как можно правее. Относительная зона безопасности кончается дальше одного метра от тротуара.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Закрепление 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изученного</w:t>
      </w:r>
      <w:proofErr w:type="gramEnd"/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делится на 3 команды (в зависимости от числа учащихся).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каждым годом растет число дорожно-транспортных происшествий, происходящих как в городах, так и в сельской местности. Во многих таких происшествиях виновниками являются дети, плохо знающие или не знающие вовсе правил дорожного движения. Сегодня мы посмотрим, как вы знаете правила дорожного движения и умеете ли вы применять полученные знания в конкретных ситуациях на дороге.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Капитаны команд, подойдите и выберите свою эмблему команды.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“Знаете ли вы?”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 ответа предоставляется той команде, чей капитан первым поднял эмблему. За каждый правильный ответ команда получает 2 балла, за неполный ответ – 1 балл. Если команда отвечает неправильно, то право ответа переходит к той команде, которая второй подняла эмблему.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Вопросы: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1. Что такое тротуар? (Дорога для движения пешеходов.)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2. Что такое зебра? (Разметка дороги, обозначающая пешеходный переход).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Кого называют пешеходом? (Человека вне транспорта, находящегося на дороге, но не работающего на ней.)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Как правильно обходить трамвай? (Спереди.)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 правильно обходить автобус и троллейбус? (Сзади.)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Кого называют водителем? (Человека, управляющего каким-либо транспортным средством.)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7. Где следует ходить пешеходам? (По тротуарам, придерживаясь правой стороны.)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8. Где можно играть детям на улице? (В специально отведенных для игр местах.)</w:t>
      </w:r>
    </w:p>
    <w:p w:rsidR="00C7467B" w:rsidRPr="00C7467B" w:rsidRDefault="00C7467B" w:rsidP="00C7467B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9. С какого возраста разрешается езда на велосипеде по дорогам? (С 14 лет.)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 каком возрасте можно получить удостоверение на право управления мотоциклом? (В 16 лет.)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11.По какому краю дороги должны идти пешеходы в тех местах, где нет тротуара? (По левому, навстречу движущемуся транспорту.)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12.Что такое железнодорожный переезд? (Место пересечения железной дороги 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автомобильной.)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13.Можно ли детям садиться на переднее сиденье легкового автомобиля? (Можно, при достижении 12 лет.)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14. Разрешается ли водителю мопеда движение по пешеходным дорожкам? (не разрешается).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15. Кого мы называем "участниками дорожного движения"? (пешеходы, водители, пассажиры). 16. Можно ли велосипедисту ехать по дороге, если недалеко имеется велосипедная дорожка? (нет).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17. Какой дорожный знак устанавливают вблизи школ? (дети). 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18. Какой поворот опаснее: левый или правый? (левый, так как движение правостороннее).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19. Как называется "зебра" на дороге? (пешеходный переход).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20. Являются ли пешеходами лица, выполняющие работу на дороге? (нет).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21. Какие сигналы подает светофор? (красный, желтый, зеленый).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22. Какой перекресток называют регулируемым? (тот, где есть светофор или регулировщик).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23. Кому должны подчиняться пешеходы и водители, если на перекрестке работают одновременно и светофор и регулировщик? (регулировщику).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24. Зачем нужны стоп-сигналы на автомобиле? (чтобы другие участники дорожного движения могли видеть намерения водителя остановиться или притормозить).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25. Какой стороны нужно придерживаться, шагая по тротуару? (правой стороны).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26. Всегда ли пассажирам нужно пристегиваться ремнями безопасности? (да, всегда).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27. Как велосипедист должен информировать других участников движения о намерении остановиться? (поднять руку вверх).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28. Как следует перейти дорогу, если ты вышел из автобуса? (нельзя обходить транспорт ни спереди, ни сзади, нужно подождать, когда он уедет, и дорога будет просматриваться в обе стороны, а лучше отойти на безопасное расстояние, а если есть пешеходный переход, то переходить через дорогу следует по нему).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29. Можно ли переходить дорогу наискосок? (нет, потому что, во-первых, путь становится длиннее, а во-вторых, сложнее увидеть транспорт, который движется со стороны спины).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30. Какое положение регулировщика запрещает движение всем участникам движения? (рука поднята вверх).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2.Конкурс капитанов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Вопросы: 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Какие специальные светофоры вы знаете? (Железнодорожный, двухцветный (красный и зеленый), пешеходные светофоры, светофоры для велосипедистов, светофоры с указанием направления движения.)</w:t>
      </w:r>
    </w:p>
    <w:p w:rsidR="00C7467B" w:rsidRPr="00C7467B" w:rsidRDefault="00C7467B" w:rsidP="00C7467B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Как должен поступить пешеход, если он не успел закончить переход на разрешающий сигнал светофора? (Дойти до середины проезжей части и оставаться там, продолжить движение только тогда, когда загорится зеленый сигнал светофора.)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Почему опасно пересекать улицу бегом? 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(Бегущему человеку труднее наблюдать за происходящим.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может не заметить едущее транспортное средство.)</w:t>
      </w:r>
      <w:proofErr w:type="gramEnd"/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Конкурс “Найди нарушения”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Командам раздают картинку с нарушениями. Ребята должны их найти.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Конкурс “Угадай знаки”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и что означает этот дорожный знак? Показываются дорожные знаки: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велосипедное движение запрещено;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дорожные работы;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телефон;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пешеходная дорожка;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запрещено;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опасный поворот;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обгон запрещен;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Конкурс “Дорожная ситуация”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Командам предлагаются карточки с ситуациями, которые наиболее часто встречаются на дорогах. После трехминутной подготовки учащиеся должны представить план своих действий, исходя из конкретной ситуации.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Ситуации: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1. Вы ехали на заднем сиденье легкового автомобиля. После остановки автомобиля на проезжей части вам необходимо выйти из салона. Как вы поступите?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 стоите на остановке и ждете автобус. Автобус задерживается, а количество пассажиров на остановке все увеличивается. И вот автобус подъезжает. Как вы поступите в этом случае?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движении в автобусе неожиданно начался пожар. Что вы предпримете?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Катаясь на велосипеде, вы подъехали к автомобильной дороге. Вам необходимо перебраться на другую сторону дороги. Как вы это сделаете?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Загадки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конь не ест овса,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Вместо ног – два колеса.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Сядь верхом и мчись на нем,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лучше правь рулем.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(Велосипед.)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Удивительный вагон!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Посудите сами: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Рельсы в воздухе, а он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Держит их руками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роллейбус)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обочине дороги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ак солдатики стоят,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мы с вами выполняем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То, что нам они велят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(Знаки)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живая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идет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Неподвижна, а ведет.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(Дорога)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Где ведут ступеньки вниз,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спускайся, не ленись.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Знать обязан пешеход: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Тут …?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(подземный переход!)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тебе помочь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Путь пройти опасный,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Горит и день, и ночь –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Зеленый, желтый, красный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(Светофор)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Полосатые лошадки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Поперёк дорог легли-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авто остановились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здесь проходим мы.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(Переход-зебра)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по улице идет,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На работу нас везет,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Не на курьих тонких ножках,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 резиновых сапожках.</w:t>
      </w: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(Автобус)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Задачки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Представьте себе, что ты – водитель троллейбуса. На первой остановке в пустой салон вошли 5 человек. На второй остановке </w:t>
      </w:r>
      <w:proofErr w:type="gramStart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вошли двое и один сошел</w:t>
      </w:r>
      <w:proofErr w:type="gramEnd"/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третьей – поднялись 4 пассажира, а двое сошли. Сколько лет водителю троллейбуса? (столько лет, сколько тому, к кому обращён этот вопрос)</w:t>
      </w:r>
    </w:p>
    <w:p w:rsidR="00C7467B" w:rsidRPr="00C7467B" w:rsidRDefault="00C7467B" w:rsidP="00C7467B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Мальчик ехал на велосипеде в город. Навстречу ему ехала автомашина, в которой сидело 5 женщин. Каждая из них везла по одной курице и паре валенок. Сколько живых существ ехало в город? (1 – мальчик)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3.На прямолинейном участке пути каждое колесо двухколесного велосипеда проехало 5 км. Сколько километров проехал велосипед? (5 км)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подводятся итоги конкурсов. Победившие получают грамоты.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 Сегодня мы с вами узнали, как вести себя за рулем велосипеда. Запомнили главные правила управления этим транспортным средством на дорогах и во дворах нашего города; вспомнили и закрепили основные правила дорожного движения. Поняли главное – не стоит подвергать свою жизнь неоправданному риску. Соблюдать правила дорожного движения, быть осторожным на дороге – это не трусость, а умный расчет.</w:t>
      </w:r>
    </w:p>
    <w:p w:rsidR="00C7467B" w:rsidRPr="00C7467B" w:rsidRDefault="00C7467B" w:rsidP="00C7467B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67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F63D0" w:rsidRDefault="007F63D0"/>
    <w:sectPr w:rsidR="007F63D0" w:rsidSect="007F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17621"/>
    <w:multiLevelType w:val="multilevel"/>
    <w:tmpl w:val="36F8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B865D2"/>
    <w:multiLevelType w:val="multilevel"/>
    <w:tmpl w:val="AF2A5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67B"/>
    <w:rsid w:val="003358CB"/>
    <w:rsid w:val="007F63D0"/>
    <w:rsid w:val="00A862A9"/>
    <w:rsid w:val="00C7467B"/>
    <w:rsid w:val="00DE739C"/>
    <w:rsid w:val="00DE7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39C"/>
  </w:style>
  <w:style w:type="paragraph" w:styleId="1">
    <w:name w:val="heading 1"/>
    <w:basedOn w:val="a"/>
    <w:link w:val="10"/>
    <w:uiPriority w:val="9"/>
    <w:qFormat/>
    <w:rsid w:val="00DE73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3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E739C"/>
    <w:rPr>
      <w:b/>
      <w:bCs/>
    </w:rPr>
  </w:style>
  <w:style w:type="paragraph" w:styleId="a4">
    <w:name w:val="Normal (Web)"/>
    <w:basedOn w:val="a"/>
    <w:uiPriority w:val="99"/>
    <w:semiHidden/>
    <w:unhideWhenUsed/>
    <w:rsid w:val="00C74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746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4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46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9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06752">
          <w:marLeft w:val="0"/>
          <w:marRight w:val="0"/>
          <w:marTop w:val="420"/>
          <w:marBottom w:val="570"/>
          <w:divBdr>
            <w:top w:val="single" w:sz="6" w:space="21" w:color="C8E2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7005">
              <w:marLeft w:val="0"/>
              <w:marRight w:val="0"/>
              <w:marTop w:val="0"/>
              <w:marBottom w:val="0"/>
              <w:divBdr>
                <w:top w:val="single" w:sz="6" w:space="21" w:color="C8E2EC"/>
                <w:left w:val="single" w:sz="6" w:space="21" w:color="C8E2EC"/>
                <w:bottom w:val="single" w:sz="6" w:space="21" w:color="C8E2EC"/>
                <w:right w:val="single" w:sz="6" w:space="21" w:color="C8E2EC"/>
              </w:divBdr>
              <w:divsChild>
                <w:div w:id="162847033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75129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6041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52733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8466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638403">
          <w:marLeft w:val="-720"/>
          <w:marRight w:val="-720"/>
          <w:marTop w:val="5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3383">
          <w:marLeft w:val="-570"/>
          <w:marRight w:val="-570"/>
          <w:marTop w:val="57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5619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3075">
          <w:marLeft w:val="0"/>
          <w:marRight w:val="0"/>
          <w:marTop w:val="570"/>
          <w:marBottom w:val="570"/>
          <w:divBdr>
            <w:top w:val="single" w:sz="6" w:space="15" w:color="DDECF1"/>
            <w:left w:val="none" w:sz="0" w:space="0" w:color="auto"/>
            <w:bottom w:val="single" w:sz="6" w:space="15" w:color="DDECF1"/>
            <w:right w:val="none" w:sz="0" w:space="0" w:color="auto"/>
          </w:divBdr>
          <w:divsChild>
            <w:div w:id="17774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541102">
          <w:marLeft w:val="0"/>
          <w:marRight w:val="0"/>
          <w:marTop w:val="4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4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4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9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16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1633</Words>
  <Characters>9311</Characters>
  <Application>Microsoft Office Word</Application>
  <DocSecurity>0</DocSecurity>
  <Lines>77</Lines>
  <Paragraphs>21</Paragraphs>
  <ScaleCrop>false</ScaleCrop>
  <Company/>
  <LinksUpToDate>false</LinksUpToDate>
  <CharactersWithSpaces>10923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3</cp:revision>
  <dcterms:created xsi:type="dcterms:W3CDTF">2021-03-15T02:32:00Z</dcterms:created>
  <dcterms:modified xsi:type="dcterms:W3CDTF">2021-03-23T02:42:00Z</dcterms:modified>
</cp:coreProperties>
</file>