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CC8" w:rsidRPr="002A2CC8" w:rsidRDefault="002A2CC8" w:rsidP="002A2CC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Технологическая карта по физической культуре в 8 кла</w:t>
      </w: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ссе (по ФГОС)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Тема урока: Передача мяча над собой во встречных колоннах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Учитель Бягурова Елена Вячеславовна 26.12.2019.</w:t>
      </w:r>
    </w:p>
    <w:p w:rsidR="002A2CC8" w:rsidRPr="002A2CC8" w:rsidRDefault="002A2CC8" w:rsidP="002A2CC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Предмет: физическая культура</w:t>
      </w: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  <w:t>Класс: 8 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Тип урока: урок предметных ЗУН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Раздел программы:  Волейбол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Цель урока: Совершенствовать технику верхней передачи мяча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Задачи урока: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предметные:</w:t>
      </w:r>
    </w:p>
    <w:p w:rsidR="002A2CC8" w:rsidRPr="002A2CC8" w:rsidRDefault="002A2CC8" w:rsidP="002A2CC8">
      <w:pPr>
        <w:numPr>
          <w:ilvl w:val="0"/>
          <w:numId w:val="1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Совершенствовать технику верхней передачи мяча, сформировать навыки владения техникой волейбола;</w:t>
      </w:r>
    </w:p>
    <w:p w:rsidR="002A2CC8" w:rsidRPr="002A2CC8" w:rsidRDefault="002A2CC8" w:rsidP="002A2CC8">
      <w:pPr>
        <w:numPr>
          <w:ilvl w:val="0"/>
          <w:numId w:val="1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Совершенствовать умения в выполнении разминки;</w:t>
      </w:r>
    </w:p>
    <w:p w:rsidR="002A2CC8" w:rsidRPr="002A2CC8" w:rsidRDefault="002A2CC8" w:rsidP="002A2CC8">
      <w:pPr>
        <w:numPr>
          <w:ilvl w:val="0"/>
          <w:numId w:val="1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Развивать физические качества: быстроту, ловкость и координационные способности.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метапредметные:</w:t>
      </w:r>
    </w:p>
    <w:p w:rsidR="002A2CC8" w:rsidRPr="002A2CC8" w:rsidRDefault="002A2CC8" w:rsidP="002A2CC8">
      <w:pPr>
        <w:numPr>
          <w:ilvl w:val="0"/>
          <w:numId w:val="2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Развивать умение контролировать и давать оценку своим действиям;</w:t>
      </w:r>
    </w:p>
    <w:p w:rsidR="002A2CC8" w:rsidRPr="002A2CC8" w:rsidRDefault="002A2CC8" w:rsidP="002A2CC8">
      <w:pPr>
        <w:numPr>
          <w:ilvl w:val="0"/>
          <w:numId w:val="2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Формировать умение общаться со сверстниками в игровой деятельности.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личностные:</w:t>
      </w:r>
    </w:p>
    <w:p w:rsidR="002A2CC8" w:rsidRPr="002A2CC8" w:rsidRDefault="002A2CC8" w:rsidP="002A2CC8">
      <w:pPr>
        <w:numPr>
          <w:ilvl w:val="0"/>
          <w:numId w:val="3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Воспитывать нравственные, интеллектуальные, волевые качества;</w:t>
      </w:r>
    </w:p>
    <w:p w:rsidR="002A2CC8" w:rsidRPr="002A2CC8" w:rsidRDefault="002A2CC8" w:rsidP="002A2CC8">
      <w:pPr>
        <w:numPr>
          <w:ilvl w:val="0"/>
          <w:numId w:val="3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Формировать знания и умение выполнять самоконтроль для здоровьесбережения;</w:t>
      </w:r>
    </w:p>
    <w:p w:rsidR="002A2CC8" w:rsidRPr="002A2CC8" w:rsidRDefault="002A2CC8" w:rsidP="002A2CC8">
      <w:pPr>
        <w:numPr>
          <w:ilvl w:val="0"/>
          <w:numId w:val="3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Воспитывать дисциплинированность, самостоятельность, силу воли, дружелюбие.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Условия проведения: спортивный зал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Материально-техническое обеспечение: волейбольные мячи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 Подготовительная часть (14 мин.)</w:t>
      </w:r>
    </w:p>
    <w:tbl>
      <w:tblPr>
        <w:tblW w:w="110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8"/>
        <w:gridCol w:w="2452"/>
        <w:gridCol w:w="1357"/>
        <w:gridCol w:w="2012"/>
        <w:gridCol w:w="2436"/>
      </w:tblGrid>
      <w:tr w:rsidR="002A2CC8" w:rsidRPr="002A2CC8" w:rsidTr="002A2CC8"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Деятельность учащихся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Дозировка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ОМУ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УУД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  <w:tr w:rsidR="002A2CC8" w:rsidRPr="002A2CC8" w:rsidTr="002A2CC8"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Организует построение, проверяет готовность учащихся к уроку (наличие спортивной формы), Ознакомить учащихся с целью и задачами урока, настроить на урок: "Волейбол.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Передача мяча над собой во встречных колоннах "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Строятся в одну шеренгу, приветствие. Внимательно слушают, задают вопросы</w:t>
            </w: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 мин.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Строевая стойка: пятки вместе, носочки врозь, подбородок приподнят, видеть грудь 4 человека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Формирование интереса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Анализировать и объективно оценивать результаты собственного труда, находить возможности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и способы их улучшения;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  <w:tr w:rsidR="002A2CC8" w:rsidRPr="002A2CC8" w:rsidTr="002A2CC8"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Беседа с учащимися. Вопросы по пройденным темам: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Какие типы передач мы  знаем?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Какие типы передач мяча в зависимости от длины передачи мы  знаем?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Но самая распространенная – передача двумя руками сверху.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Какие преимущества этой передачи? (Демонстрация верхней передачи учителем).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Давайте сформулируем цели  на урок?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Сегодня на уроке мы будем совершенствовать свои знания и умения в технике верхней передачи мяча.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На первом этапе урока измерим ЧСС.</w:t>
            </w:r>
          </w:p>
        </w:tc>
        <w:tc>
          <w:tcPr>
            <w:tcW w:w="23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Существует три типа передачи: назад, над собой и вперед. В зависимости от длины  существует три типа: укороченные, направленные в свою зону; короткие – целью которых является перенаправление мяча на соседнюю территорию; длинные, благодаря которым мяч перелетит через одну зону.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Среди главных преимуществ – надежность и высокая точность.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Отработка верхней передачи мяча.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Проводить самоконтроль своему организму.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Учащиеся  измеряют ЧСС.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3мин.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Включить в деятельность учащихся. Весь класс во фронтальном режиме слушает учителя и отвечает на поставленные вопросы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За 30 сек. и умножают на 2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выполнять строевые команды, контролировать свои действия согласно инструкции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Познавательные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Планировать занятия физическими упражнениями в режиме дня, организовывать отдых и досуг с использованием средств физической культуры;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характеризовать роль физической культуры и ее  значение в жизнедеятельности человека.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Личностные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Умения организовывать собственную деятельность, выбирать и использовать средства для достижения её цели;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Умения активно включаться в коллективную деятельность, взаимодействовать со сверстниками в достижении общих целей.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</w:tbl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1.2. Разминка.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Цель: обеспечение мотивации и принятие учащимися  цели учебно-познавательной деятельности, актуализация опорных знаний и умений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Задачи: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1. Всесторонняя подготовка организма учащихся (центральной нервной, сердечно-сосудистой систем, вегетативных функций, опорно-двигательного аппарата)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2. Подготовка группы мышц плечевого пояса, которые будут участвовать в решении двигательных задач основной части урока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3. Обеспечение решения специфических задач основной части урока:</w:t>
      </w:r>
    </w:p>
    <w:p w:rsidR="002A2CC8" w:rsidRPr="002A2CC8" w:rsidRDefault="002A2CC8" w:rsidP="002A2CC8">
      <w:pPr>
        <w:numPr>
          <w:ilvl w:val="0"/>
          <w:numId w:val="4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совершенствовать ЗУН в технике верхней передачи мяча на месте и в движении;</w:t>
      </w:r>
    </w:p>
    <w:p w:rsidR="002A2CC8" w:rsidRPr="002A2CC8" w:rsidRDefault="002A2CC8" w:rsidP="002A2CC8">
      <w:pPr>
        <w:numPr>
          <w:ilvl w:val="0"/>
          <w:numId w:val="4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совершенствование комплекса упражнений разминки;</w:t>
      </w:r>
    </w:p>
    <w:p w:rsidR="002A2CC8" w:rsidRPr="002A2CC8" w:rsidRDefault="002A2CC8" w:rsidP="002A2CC8">
      <w:pPr>
        <w:numPr>
          <w:ilvl w:val="0"/>
          <w:numId w:val="4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развивать физические качества: быстроту, выносливость, координационные способности;</w:t>
      </w:r>
    </w:p>
    <w:p w:rsidR="002A2CC8" w:rsidRPr="002A2CC8" w:rsidRDefault="002A2CC8" w:rsidP="002A2CC8">
      <w:pPr>
        <w:numPr>
          <w:ilvl w:val="0"/>
          <w:numId w:val="4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формирование установки учащихся на активную познавательную деятельность.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Средства: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Строевые упражнения (построения, перестроения)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Различного рода передвижения: на носках, пятках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Специальные беговые упражнения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Подготовительные упражнения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Упражнения на развитие подвижности суставов, быстроты, выносливости и скоростно-силовых качеств</w:t>
      </w:r>
    </w:p>
    <w:p w:rsidR="002A2CC8" w:rsidRPr="002A2CC8" w:rsidRDefault="002A2CC8" w:rsidP="002A2CC8">
      <w:pPr>
        <w:numPr>
          <w:ilvl w:val="0"/>
          <w:numId w:val="5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Общеразвивающие упражнения в движении.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Критерии результатов: готовность учащихся к активной учебно-познавательной деятельности на основе опорных знаний, ЧСС</w:t>
      </w:r>
    </w:p>
    <w:tbl>
      <w:tblPr>
        <w:tblW w:w="1120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25"/>
        <w:gridCol w:w="2295"/>
        <w:gridCol w:w="1347"/>
        <w:gridCol w:w="2114"/>
        <w:gridCol w:w="2724"/>
      </w:tblGrid>
      <w:tr w:rsidR="002A2CC8" w:rsidRPr="002A2CC8" w:rsidTr="002A2CC8">
        <w:tc>
          <w:tcPr>
            <w:tcW w:w="24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2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учащихся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Дозировка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ОМУ</w:t>
            </w:r>
          </w:p>
        </w:tc>
        <w:tc>
          <w:tcPr>
            <w:tcW w:w="24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УУД</w:t>
            </w:r>
          </w:p>
        </w:tc>
      </w:tr>
      <w:tr w:rsidR="002A2CC8" w:rsidRPr="002A2CC8" w:rsidTr="002A2CC8">
        <w:tc>
          <w:tcPr>
            <w:tcW w:w="24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Разновидности ходьбы: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на носках (пятках);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Построение в шеренгу.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Перестроение в две шеренги.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Общеразвивающие упражнения: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наклоны головы вверх-вниз-вправо-влево;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- вращение плечевыми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суставами;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руки в замок, рывки руками вверх-вниз;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рывки руками перед грудью;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разминка суставов пальцев: кисти в замок, вращение;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руки на поясе, наклоны вправо- влево-вперед;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разминка голеностопа, коленных суставов: вращение по часовой стрелке и против;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ноги на ширине плеч, наклоны;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и.п. упор лежа: стойка на пальцах, спина прямая.</w:t>
            </w:r>
          </w:p>
        </w:tc>
        <w:tc>
          <w:tcPr>
            <w:tcW w:w="20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Выполняют команды.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Следить за правильной осанкой и постановкой стоп.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Выполняем ходьбу по залу на носках (на пятках) по команде учителя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Легкий бег в колонне по залу; последний в колонне, по команде учителя, выполняет обгон колонны справа, и занимает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место первого в колонне; и так каждый учащийся по команде учителя обгоняет колонну, выполняя ускорение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3 мин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7 мин.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Команды: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"становись!", "равняйсь!", "смирно!", "вольно!", "налево!", "направо", "кругом!", "шагом марш!"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Команда: «Стой!»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«На первый –второй рассчитайся!»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«В две шеренги стройся!» «Разомкнись!</w:t>
            </w:r>
          </w:p>
        </w:tc>
        <w:tc>
          <w:tcPr>
            <w:tcW w:w="24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Личностные УУД: - формирование интереса;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установить роль разминки при подготовке работы с волейбольными мячами;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умение выполнять физические упражнения для развития мышц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правильное выполнение задания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- безопасное поведение во время выполнения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задания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Регулятивные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Анализировать и объективно оценивать результаты собственного труда, находить возможности и способы их улучшения;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Выполнять строевые команды, контролировать свои действия согласно инструкции.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Познавательные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представлять физическую культуру как средство укрепления и сохранения здоровья,  физического развития и физической подготовки человека; характеризовать физическую нагрузку по показателю частоты пульса, регулировать её напряжённость во время занятий</w:t>
            </w:r>
          </w:p>
        </w:tc>
      </w:tr>
    </w:tbl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2. Основная часть (25 мин.)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Цель: обеспечение активной учебной работы учащихся для получения теоретических и практических знаний на основе учебной программы  В.И. Ляха "Физическая культура для 8 классов" в процессе урока.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Задачи: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 Совершенствовать ЗУН в технике верхней передачи мяча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2. Совершенствовать ЗУН в осуществлении самоконтроля ЧСС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3. Развивать физические качества: быстроту, ловкость и координационные способности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4. Воспитывать чувство товарищества, коллективизма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Средства:</w:t>
      </w:r>
    </w:p>
    <w:p w:rsidR="002A2CC8" w:rsidRPr="002A2CC8" w:rsidRDefault="002A2CC8" w:rsidP="002A2CC8">
      <w:pPr>
        <w:numPr>
          <w:ilvl w:val="0"/>
          <w:numId w:val="6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Верхняя подача мяча на месте и в движении во встречных колоннах;</w:t>
      </w:r>
    </w:p>
    <w:p w:rsidR="002A2CC8" w:rsidRPr="002A2CC8" w:rsidRDefault="002A2CC8" w:rsidP="002A2CC8">
      <w:pPr>
        <w:numPr>
          <w:ilvl w:val="0"/>
          <w:numId w:val="6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разнообразные виды физических упражнений, которые обеспечивают эффективное решение поставленных задач;</w:t>
      </w:r>
    </w:p>
    <w:p w:rsidR="002A2CC8" w:rsidRPr="002A2CC8" w:rsidRDefault="002A2CC8" w:rsidP="002A2CC8">
      <w:pPr>
        <w:numPr>
          <w:ilvl w:val="0"/>
          <w:numId w:val="6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основные, подводящие и подготовительные упражнения общей и специальной физической подготовки;</w:t>
      </w:r>
    </w:p>
    <w:p w:rsidR="002A2CC8" w:rsidRPr="002A2CC8" w:rsidRDefault="002A2CC8" w:rsidP="002A2CC8">
      <w:pPr>
        <w:numPr>
          <w:ilvl w:val="0"/>
          <w:numId w:val="6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lastRenderedPageBreak/>
        <w:t>подвижная игра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Критерии результативности:</w:t>
      </w:r>
    </w:p>
    <w:p w:rsidR="002A2CC8" w:rsidRPr="002A2CC8" w:rsidRDefault="002A2CC8" w:rsidP="002A2CC8">
      <w:pPr>
        <w:numPr>
          <w:ilvl w:val="0"/>
          <w:numId w:val="7"/>
        </w:numPr>
        <w:shd w:val="clear" w:color="auto" w:fill="FFFFFF"/>
        <w:spacing w:after="316" w:line="240" w:lineRule="auto"/>
        <w:ind w:left="0"/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18"/>
          <w:szCs w:val="18"/>
          <w:lang w:eastAsia="ru-RU"/>
        </w:rPr>
        <w:t>активные действия учащихся и овладения способами действий;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правильность и точность описания выполнения упражнения, умение выполнять верхнюю передачу мяча в движении</w:t>
      </w:r>
    </w:p>
    <w:tbl>
      <w:tblPr>
        <w:tblW w:w="109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15"/>
        <w:gridCol w:w="2866"/>
        <w:gridCol w:w="1329"/>
        <w:gridCol w:w="1921"/>
        <w:gridCol w:w="2589"/>
      </w:tblGrid>
      <w:tr w:rsidR="002A2CC8" w:rsidRPr="002A2CC8" w:rsidTr="002A2CC8"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учащихся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Дозировка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ОМУ</w:t>
            </w:r>
          </w:p>
        </w:tc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УУД</w:t>
            </w:r>
          </w:p>
        </w:tc>
      </w:tr>
      <w:tr w:rsidR="002A2CC8" w:rsidRPr="002A2CC8" w:rsidTr="002A2CC8">
        <w:tc>
          <w:tcPr>
            <w:tcW w:w="20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Рассказ учителя: приём начинается с разгибания ног, затем начинают движения руки.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 момент соприкосновения рук с мячом ноги разгибаются быстро, заключительным движением кистей рук мячу придаётся необходимое направление.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При верхней передачи основная нагрузка приходится на указательные и частично средние пальцы, большие пальцы смягчают воздействие мяча на руки, а безымянные и мизинцы поддерживают мяч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6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b/>
                <w:bCs/>
                <w:color w:val="000000"/>
                <w:lang w:eastAsia="ru-RU"/>
              </w:rPr>
              <w:t>Индивидуальная работа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 с мячом: отрабатывают верхнюю передачу мяча, стоя на одном месте,  подбрасывая мяч над головой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4 мин.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Следить за правильной стойкой волейболиста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Обратить внимание учащихся на стойку и расположение рук и пальцев на мяче</w:t>
            </w:r>
          </w:p>
        </w:tc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Личностные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постоянно совершенствовать приемы, улучшая общую согласованность их выполнения;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-активное включение в выполнение двигательного действия;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взаимодействие со сверстниками;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развитие внимания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развитие доброжелательного отношения к учителю и товарищам;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Познавательные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представлять физическую культуру как средство укрепления и сохранения здоровья,  физического развития и физической подготовки человека</w:t>
            </w:r>
          </w:p>
        </w:tc>
      </w:tr>
      <w:tr w:rsidR="002A2CC8" w:rsidRPr="002A2CC8" w:rsidTr="002A2CC8">
        <w:tc>
          <w:tcPr>
            <w:tcW w:w="204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Организует построение учащихся, образование пар.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Построение в две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колонны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И.П. две шеренги.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Помогает и поправляет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У вас все получилось, вы молодцы!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Разбиться на две команды. Проведение краткого инструктажа, руководство работой, коррекция действий (по мере необходимости)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Смена водящего происходит, когда мяч возвращается от последнего игрока команды. Выигрывает команда с минимальным количеством падений мяча.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Организует построение учащихся, деление на три команды; объясняет эстафеты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Помогает и поправляет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У вас все получилось, вы молодцы!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Но нам есть, к чему стремится, чтобы быть сильными, здоровыми, ловкими.</w:t>
            </w:r>
          </w:p>
        </w:tc>
        <w:tc>
          <w:tcPr>
            <w:tcW w:w="264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Работа в парах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Построение. Расчёт на 1-2. Деление на две шеренги. Образование пар.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Отрабатывают верхнюю передачу мяча в парах После каждых 10 передач меняются ролями.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Движение колонн вдоль зала и одновременная передача мяча в движении. Колонны по команде учителя меняются местами и продолжается отработка верхней передачи мяча в движении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Образовывают  полукруг, с ведущим в центре. Учебная игра "Верни мяч". Верхняя передача мяча  водящему и обратно - мяч по очереди подается каждому игроку  и возвращается водящему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Какая из команд сделает больше волейбольных передач и не уронит мяч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Класс делится на три команды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Эстафета с элементами волейбола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1. Капитан</w:t>
            </w:r>
            <w:r w:rsidRPr="002A2CC8">
              <w:rPr>
                <w:rFonts w:ascii="OpenSans" w:eastAsia="Times New Roman" w:hAnsi="OpenSans" w:cs="Times New Roman"/>
                <w:i/>
                <w:iCs/>
                <w:color w:val="000000"/>
                <w:lang w:eastAsia="ru-RU"/>
              </w:rPr>
              <w:t> 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держит мяч в руках перед лицом (кисти в «ковшик»). Сгибая ноги и, выпрямляя их, бросает мяч партнеру через сетку игрок тоже стоит в позе волейболиста, ловит и бросает мяч обратно. После этого становится в конец строя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i/>
                <w:iCs/>
                <w:color w:val="000000"/>
                <w:lang w:eastAsia="ru-RU"/>
              </w:rPr>
              <w:t>2.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 «Одна верхняя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передача». Капитан накидывает волейбольный мяч через сетку, игрок выполняет передачу сверху и становится в конец строя. Игра завершается, когда все побывают в роли капитана, команда, закончившая игру раньше других - выигрывает.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i/>
                <w:iCs/>
                <w:color w:val="000000"/>
                <w:lang w:eastAsia="ru-RU"/>
              </w:rPr>
              <w:t>3. 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Добежать до сетки, подкинуть мяч, пройти под сеткой, поймать мяч с обратной стороны. Оббежать стойку, вернуться обратно в строй команды, передав мяч следующему.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5 мин.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7 мин.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6 мин.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 xml:space="preserve">Расстояние между обучающимися 4 метра. Набрасывать мяч партнеру точно на подготовленные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руки.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Обратить внимание на стойку и готовность рук к передаче: выпрямляемся и мяч подбрасываем своему игроку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плавно.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При передаче руки сопровождают полет мяча и после передачи почти полностью выпрямляются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Обсудить ход предстоящей игры.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Правильное выполнение техники верхней передачи</w:t>
            </w:r>
          </w:p>
        </w:tc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Регулятивные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- анализировать и объективно оценивать результаты собственного труда,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находить возможности и способы их улучшения;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выполнять строевые команды, - контролировать свои действия согласно командам учителя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Коммуникативные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формировать умения слушать и понимать других;  умения работать в паре и группе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направлена на продуктивное взаимодействие при проведении игры как со сверстниками, так и с учителем</w:t>
            </w:r>
          </w:p>
        </w:tc>
      </w:tr>
      <w:tr w:rsidR="002A2CC8" w:rsidRPr="002A2CC8" w:rsidTr="002A2CC8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 мин.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3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</w:tr>
    </w:tbl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t>3. Заключительная часть.(6 мин.)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Цель: приведение организма в оптимальное для последующей деятельности функциональное состояние и создание установки на эту деятельность, постепенное снижение функциональной активности организма и приведение его в относительно спокойное состояние.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Задачи: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1. снижение физиологического возбуждения и излишнего напряжения отдельных групп мышц;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2. снижение активности сердечно-сосудистой, дыхательной и нервной системы до нормы;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3. подведение итогов учебной деятельности, с оценкой учителя и самооценкой результатов деятельности учащихся;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4. организованное завершение занятия.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Средства: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Строевые упражнения.</w:t>
      </w:r>
    </w:p>
    <w:p w:rsidR="002A2CC8" w:rsidRPr="002A2CC8" w:rsidRDefault="002A2CC8" w:rsidP="002A2CC8">
      <w:pPr>
        <w:shd w:val="clear" w:color="auto" w:fill="FFFFFF"/>
        <w:spacing w:after="316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Упражнения на расслабление мышц</w:t>
      </w:r>
    </w:p>
    <w:tbl>
      <w:tblPr>
        <w:tblW w:w="110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61"/>
        <w:gridCol w:w="2656"/>
        <w:gridCol w:w="1319"/>
        <w:gridCol w:w="2214"/>
        <w:gridCol w:w="2505"/>
      </w:tblGrid>
      <w:tr w:rsidR="002A2CC8" w:rsidRPr="002A2CC8" w:rsidTr="002A2CC8"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учителя</w:t>
            </w:r>
          </w:p>
        </w:tc>
        <w:tc>
          <w:tcPr>
            <w:tcW w:w="2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Деятельность учащихся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Дозировка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ОМУ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CC8" w:rsidRPr="002A2CC8" w:rsidRDefault="002A2CC8" w:rsidP="002A2CC8">
            <w:pPr>
              <w:spacing w:after="316" w:line="240" w:lineRule="auto"/>
              <w:jc w:val="center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УУД</w:t>
            </w:r>
          </w:p>
        </w:tc>
      </w:tr>
      <w:tr w:rsidR="002A2CC8" w:rsidRPr="002A2CC8" w:rsidTr="002A2CC8">
        <w:tc>
          <w:tcPr>
            <w:tcW w:w="21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Организует построение учащихся Измерение  ЧСС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Проводит упражнения на восстановление и расслабление организма. Измерение ЧСС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Рефлексия.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Вспомните тему нашего урока.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Какие упражнения вы сегодня выполняли на уроке?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Удалось ли достичь поставленных целей?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Что удалось на уроке, что не удалось?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Оцените свою работу на уроке.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Подведение итогов урока, оценивание работы класса в целом (над чем ещё необходимо работать)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Благодарит учащихся  за урок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22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Строятся в одну шеренгу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Проводить самоконтроль своему организму.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 xml:space="preserve">Учащиеся  измеряют </w:t>
            </w: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ЧСС.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Выполнение упражнений на восстановление дыхания: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1. И.П. - о.с., руки в стороны - вверх.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1-3 - полунаклон вперед, спина круглая, руки вперед - вниз - выдох;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4-5 пауза;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6-8 вдох. вернуться в и.п.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2. И.П. - о.с, руки на пояс.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1-2 - голову вниз, локти вперед - выдох;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3-4 - поднять голову, отвести локти назад - вдох.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Выполнить 3-4 раза.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3. И.П. - о.с, руки вверх.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1 - наклон вправо, выдох;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2 - и.п., вдох;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3-4 - то же влево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Учащиеся  измеряют ЧСС.</w:t>
            </w:r>
          </w:p>
          <w:tbl>
            <w:tblPr>
              <w:tblW w:w="223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29"/>
              <w:gridCol w:w="53"/>
              <w:gridCol w:w="53"/>
            </w:tblGrid>
            <w:tr w:rsidR="002A2CC8" w:rsidRPr="002A2CC8">
              <w:tc>
                <w:tcPr>
                  <w:tcW w:w="21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A2CC8" w:rsidRPr="002A2CC8" w:rsidRDefault="002A2CC8" w:rsidP="002A2CC8">
                  <w:pPr>
                    <w:spacing w:after="316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Учащиеся анализируют свою работу</w:t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br/>
                  </w:r>
                </w:p>
                <w:p w:rsidR="002A2CC8" w:rsidRPr="002A2CC8" w:rsidRDefault="002A2CC8" w:rsidP="002A2CC8">
                  <w:pPr>
                    <w:spacing w:after="316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Организованно покидают спортивный зал.</w:t>
                  </w:r>
                </w:p>
              </w:tc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A2CC8" w:rsidRPr="002A2CC8" w:rsidRDefault="002A2CC8" w:rsidP="002A2CC8">
                  <w:pPr>
                    <w:spacing w:after="316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lastRenderedPageBreak/>
                    <w:t>.</w:t>
                  </w:r>
                </w:p>
              </w:tc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A2CC8" w:rsidRPr="002A2CC8" w:rsidRDefault="002A2CC8" w:rsidP="002A2CC8">
                  <w:pPr>
                    <w:spacing w:after="316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</w:pPr>
                  <w:r w:rsidRPr="002A2CC8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</w:tr>
          </w:tbl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30 сек.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30 сек.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br/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3 мин.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2 мин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 шеренгу по одному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Строго соблюдать методические рекомендации по выполнению упражнений на восстановление дыхания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Отметить лучших учеников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В колонну по 1-му</w:t>
            </w:r>
          </w:p>
        </w:tc>
        <w:tc>
          <w:tcPr>
            <w:tcW w:w="23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Личностные УУД: -определять собственные ощущения при освоении учебной задачи на уроке.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lastRenderedPageBreak/>
              <w:t>Познавательные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представлять физическую культуру как средство укрепления и сохранения здоровья,  физического развития и физической подготовки человека; характеризовать физическую нагрузку по показателю частоты пульса, регулировать её напряжённость во время занятий.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Регулятивные УУД : -оценивать свою работу на уроке, слушать оценку учителя.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вычленять новые знания</w:t>
            </w:r>
          </w:p>
          <w:p w:rsidR="002A2CC8" w:rsidRPr="002A2CC8" w:rsidRDefault="002A2CC8" w:rsidP="002A2CC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Коммуникативные УУД: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взаимодействие со сверстниками на принципах взаимоуважения и взаимопомощи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формировать умения слушать и понимать других;  </w:t>
            </w:r>
          </w:p>
          <w:p w:rsidR="002A2CC8" w:rsidRPr="002A2CC8" w:rsidRDefault="002A2CC8" w:rsidP="002A2CC8">
            <w:pPr>
              <w:spacing w:after="316" w:line="240" w:lineRule="auto"/>
              <w:rPr>
                <w:rFonts w:ascii="OpenSans" w:eastAsia="Times New Roman" w:hAnsi="OpenSans" w:cs="Times New Roman"/>
                <w:color w:val="000000"/>
                <w:lang w:eastAsia="ru-RU"/>
              </w:rPr>
            </w:pPr>
            <w:r w:rsidRPr="002A2CC8">
              <w:rPr>
                <w:rFonts w:ascii="OpenSans" w:eastAsia="Times New Roman" w:hAnsi="OpenSans" w:cs="Times New Roman"/>
                <w:color w:val="000000"/>
                <w:lang w:eastAsia="ru-RU"/>
              </w:rPr>
              <w:t>- внимательно относиться к собственным переживаниям и переживаниям сверстников</w:t>
            </w:r>
          </w:p>
        </w:tc>
      </w:tr>
    </w:tbl>
    <w:p w:rsidR="002A2CC8" w:rsidRPr="002A2CC8" w:rsidRDefault="002A2CC8" w:rsidP="002A2CC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A2CC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lastRenderedPageBreak/>
        <w:br/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334F"/>
    <w:multiLevelType w:val="multilevel"/>
    <w:tmpl w:val="15C6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64FEB"/>
    <w:multiLevelType w:val="multilevel"/>
    <w:tmpl w:val="5B84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E82994"/>
    <w:multiLevelType w:val="multilevel"/>
    <w:tmpl w:val="B54CC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7300E3"/>
    <w:multiLevelType w:val="multilevel"/>
    <w:tmpl w:val="5E9A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060064"/>
    <w:multiLevelType w:val="multilevel"/>
    <w:tmpl w:val="543C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2B683A"/>
    <w:multiLevelType w:val="multilevel"/>
    <w:tmpl w:val="9F34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F625FE"/>
    <w:multiLevelType w:val="multilevel"/>
    <w:tmpl w:val="5836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2A2CC8"/>
    <w:rsid w:val="000411FC"/>
    <w:rsid w:val="002A2CC8"/>
    <w:rsid w:val="00EB6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2108</Words>
  <Characters>12016</Characters>
  <Application>Microsoft Office Word</Application>
  <DocSecurity>0</DocSecurity>
  <Lines>100</Lines>
  <Paragraphs>28</Paragraphs>
  <ScaleCrop>false</ScaleCrop>
  <Company>Reanimator Extreme Edition</Company>
  <LinksUpToDate>false</LinksUpToDate>
  <CharactersWithSpaces>14096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2021-04-03T13:52:00Z</dcterms:created>
  <dcterms:modified xsi:type="dcterms:W3CDTF">2021-04-03T13:53:00Z</dcterms:modified>
</cp:coreProperties>
</file>