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448" w:rsidRDefault="00475448" w:rsidP="00B003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sz w:val="28"/>
          <w:szCs w:val="28"/>
        </w:rPr>
        <w:t>СОГЛАСОВАНО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sz w:val="28"/>
          <w:szCs w:val="28"/>
        </w:rPr>
        <w:t>_____________/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200C">
        <w:rPr>
          <w:rFonts w:ascii="Times New Roman" w:hAnsi="Times New Roman" w:cs="Times New Roman"/>
          <w:sz w:val="28"/>
          <w:szCs w:val="28"/>
        </w:rPr>
        <w:t>Винклер</w:t>
      </w:r>
      <w:proofErr w:type="spellEnd"/>
      <w:r w:rsidRPr="006B200C">
        <w:rPr>
          <w:rFonts w:ascii="Times New Roman" w:hAnsi="Times New Roman" w:cs="Times New Roman"/>
          <w:sz w:val="28"/>
          <w:szCs w:val="28"/>
        </w:rPr>
        <w:t xml:space="preserve"> С. Г /</w:t>
      </w:r>
    </w:p>
    <w:p w:rsidR="00475448" w:rsidRPr="006B200C" w:rsidRDefault="009C079D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Cs/>
          <w:sz w:val="28"/>
          <w:szCs w:val="28"/>
        </w:rPr>
        <w:t xml:space="preserve">«  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  »  августа  2020</w:t>
      </w:r>
      <w:r w:rsidR="00475448" w:rsidRPr="006B200C">
        <w:rPr>
          <w:rFonts w:ascii="Times New Roman" w:hAnsi="Times New Roman" w:cs="Times New Roman"/>
          <w:iCs/>
          <w:sz w:val="28"/>
          <w:szCs w:val="28"/>
        </w:rPr>
        <w:t xml:space="preserve"> года 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475448" w:rsidRPr="006B200C" w:rsidRDefault="00475448" w:rsidP="004754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5448" w:rsidRPr="006B200C" w:rsidRDefault="00475448" w:rsidP="004754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Pr="006B200C">
        <w:rPr>
          <w:rFonts w:ascii="Times New Roman" w:hAnsi="Times New Roman" w:cs="Times New Roman"/>
          <w:sz w:val="28"/>
          <w:szCs w:val="28"/>
        </w:rPr>
        <w:t xml:space="preserve">бюджетное общеобразовательное учреждение </w:t>
      </w:r>
    </w:p>
    <w:p w:rsidR="00475448" w:rsidRPr="006B200C" w:rsidRDefault="00475448" w:rsidP="004754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sz w:val="28"/>
          <w:szCs w:val="28"/>
        </w:rPr>
        <w:t>средняя общеобразовательная школа № 7 им. историка, профессора Н.И.Павленко г. Ейска</w:t>
      </w:r>
    </w:p>
    <w:p w:rsidR="00475448" w:rsidRPr="006B200C" w:rsidRDefault="00475448" w:rsidP="004754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6B200C">
        <w:rPr>
          <w:rFonts w:ascii="Times New Roman" w:hAnsi="Times New Roman" w:cs="Times New Roman"/>
          <w:sz w:val="28"/>
          <w:szCs w:val="28"/>
        </w:rPr>
        <w:t>Ейский</w:t>
      </w:r>
      <w:proofErr w:type="spellEnd"/>
      <w:r w:rsidRPr="006B200C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475448" w:rsidRPr="006B200C" w:rsidRDefault="00475448" w:rsidP="00475448">
      <w:pPr>
        <w:tabs>
          <w:tab w:val="left" w:pos="51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5448" w:rsidRPr="006B200C" w:rsidRDefault="00475448" w:rsidP="00475448">
      <w:pPr>
        <w:tabs>
          <w:tab w:val="left" w:pos="51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КАЛЕНДАРНО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6B200C">
        <w:rPr>
          <w:rFonts w:ascii="Times New Roman" w:hAnsi="Times New Roman" w:cs="Times New Roman"/>
          <w:b/>
          <w:bCs/>
          <w:sz w:val="28"/>
          <w:szCs w:val="28"/>
        </w:rPr>
        <w:t xml:space="preserve"> ТЕМАТИЧЕСКОЕ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00C">
        <w:rPr>
          <w:rFonts w:ascii="Times New Roman" w:hAnsi="Times New Roman" w:cs="Times New Roman"/>
          <w:b/>
          <w:bCs/>
          <w:sz w:val="28"/>
          <w:szCs w:val="28"/>
        </w:rPr>
        <w:t>ПЛАНИРОВАНИЕ</w:t>
      </w:r>
    </w:p>
    <w:p w:rsidR="00475448" w:rsidRPr="006B200C" w:rsidRDefault="00475448" w:rsidP="004754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200C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технологии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F75">
        <w:rPr>
          <w:rFonts w:ascii="Times New Roman" w:hAnsi="Times New Roman" w:cs="Times New Roman"/>
          <w:b/>
          <w:sz w:val="28"/>
          <w:szCs w:val="28"/>
        </w:rPr>
        <w:t>Класс</w:t>
      </w:r>
      <w:r w:rsidR="009C079D">
        <w:rPr>
          <w:rFonts w:ascii="Times New Roman" w:hAnsi="Times New Roman" w:cs="Times New Roman"/>
          <w:sz w:val="28"/>
          <w:szCs w:val="28"/>
        </w:rPr>
        <w:t>: 1 «Д</w:t>
      </w:r>
      <w:r w:rsidRPr="006B200C">
        <w:rPr>
          <w:rFonts w:ascii="Times New Roman" w:hAnsi="Times New Roman" w:cs="Times New Roman"/>
          <w:sz w:val="28"/>
          <w:szCs w:val="28"/>
        </w:rPr>
        <w:t>»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F75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6B200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C079D"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  <w:r w:rsidR="009C079D"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C5F75">
        <w:rPr>
          <w:rFonts w:ascii="Times New Roman" w:hAnsi="Times New Roman" w:cs="Times New Roman"/>
          <w:b/>
          <w:sz w:val="28"/>
          <w:szCs w:val="28"/>
        </w:rPr>
        <w:t>Количество часов</w:t>
      </w:r>
      <w:r w:rsidR="009C079D">
        <w:rPr>
          <w:rFonts w:ascii="Times New Roman" w:hAnsi="Times New Roman" w:cs="Times New Roman"/>
          <w:sz w:val="28"/>
          <w:szCs w:val="28"/>
        </w:rPr>
        <w:t>: всего –33</w:t>
      </w:r>
      <w:r>
        <w:rPr>
          <w:rFonts w:ascii="Times New Roman" w:hAnsi="Times New Roman" w:cs="Times New Roman"/>
          <w:sz w:val="28"/>
          <w:szCs w:val="28"/>
        </w:rPr>
        <w:t xml:space="preserve"> часа; в неделю -</w:t>
      </w:r>
      <w:r w:rsidRPr="006B20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200C">
        <w:rPr>
          <w:rFonts w:ascii="Times New Roman" w:hAnsi="Times New Roman" w:cs="Times New Roman"/>
          <w:sz w:val="28"/>
          <w:szCs w:val="28"/>
        </w:rPr>
        <w:t xml:space="preserve"> час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F75">
        <w:rPr>
          <w:rFonts w:ascii="Times New Roman" w:hAnsi="Times New Roman" w:cs="Times New Roman"/>
          <w:b/>
          <w:sz w:val="28"/>
          <w:szCs w:val="28"/>
        </w:rPr>
        <w:t>Планирование составлено на основе</w:t>
      </w:r>
      <w:r>
        <w:rPr>
          <w:rFonts w:ascii="Times New Roman" w:hAnsi="Times New Roman" w:cs="Times New Roman"/>
          <w:sz w:val="28"/>
          <w:szCs w:val="28"/>
        </w:rPr>
        <w:t xml:space="preserve"> рабочей программы по технологии учителей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Срывкиной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</w:t>
      </w:r>
      <w:r w:rsidRPr="006B200C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Демяненко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Е.А., утверждено решением педсовета №1от «30»</w:t>
      </w:r>
      <w:r w:rsidRPr="006B200C">
        <w:rPr>
          <w:rFonts w:ascii="Times New Roman" w:hAnsi="Times New Roman" w:cs="Times New Roman"/>
          <w:sz w:val="28"/>
          <w:szCs w:val="28"/>
        </w:rPr>
        <w:t xml:space="preserve"> августа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00C">
        <w:rPr>
          <w:rFonts w:ascii="Times New Roman" w:hAnsi="Times New Roman" w:cs="Times New Roman"/>
          <w:sz w:val="28"/>
          <w:szCs w:val="28"/>
        </w:rPr>
        <w:t xml:space="preserve"> год протокол №1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C079D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F75">
        <w:rPr>
          <w:rFonts w:ascii="Times New Roman" w:hAnsi="Times New Roman" w:cs="Times New Roman"/>
          <w:b/>
          <w:sz w:val="28"/>
          <w:szCs w:val="28"/>
        </w:rPr>
        <w:t>Планирование составлено на основе</w:t>
      </w:r>
      <w:r w:rsidRPr="006B200C">
        <w:rPr>
          <w:rFonts w:ascii="Times New Roman" w:hAnsi="Times New Roman" w:cs="Times New Roman"/>
          <w:sz w:val="28"/>
          <w:szCs w:val="28"/>
        </w:rPr>
        <w:t xml:space="preserve"> авторской программы «</w:t>
      </w:r>
      <w:r>
        <w:rPr>
          <w:rFonts w:ascii="Times New Roman" w:hAnsi="Times New Roman" w:cs="Times New Roman"/>
          <w:sz w:val="28"/>
          <w:szCs w:val="28"/>
        </w:rPr>
        <w:t xml:space="preserve">Технология» Е.А.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Лутцевой,Т.П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Зуевой 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00C">
        <w:rPr>
          <w:rFonts w:ascii="Times New Roman" w:hAnsi="Times New Roman" w:cs="Times New Roman"/>
          <w:sz w:val="28"/>
          <w:szCs w:val="28"/>
        </w:rPr>
        <w:t>(УМК «Школа России» - М: Просвещение,2014 г.)</w:t>
      </w:r>
    </w:p>
    <w:p w:rsidR="00475448" w:rsidRPr="006B200C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75448" w:rsidRPr="006B200C" w:rsidRDefault="00475448" w:rsidP="00475448">
      <w:pPr>
        <w:pStyle w:val="a7"/>
        <w:jc w:val="both"/>
        <w:rPr>
          <w:rFonts w:ascii="Times New Roman" w:hAnsi="Times New Roman"/>
          <w:sz w:val="28"/>
          <w:szCs w:val="28"/>
          <w:u w:val="single"/>
        </w:rPr>
      </w:pPr>
      <w:r w:rsidRPr="006B200C">
        <w:rPr>
          <w:rFonts w:ascii="Times New Roman" w:hAnsi="Times New Roman"/>
          <w:sz w:val="28"/>
          <w:szCs w:val="28"/>
        </w:rPr>
        <w:t xml:space="preserve">В соответствии с ФГОС начального образования </w:t>
      </w:r>
    </w:p>
    <w:p w:rsidR="00475448" w:rsidRDefault="00475448" w:rsidP="0047544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C5F75">
        <w:rPr>
          <w:rFonts w:ascii="Times New Roman" w:hAnsi="Times New Roman" w:cs="Times New Roman"/>
          <w:b/>
          <w:sz w:val="28"/>
          <w:szCs w:val="28"/>
        </w:rPr>
        <w:t>Учебник</w:t>
      </w:r>
      <w:r w:rsidRPr="006B200C">
        <w:rPr>
          <w:rFonts w:ascii="Times New Roman" w:hAnsi="Times New Roman" w:cs="Times New Roman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Технология</w:t>
      </w:r>
      <w:r w:rsidRPr="006B200C">
        <w:rPr>
          <w:rFonts w:ascii="Times New Roman" w:hAnsi="Times New Roman" w:cs="Times New Roman"/>
          <w:sz w:val="28"/>
          <w:szCs w:val="28"/>
        </w:rPr>
        <w:t>» Авторы: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Лутцева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Е.А., Зуева Т.П.</w:t>
      </w:r>
      <w:r w:rsidRPr="006B200C">
        <w:rPr>
          <w:rFonts w:ascii="Times New Roman" w:hAnsi="Times New Roman" w:cs="Times New Roman"/>
          <w:sz w:val="28"/>
          <w:szCs w:val="28"/>
        </w:rPr>
        <w:t>.- М.: Просвещение,201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200C">
        <w:rPr>
          <w:rFonts w:ascii="Times New Roman" w:hAnsi="Times New Roman" w:cs="Times New Roman"/>
          <w:sz w:val="28"/>
          <w:szCs w:val="28"/>
        </w:rPr>
        <w:t>.</w:t>
      </w:r>
    </w:p>
    <w:p w:rsidR="00475448" w:rsidRDefault="00475448" w:rsidP="00B003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448" w:rsidRDefault="00475448" w:rsidP="00B0034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273C" w:rsidRPr="009B4425" w:rsidRDefault="00B00344" w:rsidP="0047544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</w:t>
      </w:r>
      <w:r w:rsidR="004B273C" w:rsidRPr="009B4425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AE6EB0">
        <w:rPr>
          <w:rFonts w:ascii="Times New Roman" w:hAnsi="Times New Roman" w:cs="Times New Roman"/>
          <w:b/>
          <w:sz w:val="24"/>
          <w:szCs w:val="24"/>
        </w:rPr>
        <w:t xml:space="preserve">технологии </w:t>
      </w:r>
      <w:r w:rsidR="009B4425">
        <w:rPr>
          <w:rFonts w:ascii="Times New Roman" w:hAnsi="Times New Roman" w:cs="Times New Roman"/>
          <w:b/>
          <w:sz w:val="24"/>
          <w:szCs w:val="24"/>
        </w:rPr>
        <w:t xml:space="preserve"> в 1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4425">
        <w:rPr>
          <w:rFonts w:ascii="Times New Roman" w:hAnsi="Times New Roman" w:cs="Times New Roman"/>
          <w:b/>
          <w:sz w:val="24"/>
          <w:szCs w:val="24"/>
        </w:rPr>
        <w:t>классе</w:t>
      </w:r>
    </w:p>
    <w:tbl>
      <w:tblPr>
        <w:tblStyle w:val="a3"/>
        <w:tblW w:w="15544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3686"/>
        <w:gridCol w:w="624"/>
        <w:gridCol w:w="907"/>
        <w:gridCol w:w="1462"/>
        <w:gridCol w:w="2976"/>
        <w:gridCol w:w="5258"/>
        <w:gridCol w:w="7"/>
      </w:tblGrid>
      <w:tr w:rsidR="00B00344" w:rsidRPr="00351D78" w:rsidTr="00E10C4D">
        <w:trPr>
          <w:jc w:val="center"/>
        </w:trPr>
        <w:tc>
          <w:tcPr>
            <w:tcW w:w="624" w:type="dxa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4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10C4D">
              <w:rPr>
                <w:rFonts w:ascii="Times New Roman" w:hAnsi="Times New Roman" w:cs="Times New Roman"/>
                <w:sz w:val="18"/>
                <w:szCs w:val="18"/>
              </w:rPr>
              <w:t>урока</w:t>
            </w:r>
          </w:p>
        </w:tc>
        <w:tc>
          <w:tcPr>
            <w:tcW w:w="3686" w:type="dxa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4D">
              <w:rPr>
                <w:rFonts w:ascii="Times New Roman" w:hAnsi="Times New Roman" w:cs="Times New Roman"/>
                <w:sz w:val="24"/>
                <w:szCs w:val="24"/>
              </w:rPr>
              <w:t>Содержание (разделы, темы)</w:t>
            </w:r>
          </w:p>
        </w:tc>
        <w:tc>
          <w:tcPr>
            <w:tcW w:w="624" w:type="dxa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0C4D">
              <w:rPr>
                <w:rFonts w:ascii="Times New Roman" w:hAnsi="Times New Roman" w:cs="Times New Roman"/>
                <w:sz w:val="18"/>
                <w:szCs w:val="18"/>
              </w:rPr>
              <w:t>Кол-во часов</w:t>
            </w:r>
          </w:p>
        </w:tc>
        <w:tc>
          <w:tcPr>
            <w:tcW w:w="907" w:type="dxa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</w:rPr>
            </w:pPr>
            <w:r w:rsidRPr="00E10C4D">
              <w:rPr>
                <w:rFonts w:ascii="Times New Roman" w:hAnsi="Times New Roman" w:cs="Times New Roman"/>
              </w:rPr>
              <w:t>Дата по</w:t>
            </w:r>
            <w:r w:rsidR="007E1274" w:rsidRPr="00E10C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E10C4D">
              <w:rPr>
                <w:rFonts w:ascii="Times New Roman" w:hAnsi="Times New Roman" w:cs="Times New Roman"/>
              </w:rPr>
              <w:t>плану</w:t>
            </w:r>
          </w:p>
        </w:tc>
        <w:tc>
          <w:tcPr>
            <w:tcW w:w="1462" w:type="dxa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</w:rPr>
            </w:pPr>
            <w:r w:rsidRPr="00E10C4D">
              <w:rPr>
                <w:rFonts w:ascii="Times New Roman" w:hAnsi="Times New Roman" w:cs="Times New Roman"/>
              </w:rPr>
              <w:t>Дата по факту</w:t>
            </w:r>
          </w:p>
        </w:tc>
        <w:tc>
          <w:tcPr>
            <w:tcW w:w="2976" w:type="dxa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4D">
              <w:rPr>
                <w:rFonts w:ascii="Times New Roman" w:hAnsi="Times New Roman" w:cs="Times New Roman"/>
                <w:sz w:val="24"/>
                <w:szCs w:val="24"/>
              </w:rPr>
              <w:t>Материально-</w:t>
            </w:r>
            <w:proofErr w:type="spellStart"/>
            <w:r w:rsidRPr="00E10C4D">
              <w:rPr>
                <w:rFonts w:ascii="Times New Roman" w:hAnsi="Times New Roman" w:cs="Times New Roman"/>
                <w:sz w:val="24"/>
                <w:szCs w:val="24"/>
              </w:rPr>
              <w:t>техн</w:t>
            </w:r>
            <w:proofErr w:type="spellEnd"/>
            <w:r w:rsidRPr="00E10C4D">
              <w:rPr>
                <w:rFonts w:ascii="Times New Roman" w:hAnsi="Times New Roman" w:cs="Times New Roman"/>
                <w:sz w:val="24"/>
                <w:szCs w:val="24"/>
              </w:rPr>
              <w:t>. оснащение</w:t>
            </w:r>
          </w:p>
        </w:tc>
        <w:tc>
          <w:tcPr>
            <w:tcW w:w="5265" w:type="dxa"/>
            <w:gridSpan w:val="2"/>
            <w:vAlign w:val="center"/>
          </w:tcPr>
          <w:p w:rsidR="00B00344" w:rsidRPr="00E10C4D" w:rsidRDefault="00B00344" w:rsidP="00B003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4D">
              <w:rPr>
                <w:rFonts w:ascii="Times New Roman" w:hAnsi="Times New Roman" w:cs="Times New Roman"/>
                <w:sz w:val="24"/>
                <w:szCs w:val="24"/>
              </w:rPr>
              <w:t xml:space="preserve">УУД, проекты, </w:t>
            </w:r>
            <w:proofErr w:type="spellStart"/>
            <w:r w:rsidRPr="00E10C4D">
              <w:rPr>
                <w:rFonts w:ascii="Times New Roman" w:hAnsi="Times New Roman" w:cs="Times New Roman"/>
                <w:sz w:val="24"/>
                <w:szCs w:val="24"/>
              </w:rPr>
              <w:t>межпредметные</w:t>
            </w:r>
            <w:proofErr w:type="spellEnd"/>
            <w:r w:rsidRPr="00E10C4D">
              <w:rPr>
                <w:rFonts w:ascii="Times New Roman" w:hAnsi="Times New Roman" w:cs="Times New Roman"/>
                <w:sz w:val="24"/>
                <w:szCs w:val="24"/>
              </w:rPr>
              <w:t xml:space="preserve"> понятия</w:t>
            </w:r>
          </w:p>
        </w:tc>
      </w:tr>
      <w:tr w:rsidR="00AE6EB0" w:rsidRPr="00351D78" w:rsidTr="00E10C4D">
        <w:trPr>
          <w:gridAfter w:val="1"/>
          <w:wAfter w:w="7" w:type="dxa"/>
          <w:jc w:val="center"/>
        </w:trPr>
        <w:tc>
          <w:tcPr>
            <w:tcW w:w="624" w:type="dxa"/>
          </w:tcPr>
          <w:p w:rsidR="00AE6EB0" w:rsidRPr="00351D78" w:rsidRDefault="00AE6EB0" w:rsidP="00B0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AE6EB0" w:rsidRPr="00351D78" w:rsidRDefault="00AE6EB0" w:rsidP="00B0034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Природная мастерская</w:t>
            </w:r>
          </w:p>
        </w:tc>
        <w:tc>
          <w:tcPr>
            <w:tcW w:w="624" w:type="dxa"/>
          </w:tcPr>
          <w:p w:rsidR="00AE6EB0" w:rsidRPr="008D1FBC" w:rsidRDefault="008D1FBC" w:rsidP="008D1F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:rsidR="00AE6EB0" w:rsidRPr="00351D78" w:rsidRDefault="00AE6EB0" w:rsidP="00B00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:rsidR="00AE6EB0" w:rsidRPr="00351D78" w:rsidRDefault="00AE6EB0" w:rsidP="00B003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AE6EB0" w:rsidRPr="00351D78" w:rsidRDefault="00AE6EB0" w:rsidP="00B0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</w:tcPr>
          <w:p w:rsidR="00AE6EB0" w:rsidRPr="00351D78" w:rsidRDefault="00AE6EB0" w:rsidP="00B00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Рукотворный и природный  мир города.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01.09-07.09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7B2616" w:rsidRDefault="007B2616" w:rsidP="007B2616">
            <w:pPr>
              <w:tabs>
                <w:tab w:val="right" w:leader="underscore" w:pos="964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Фотографии,</w:t>
            </w:r>
          </w:p>
          <w:p w:rsidR="007B2616" w:rsidRPr="00351D78" w:rsidRDefault="007B2616" w:rsidP="007B2616">
            <w:pPr>
              <w:tabs>
                <w:tab w:val="right" w:leader="underscore" w:pos="964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>Разные виды природных материалов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Различные виды семян.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Осенние листья 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Слайды с </w:t>
            </w:r>
            <w:proofErr w:type="spellStart"/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>изобра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>жением</w:t>
            </w:r>
            <w:proofErr w:type="spellEnd"/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орнамента</w:t>
            </w:r>
          </w:p>
        </w:tc>
        <w:tc>
          <w:tcPr>
            <w:tcW w:w="5258" w:type="dxa"/>
            <w:vMerge w:val="restart"/>
          </w:tcPr>
          <w:p w:rsidR="007B2616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знать основные 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пользования рабочими инструментами на уроках технологии.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Применять установленные правила в планировании способа решения поставленной задачи. Уметь действовать по плану. Адекватно использовать речь для регуляции своих действий. Навыки сотрудничества в разных ситуациях.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использовать общие приёмы решения задач. Распознавать объекты, выделяя существенные признаки. Самостоятельно создавать алгоритмы деятельности при решении проблем различного характера.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за помощью к учителю. адекватно оценивать собственное поведение. поведение окружающих, оказывать в сотрудничестве взаимопомощь.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: мотивация учебной деятельности, ценностное отношение к окружающему миру, готовность следовать нормам общекультурного поведения.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ИКТ-компетенции</w:t>
            </w:r>
            <w:r w:rsidRPr="00351D7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работа с документ камерой при увеличенном показе картин; выполнение практических заданий на ПК;</w:t>
            </w: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На земле, на воде и в воздухе. 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08.09-14.09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Природа и творчество. Природные материалы.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15.09-21.09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Семена и фантазии.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22.09-28.09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Композиция из листьев. Что такое композиция? 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29.09-05.10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Орнамент из листьев. Что такое орнамент?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06.10-12.10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4B4FE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Природные материалы. Как их соединить?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13.10-19.10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8F18EB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E10C4D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B2616" w:rsidRPr="00B00344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3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Пластилиновая мастерская</w:t>
            </w:r>
          </w:p>
        </w:tc>
        <w:tc>
          <w:tcPr>
            <w:tcW w:w="624" w:type="dxa"/>
          </w:tcPr>
          <w:p w:rsidR="007B2616" w:rsidRPr="008D1FBC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07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C52ACE">
        <w:trPr>
          <w:gridAfter w:val="1"/>
          <w:wAfter w:w="7" w:type="dxa"/>
          <w:trHeight w:val="580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Материалы для лепки. Что может пластилин?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20.10-26.10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8F18EB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Материалы для лепки</w:t>
            </w:r>
            <w: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8F18EB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«Какие бывают кондитерские изделия»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о </w:t>
            </w: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>морских обитателях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B2616" w:rsidRPr="007B2616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Готовые изделия</w:t>
            </w: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C52AC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В мастерской кондитера. Как работает мастер?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05.11-11.11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8F18EB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C52AC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В море. Какие цвета и формы у морских обитателей?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12.11-18.11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 преобразовывать практическую задачу в познавательную, предвидеть возможности получения конкретного результата при решении задачи.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рефлексировать способы и 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действий; осознанно и произвольно строить сообщения в устной форме.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свои затруднения, оказывать в сотрудничестве взаимопомощь.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самостоятельность и личная ответственность за свои поступки. </w:t>
            </w: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ИКТ- компетенции: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организация своего учебного времени, используя </w:t>
            </w:r>
            <w:r w:rsidRPr="00351D7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internet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ресурсы;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C52ACE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Наши проекты. Аквариум.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19.11-25.11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7B61B3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E10C4D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Бумажная мастерская</w:t>
            </w:r>
          </w:p>
        </w:tc>
        <w:tc>
          <w:tcPr>
            <w:tcW w:w="624" w:type="dxa"/>
          </w:tcPr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Pr="008D1FBC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907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Бумага. Какие у неё есть секреты?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26.11-02.12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Наборы цветной бумаги, картона, кальки, гофрированной бумаги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7B61B3">
              <w:rPr>
                <w:rFonts w:ascii="Times New Roman" w:hAnsi="Times New Roman" w:cs="Times New Roman"/>
                <w:bCs/>
                <w:sz w:val="24"/>
                <w:szCs w:val="24"/>
              </w:rPr>
              <w:t>Заготовка шаблонов к выполнению работы.</w:t>
            </w:r>
          </w:p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обитатели пруда.</w:t>
            </w: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Бумага и картон. Какие секреты у картона?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03.12-09.12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Оригами. Как сгибать и складывать бумагу?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10.12-16.12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Мастерская Деда Мороза и Снегурочки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17.12-23.12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7B61B3" w:rsidRDefault="007B2616" w:rsidP="007B26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Наши проекты. Скоро Новый год!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24.12-30.12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Обитатели пруда. Какие секреты у оригами?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11.01- 17.01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Животные зоопарка. Одна основа, а сколько фигурок?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18.01-24.01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Презентация и видео животных зоопарка.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Набор инструментов для работы с различными материалами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Наборы цветной бумаги, картона, кальки, гофрированной бумаги.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Шаблоны.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>Слайды с изображением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различных видов </w:t>
            </w: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орнамента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B2616" w:rsidRPr="00E10C4D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Фотоколлаж к 8 марта.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Видео времени года весна.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Иллюстрации весны, презентация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258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: ставить новые учебные задачи в сотрудничестве с учителем, выбирать действия в соответствии с поставленной задачей и условиями ее реализации.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: строить рассуждения, обобщать, ориентироваться в разнообразии способов решения задач: приёмы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постройки.</w:t>
            </w:r>
            <w:bookmarkStart w:id="0" w:name="_GoBack"/>
            <w:bookmarkEnd w:id="0"/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понятные для партнера высказывания, определять общую цель и пути ее достижения.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: осознание ответственности человека за общее благополучие, начальные навыки адаптаци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Ножницы. Что ты о них знаешь?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25.01-31.01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Шаблон. Для чего он нужен?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01.02-07.02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Бабочки. Как изготовить их из листа бумаги?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15.02-21.02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Наша армия родная.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22.02-28.02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2616">
        <w:trPr>
          <w:gridAfter w:val="1"/>
          <w:wAfter w:w="7" w:type="dxa"/>
          <w:trHeight w:val="765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Орнамент в полосе. Для чего нужен орнамент?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01.03-07.03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Весенний праздник 8 марта. Как сделать подарок-портрет?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08.03-14.03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ИКТ-компетенции</w:t>
            </w:r>
            <w:r w:rsidRPr="00351D7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работа с документ камерой при увеличенном показе проектов; выполнение практических заданий на ПК;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Образы весны. Какие краски у весны?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15.03-20.03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Настроение весны. Что такое колорит?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30.03-06.04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225546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Праздники и традиции весны. Какие они?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07.04-13.04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2616">
        <w:trPr>
          <w:gridAfter w:val="1"/>
          <w:wAfter w:w="7" w:type="dxa"/>
          <w:trHeight w:val="550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sz w:val="24"/>
                <w:szCs w:val="24"/>
              </w:rPr>
              <w:t>Текстильная мастерская</w:t>
            </w:r>
          </w:p>
        </w:tc>
        <w:tc>
          <w:tcPr>
            <w:tcW w:w="624" w:type="dxa"/>
          </w:tcPr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2616" w:rsidRPr="008D1FBC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07" w:type="dxa"/>
          </w:tcPr>
          <w:p w:rsidR="007B2616" w:rsidRPr="00E402E0" w:rsidRDefault="007B2616" w:rsidP="007B261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3F67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Мир тканей. Для чего нужны ткани?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7B2616" w:rsidRDefault="007B2616" w:rsidP="007B2616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7B2616">
              <w:rPr>
                <w:rFonts w:ascii="Times New Roman" w:hAnsi="Times New Roman" w:cs="Times New Roman"/>
              </w:rPr>
              <w:t>14.04-20.04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3F67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Игла-труженица. Что умеет игла?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21.04-27.04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tcBorders>
              <w:top w:val="nil"/>
            </w:tcBorders>
          </w:tcPr>
          <w:p w:rsidR="007B2616" w:rsidRPr="00351D78" w:rsidRDefault="007B2616" w:rsidP="007B2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Коллекции «Бумага и картон</w:t>
            </w:r>
            <w:proofErr w:type="gramStart"/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»,«</w:t>
            </w:r>
            <w:proofErr w:type="gramEnd"/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Лён», «Хлопок», «Шерсть».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Набор игл.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Набор инструментов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вышивки.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Cs/>
                <w:sz w:val="24"/>
                <w:szCs w:val="24"/>
              </w:rPr>
              <w:t>Ткань, нитки, иголка в игольнице, пуговицы.</w:t>
            </w:r>
          </w:p>
        </w:tc>
        <w:tc>
          <w:tcPr>
            <w:tcW w:w="5258" w:type="dxa"/>
            <w:vMerge w:val="restart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действия в соответствии с поставленной задачей и условиями ее реализации, сличать способ действия и его результат с заданным эталоном.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и формулировать проблемы, использовать знаково-символические средства, в том числе модели и схемы для решения задач (оформление наблюдений в виде знаков, рисунков).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и позицию, свои затруднения; определять общую цель и пути ее достижения.</w:t>
            </w:r>
          </w:p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 xml:space="preserve"> начальные навыки адаптации в динамично изменяющемся мире, навыки сотрудничества в разных ситуациях.</w:t>
            </w:r>
          </w:p>
        </w:tc>
      </w:tr>
      <w:tr w:rsidR="007B2616" w:rsidRPr="00351D78" w:rsidTr="007B3F67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Вышивка. Для чего она нужна?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28.04-04.05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3F67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Прямая строчка и перевивы. Для чего они нужны?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05.05-11.05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3F67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Прямая строчка и перевивы.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Закрепление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12.05-18.05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7B3F67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68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Проверка знаний и умений, полученных в 1 классе.</w:t>
            </w:r>
          </w:p>
        </w:tc>
        <w:tc>
          <w:tcPr>
            <w:tcW w:w="624" w:type="dxa"/>
          </w:tcPr>
          <w:p w:rsidR="007B2616" w:rsidRPr="00351D78" w:rsidRDefault="007B2616" w:rsidP="007B2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616" w:rsidRPr="00842F85" w:rsidRDefault="007B2616" w:rsidP="007B2616">
            <w:pPr>
              <w:spacing w:line="276" w:lineRule="auto"/>
            </w:pPr>
            <w:r>
              <w:t>19.05-25.05</w:t>
            </w: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vMerge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616" w:rsidRPr="00351D78" w:rsidTr="00E10C4D">
        <w:trPr>
          <w:gridAfter w:val="1"/>
          <w:wAfter w:w="7" w:type="dxa"/>
          <w:jc w:val="center"/>
        </w:trPr>
        <w:tc>
          <w:tcPr>
            <w:tcW w:w="624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7B2616" w:rsidRPr="00B00344" w:rsidRDefault="007B2616" w:rsidP="007B2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34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24" w:type="dxa"/>
          </w:tcPr>
          <w:p w:rsidR="007B2616" w:rsidRPr="00B00344" w:rsidRDefault="007B2616" w:rsidP="007B2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0344">
              <w:rPr>
                <w:rFonts w:ascii="Times New Roman" w:hAnsi="Times New Roman" w:cs="Times New Roman"/>
                <w:b/>
                <w:sz w:val="24"/>
                <w:szCs w:val="24"/>
              </w:rPr>
              <w:t>33ч.</w:t>
            </w:r>
          </w:p>
        </w:tc>
        <w:tc>
          <w:tcPr>
            <w:tcW w:w="907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</w:tcPr>
          <w:p w:rsidR="007B2616" w:rsidRPr="00351D78" w:rsidRDefault="007B2616" w:rsidP="007B2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23E6" w:rsidRDefault="004523E6" w:rsidP="004523E6">
      <w:pPr>
        <w:spacing w:line="240" w:lineRule="atLeast"/>
        <w:ind w:left="-284" w:firstLine="992"/>
      </w:pPr>
    </w:p>
    <w:p w:rsidR="009C079D" w:rsidRDefault="009C079D" w:rsidP="00E10C4D">
      <w:pPr>
        <w:spacing w:after="0" w:line="240" w:lineRule="atLeast"/>
        <w:ind w:left="-284" w:firstLine="992"/>
        <w:rPr>
          <w:rFonts w:ascii="Times New Roman" w:hAnsi="Times New Roman" w:cs="Times New Roman"/>
          <w:sz w:val="24"/>
          <w:szCs w:val="24"/>
        </w:rPr>
      </w:pPr>
    </w:p>
    <w:p w:rsidR="009C079D" w:rsidRDefault="009C079D" w:rsidP="00E10C4D">
      <w:pPr>
        <w:spacing w:after="0" w:line="240" w:lineRule="atLeast"/>
        <w:ind w:left="-284" w:firstLine="992"/>
        <w:rPr>
          <w:rFonts w:ascii="Times New Roman" w:hAnsi="Times New Roman" w:cs="Times New Roman"/>
          <w:sz w:val="24"/>
          <w:szCs w:val="24"/>
        </w:rPr>
      </w:pPr>
    </w:p>
    <w:p w:rsidR="004523E6" w:rsidRPr="00E10C4D" w:rsidRDefault="004523E6" w:rsidP="00E10C4D">
      <w:pPr>
        <w:spacing w:after="0" w:line="240" w:lineRule="atLeast"/>
        <w:ind w:left="-284" w:firstLine="992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СОГЛАСОВАНО.                                                                                                                                                          </w:t>
      </w:r>
    </w:p>
    <w:p w:rsidR="004523E6" w:rsidRPr="00E10C4D" w:rsidRDefault="004523E6" w:rsidP="00E10C4D">
      <w:pPr>
        <w:spacing w:after="0" w:line="240" w:lineRule="atLeast"/>
        <w:ind w:left="-284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4523E6" w:rsidRPr="00E10C4D" w:rsidRDefault="004523E6" w:rsidP="00E10C4D">
      <w:pPr>
        <w:spacing w:after="0" w:line="240" w:lineRule="atLeast"/>
        <w:ind w:left="-284" w:firstLine="992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Руководитель МО                                                                                                        </w:t>
      </w:r>
    </w:p>
    <w:p w:rsidR="004523E6" w:rsidRPr="00E10C4D" w:rsidRDefault="004523E6" w:rsidP="00E10C4D">
      <w:pPr>
        <w:spacing w:after="0" w:line="240" w:lineRule="atLeas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               ___________________________ /Демяненко Е.А. /</w:t>
      </w:r>
    </w:p>
    <w:p w:rsidR="004523E6" w:rsidRPr="00E10C4D" w:rsidRDefault="004523E6" w:rsidP="00E10C4D">
      <w:pPr>
        <w:spacing w:after="0" w:line="240" w:lineRule="atLeast"/>
        <w:ind w:left="-284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523E6" w:rsidRPr="00E10C4D" w:rsidRDefault="004523E6" w:rsidP="00E10C4D">
      <w:pPr>
        <w:spacing w:after="0" w:line="240" w:lineRule="atLeast"/>
        <w:ind w:left="-284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               Протокол заседания методического                                                                                                                        </w:t>
      </w:r>
    </w:p>
    <w:p w:rsidR="004523E6" w:rsidRPr="00E10C4D" w:rsidRDefault="004523E6" w:rsidP="00E10C4D">
      <w:pPr>
        <w:spacing w:after="0" w:line="240" w:lineRule="atLeast"/>
        <w:ind w:left="-284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              объединения учителей начальных классов                                                                                                                             </w:t>
      </w:r>
    </w:p>
    <w:p w:rsidR="004523E6" w:rsidRPr="00E10C4D" w:rsidRDefault="004523E6" w:rsidP="00E10C4D">
      <w:pPr>
        <w:spacing w:after="0" w:line="240" w:lineRule="atLeast"/>
        <w:ind w:left="-284"/>
        <w:rPr>
          <w:rFonts w:ascii="Times New Roman" w:hAnsi="Times New Roman" w:cs="Times New Roman"/>
          <w:sz w:val="24"/>
          <w:szCs w:val="24"/>
        </w:rPr>
      </w:pPr>
      <w:r w:rsidRPr="00E10C4D">
        <w:rPr>
          <w:rFonts w:ascii="Times New Roman" w:hAnsi="Times New Roman" w:cs="Times New Roman"/>
          <w:sz w:val="24"/>
          <w:szCs w:val="24"/>
        </w:rPr>
        <w:t xml:space="preserve">              от     ____.08.</w:t>
      </w:r>
      <w:r w:rsidR="009C079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C079D">
        <w:rPr>
          <w:rFonts w:ascii="Times New Roman" w:hAnsi="Times New Roman" w:cs="Times New Roman"/>
          <w:sz w:val="24"/>
          <w:szCs w:val="24"/>
        </w:rPr>
        <w:t>2020</w:t>
      </w:r>
      <w:r w:rsidR="00E10C4D">
        <w:rPr>
          <w:rFonts w:ascii="Times New Roman" w:hAnsi="Times New Roman" w:cs="Times New Roman"/>
          <w:sz w:val="24"/>
          <w:szCs w:val="24"/>
        </w:rPr>
        <w:t xml:space="preserve"> </w:t>
      </w:r>
      <w:r w:rsidRPr="00E10C4D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Pr="00E10C4D">
        <w:rPr>
          <w:rFonts w:ascii="Times New Roman" w:hAnsi="Times New Roman" w:cs="Times New Roman"/>
          <w:sz w:val="24"/>
          <w:szCs w:val="24"/>
        </w:rPr>
        <w:t xml:space="preserve"> ___</w:t>
      </w:r>
    </w:p>
    <w:p w:rsidR="00B4011B" w:rsidRPr="00E10C4D" w:rsidRDefault="00DA4971" w:rsidP="00E10C4D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4011B" w:rsidRPr="00E10C4D" w:rsidSect="00475448">
      <w:pgSz w:w="16838" w:h="11906" w:orient="landscape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426D43"/>
    <w:multiLevelType w:val="hybridMultilevel"/>
    <w:tmpl w:val="FEA6DBE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B273C"/>
    <w:rsid w:val="00003F8B"/>
    <w:rsid w:val="0007014F"/>
    <w:rsid w:val="0014268E"/>
    <w:rsid w:val="001B47FD"/>
    <w:rsid w:val="001E6A77"/>
    <w:rsid w:val="00285164"/>
    <w:rsid w:val="002C1838"/>
    <w:rsid w:val="002D7EB1"/>
    <w:rsid w:val="003126B8"/>
    <w:rsid w:val="00351D78"/>
    <w:rsid w:val="004523E6"/>
    <w:rsid w:val="0046210D"/>
    <w:rsid w:val="00475448"/>
    <w:rsid w:val="004A75A6"/>
    <w:rsid w:val="004B273C"/>
    <w:rsid w:val="004D246C"/>
    <w:rsid w:val="004D5DDE"/>
    <w:rsid w:val="00541390"/>
    <w:rsid w:val="00555AA2"/>
    <w:rsid w:val="00562545"/>
    <w:rsid w:val="005675DB"/>
    <w:rsid w:val="00583581"/>
    <w:rsid w:val="00593039"/>
    <w:rsid w:val="005C12C8"/>
    <w:rsid w:val="006222E2"/>
    <w:rsid w:val="006269AA"/>
    <w:rsid w:val="00636A7F"/>
    <w:rsid w:val="00651E4E"/>
    <w:rsid w:val="00666648"/>
    <w:rsid w:val="006A4342"/>
    <w:rsid w:val="006E01FE"/>
    <w:rsid w:val="006F3C15"/>
    <w:rsid w:val="00752FD6"/>
    <w:rsid w:val="007B2616"/>
    <w:rsid w:val="007B61B3"/>
    <w:rsid w:val="007E1274"/>
    <w:rsid w:val="008D1FBC"/>
    <w:rsid w:val="008F18EB"/>
    <w:rsid w:val="008F3168"/>
    <w:rsid w:val="00925C5C"/>
    <w:rsid w:val="009B4425"/>
    <w:rsid w:val="009C079D"/>
    <w:rsid w:val="00A72194"/>
    <w:rsid w:val="00A94759"/>
    <w:rsid w:val="00AE6EB0"/>
    <w:rsid w:val="00AF5796"/>
    <w:rsid w:val="00B00344"/>
    <w:rsid w:val="00B34BFB"/>
    <w:rsid w:val="00B97D7E"/>
    <w:rsid w:val="00C159D8"/>
    <w:rsid w:val="00C23905"/>
    <w:rsid w:val="00D71C14"/>
    <w:rsid w:val="00D80DAE"/>
    <w:rsid w:val="00E10C4D"/>
    <w:rsid w:val="00E402E0"/>
    <w:rsid w:val="00E7245B"/>
    <w:rsid w:val="00E73FA7"/>
    <w:rsid w:val="00EF0C75"/>
    <w:rsid w:val="00F33AE1"/>
    <w:rsid w:val="00F91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1A31"/>
  <w15:docId w15:val="{DE69627F-AA9D-4D0B-A4C2-664CF1B13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2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3168"/>
    <w:pPr>
      <w:ind w:left="720"/>
      <w:contextualSpacing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0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0C4D"/>
    <w:rPr>
      <w:rFonts w:ascii="Segoe UI" w:hAnsi="Segoe UI" w:cs="Segoe UI"/>
      <w:sz w:val="18"/>
      <w:szCs w:val="18"/>
    </w:rPr>
  </w:style>
  <w:style w:type="paragraph" w:styleId="a7">
    <w:name w:val="No Spacing"/>
    <w:aliases w:val="Официальный"/>
    <w:uiPriority w:val="1"/>
    <w:qFormat/>
    <w:rsid w:val="0047544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6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</cp:lastModifiedBy>
  <cp:revision>27</cp:revision>
  <cp:lastPrinted>2019-09-26T04:36:00Z</cp:lastPrinted>
  <dcterms:created xsi:type="dcterms:W3CDTF">2016-08-27T04:47:00Z</dcterms:created>
  <dcterms:modified xsi:type="dcterms:W3CDTF">2020-09-11T12:51:00Z</dcterms:modified>
</cp:coreProperties>
</file>