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page" w:horzAnchor="margin" w:tblpXSpec="center" w:tblpY="392"/>
        <w:tblW w:w="13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013"/>
        <w:gridCol w:w="10096"/>
      </w:tblGrid>
      <w:tr w:rsidR="000F5716" w:rsidRPr="00A96181" w:rsidTr="00A96109">
        <w:trPr>
          <w:trHeight w:val="469"/>
        </w:trPr>
        <w:tc>
          <w:tcPr>
            <w:tcW w:w="3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716" w:rsidRPr="00A96181" w:rsidRDefault="000F5716" w:rsidP="00A96109">
            <w:pPr>
              <w:spacing w:after="0"/>
              <w:jc w:val="center"/>
            </w:pPr>
            <w:r w:rsidRPr="00A96181">
              <w:rPr>
                <w:noProof/>
                <w:lang w:eastAsia="ru-RU"/>
              </w:rPr>
              <w:drawing>
                <wp:inline distT="0" distB="0" distL="0" distR="0" wp14:anchorId="233A2D5D" wp14:editId="09EB1105">
                  <wp:extent cx="1598481" cy="1371600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584" cy="1375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716" w:rsidRPr="00A96181" w:rsidRDefault="000F5716" w:rsidP="00A9610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96181">
              <w:rPr>
                <w:rFonts w:ascii="Times New Roman" w:hAnsi="Times New Roman" w:cs="Times New Roman"/>
                <w:sz w:val="28"/>
              </w:rPr>
              <w:t xml:space="preserve">Министерство образования, науки и молодёжной политики </w:t>
            </w:r>
          </w:p>
          <w:p w:rsidR="000F5716" w:rsidRPr="00A96181" w:rsidRDefault="000F5716" w:rsidP="00A9610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96181">
              <w:rPr>
                <w:rFonts w:ascii="Times New Roman" w:hAnsi="Times New Roman" w:cs="Times New Roman"/>
                <w:sz w:val="28"/>
              </w:rPr>
              <w:t>Краснодарского края</w:t>
            </w:r>
          </w:p>
        </w:tc>
      </w:tr>
      <w:tr w:rsidR="000F5716" w:rsidRPr="00A96181" w:rsidTr="00A96109">
        <w:trPr>
          <w:trHeight w:val="1025"/>
        </w:trPr>
        <w:tc>
          <w:tcPr>
            <w:tcW w:w="3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716" w:rsidRPr="00A96181" w:rsidRDefault="000F5716" w:rsidP="00A96109">
            <w:pPr>
              <w:spacing w:after="0"/>
              <w:jc w:val="center"/>
            </w:pPr>
          </w:p>
        </w:tc>
        <w:tc>
          <w:tcPr>
            <w:tcW w:w="10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5716" w:rsidRPr="00A96181" w:rsidRDefault="000F5716" w:rsidP="00A9610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96181">
              <w:rPr>
                <w:rFonts w:ascii="Times New Roman" w:hAnsi="Times New Roman" w:cs="Times New Roman"/>
                <w:sz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0F5716" w:rsidRPr="00A96181" w:rsidRDefault="000F5716" w:rsidP="00A9610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A96181">
              <w:rPr>
                <w:rFonts w:ascii="Times New Roman" w:hAnsi="Times New Roman" w:cs="Times New Roman"/>
                <w:sz w:val="28"/>
              </w:rPr>
              <w:t>«ЕЙСКИЙ ПОЛИПРОФИЛЬНЫЙ КОЛЛЕДЖ»</w:t>
            </w:r>
          </w:p>
        </w:tc>
      </w:tr>
    </w:tbl>
    <w:p w:rsidR="000F5716" w:rsidRDefault="000F5716" w:rsidP="000F5716"/>
    <w:p w:rsidR="000F5716" w:rsidRPr="00A96181" w:rsidRDefault="000F5716" w:rsidP="000F5716"/>
    <w:p w:rsidR="000F5716" w:rsidRPr="00A96181" w:rsidRDefault="000F5716" w:rsidP="000F5716"/>
    <w:p w:rsidR="000F5716" w:rsidRPr="00A96181" w:rsidRDefault="000F5716" w:rsidP="000F5716"/>
    <w:p w:rsidR="000F5716" w:rsidRDefault="000F5716" w:rsidP="000F5716"/>
    <w:p w:rsidR="000F5716" w:rsidRDefault="000F5716" w:rsidP="000F5716">
      <w:pPr>
        <w:rPr>
          <w:rFonts w:ascii="Times New Roman" w:hAnsi="Times New Roman" w:cs="Times New Roman"/>
          <w:sz w:val="28"/>
        </w:rPr>
      </w:pPr>
    </w:p>
    <w:p w:rsidR="000F5716" w:rsidRDefault="000F5716" w:rsidP="000F5716">
      <w:pPr>
        <w:rPr>
          <w:rFonts w:ascii="Times New Roman" w:hAnsi="Times New Roman" w:cs="Times New Roman"/>
          <w:sz w:val="28"/>
        </w:rPr>
      </w:pPr>
    </w:p>
    <w:p w:rsidR="000F5716" w:rsidRDefault="000F5716" w:rsidP="000F5716">
      <w:pPr>
        <w:rPr>
          <w:rFonts w:ascii="Times New Roman" w:hAnsi="Times New Roman" w:cs="Times New Roman"/>
          <w:sz w:val="28"/>
        </w:rPr>
      </w:pPr>
    </w:p>
    <w:p w:rsidR="000F5716" w:rsidRDefault="000F5716" w:rsidP="000F5716">
      <w:pPr>
        <w:rPr>
          <w:rFonts w:ascii="Times New Roman" w:hAnsi="Times New Roman" w:cs="Times New Roman"/>
          <w:sz w:val="28"/>
        </w:rPr>
      </w:pPr>
    </w:p>
    <w:p w:rsidR="000F5716" w:rsidRDefault="000F5716" w:rsidP="000F5716">
      <w:pPr>
        <w:jc w:val="right"/>
        <w:rPr>
          <w:rFonts w:ascii="Times New Roman" w:hAnsi="Times New Roman" w:cs="Times New Roman"/>
          <w:sz w:val="28"/>
        </w:rPr>
      </w:pPr>
    </w:p>
    <w:p w:rsidR="000F5716" w:rsidRDefault="006937E7" w:rsidP="000F5716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Фрагмент технологической карты</w:t>
      </w:r>
      <w:r w:rsidR="000F5716">
        <w:rPr>
          <w:rFonts w:ascii="Times New Roman" w:hAnsi="Times New Roman" w:cs="Times New Roman"/>
          <w:sz w:val="28"/>
        </w:rPr>
        <w:t xml:space="preserve"> урока по математике на тему: «Площадь. Единица площади»</w:t>
      </w:r>
    </w:p>
    <w:p w:rsidR="000F5716" w:rsidRDefault="000F5716" w:rsidP="000F5716">
      <w:pPr>
        <w:rPr>
          <w:rFonts w:ascii="Times New Roman" w:hAnsi="Times New Roman" w:cs="Times New Roman"/>
          <w:sz w:val="28"/>
        </w:rPr>
      </w:pPr>
    </w:p>
    <w:p w:rsidR="000F5716" w:rsidRDefault="000F5716" w:rsidP="000F5716">
      <w:pPr>
        <w:jc w:val="right"/>
        <w:rPr>
          <w:rFonts w:ascii="Times New Roman" w:hAnsi="Times New Roman" w:cs="Times New Roman"/>
          <w:sz w:val="28"/>
        </w:rPr>
      </w:pPr>
    </w:p>
    <w:p w:rsidR="000F5716" w:rsidRDefault="000F5716" w:rsidP="000F5716">
      <w:pPr>
        <w:jc w:val="right"/>
        <w:rPr>
          <w:rFonts w:ascii="Times New Roman" w:hAnsi="Times New Roman" w:cs="Times New Roman"/>
          <w:sz w:val="28"/>
        </w:rPr>
      </w:pPr>
    </w:p>
    <w:p w:rsidR="000F5716" w:rsidRDefault="000F5716" w:rsidP="000F571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Подготовила: </w:t>
      </w:r>
    </w:p>
    <w:p w:rsidR="000F5716" w:rsidRDefault="000F5716" w:rsidP="000F571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студентка Ш-42 группы</w:t>
      </w:r>
    </w:p>
    <w:p w:rsidR="000F5716" w:rsidRDefault="000F5716" w:rsidP="000F571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Сидельникова Анастасия</w:t>
      </w:r>
    </w:p>
    <w:p w:rsidR="000F5716" w:rsidRDefault="000F5716" w:rsidP="000F5716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Преподаватель: Карасева Л.П.</w:t>
      </w:r>
    </w:p>
    <w:p w:rsidR="000F5716" w:rsidRDefault="000F5716" w:rsidP="000F5716">
      <w:pPr>
        <w:jc w:val="center"/>
        <w:rPr>
          <w:rFonts w:ascii="Times New Roman" w:hAnsi="Times New Roman" w:cs="Times New Roman"/>
          <w:sz w:val="28"/>
        </w:rPr>
      </w:pPr>
    </w:p>
    <w:p w:rsidR="000F5716" w:rsidRDefault="000F5716" w:rsidP="000F57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Ейск, 2021 г.</w:t>
      </w:r>
    </w:p>
    <w:p w:rsidR="000F5716" w:rsidRDefault="000F5716" w:rsidP="000F571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Учебный предмет: Математика</w:t>
      </w:r>
    </w:p>
    <w:p w:rsidR="000F5716" w:rsidRDefault="000F5716" w:rsidP="000F571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Класс: 3</w:t>
      </w:r>
    </w:p>
    <w:p w:rsidR="000F5716" w:rsidRDefault="000F5716" w:rsidP="000F571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Тип урока: урок открытия нового знания</w:t>
      </w:r>
    </w:p>
    <w:p w:rsidR="000F5716" w:rsidRDefault="000F5716" w:rsidP="000F571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урока: «Площадь. Единица площади»</w:t>
      </w:r>
    </w:p>
    <w:p w:rsidR="000F5716" w:rsidRPr="000F5716" w:rsidRDefault="000F5716" w:rsidP="000F571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Цель</w:t>
      </w:r>
      <w:r w:rsidRPr="000F5716">
        <w:rPr>
          <w:rFonts w:ascii="Times New Roman" w:hAnsi="Times New Roman" w:cs="Times New Roman"/>
          <w:sz w:val="28"/>
          <w:szCs w:val="28"/>
        </w:rPr>
        <w:t xml:space="preserve">: </w:t>
      </w:r>
      <w:r w:rsidRPr="000F5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с понятием «площадь»; учить сравнивать площади фигур; закреплять умение решать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изученных видов.</w:t>
      </w:r>
    </w:p>
    <w:p w:rsidR="000F5716" w:rsidRDefault="000F5716" w:rsidP="000F5716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Задачи: </w:t>
      </w:r>
    </w:p>
    <w:p w:rsidR="000F5716" w:rsidRDefault="000F5716" w:rsidP="000F571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873BCC">
        <w:rPr>
          <w:rFonts w:ascii="Times New Roman" w:hAnsi="Times New Roman" w:cs="Times New Roman"/>
          <w:sz w:val="28"/>
        </w:rPr>
        <w:t>Образовательная</w:t>
      </w:r>
      <w:r>
        <w:rPr>
          <w:rFonts w:ascii="Times New Roman" w:hAnsi="Times New Roman" w:cs="Times New Roman"/>
          <w:sz w:val="28"/>
        </w:rPr>
        <w:t xml:space="preserve">: </w:t>
      </w:r>
      <w:r w:rsidR="001446D8">
        <w:rPr>
          <w:rFonts w:ascii="Times New Roman" w:hAnsi="Times New Roman" w:cs="Times New Roman"/>
          <w:sz w:val="28"/>
        </w:rPr>
        <w:t>сформировать представление о площади фигур, познакомить с различными способами сравнения площади фигур.</w:t>
      </w:r>
    </w:p>
    <w:p w:rsidR="000F5716" w:rsidRDefault="000F5716" w:rsidP="000F571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Развивающая: </w:t>
      </w:r>
      <w:r w:rsidRPr="00C606C1">
        <w:rPr>
          <w:rFonts w:ascii="Times New Roman" w:hAnsi="Times New Roman" w:cs="Times New Roman"/>
          <w:sz w:val="28"/>
        </w:rPr>
        <w:t>развивать</w:t>
      </w:r>
      <w:r>
        <w:rPr>
          <w:rFonts w:ascii="Times New Roman" w:hAnsi="Times New Roman" w:cs="Times New Roman"/>
          <w:sz w:val="28"/>
        </w:rPr>
        <w:t xml:space="preserve"> внимательность, наблюдательность, память, мышление, речь, умения анализировать и обобщать полученную информацию, делать выводы.</w:t>
      </w:r>
    </w:p>
    <w:p w:rsidR="000F5716" w:rsidRDefault="000F5716" w:rsidP="000F571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57343">
        <w:rPr>
          <w:rFonts w:ascii="Times New Roman" w:hAnsi="Times New Roman" w:cs="Times New Roman"/>
          <w:sz w:val="28"/>
        </w:rPr>
        <w:t xml:space="preserve">Воспитательная: </w:t>
      </w:r>
      <w:r>
        <w:rPr>
          <w:rFonts w:ascii="Times New Roman" w:hAnsi="Times New Roman" w:cs="Times New Roman"/>
          <w:sz w:val="28"/>
        </w:rPr>
        <w:t>воспитывать аккуратность, интерес к изучаемому предмету.</w:t>
      </w:r>
    </w:p>
    <w:p w:rsidR="000F5716" w:rsidRPr="00257343" w:rsidRDefault="000F5716" w:rsidP="000F571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257343">
        <w:rPr>
          <w:rFonts w:ascii="Times New Roman" w:hAnsi="Times New Roman" w:cs="Times New Roman"/>
          <w:sz w:val="28"/>
        </w:rPr>
        <w:t>Формируемые УУД:</w:t>
      </w:r>
    </w:p>
    <w:p w:rsidR="000F5716" w:rsidRDefault="000F5716" w:rsidP="000F571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Личностные УУД: </w:t>
      </w:r>
      <w:proofErr w:type="gramStart"/>
      <w:r>
        <w:rPr>
          <w:rFonts w:ascii="Times New Roman" w:hAnsi="Times New Roman" w:cs="Times New Roman"/>
          <w:sz w:val="28"/>
        </w:rPr>
        <w:t>1)выражать</w:t>
      </w:r>
      <w:proofErr w:type="gramEnd"/>
      <w:r>
        <w:rPr>
          <w:rFonts w:ascii="Times New Roman" w:hAnsi="Times New Roman" w:cs="Times New Roman"/>
          <w:sz w:val="28"/>
        </w:rPr>
        <w:t xml:space="preserve"> свое мнение, точку зрения; 2)проявлять положительное отношение к уроку, 3) понимать необходимость в учении; 4)проявлять самостоятельность в различных видах деятельности.</w:t>
      </w:r>
    </w:p>
    <w:p w:rsidR="000F5716" w:rsidRDefault="000F5716" w:rsidP="000F571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Познавательные УУД: 1) </w:t>
      </w:r>
      <w:r w:rsidRPr="00454D8E">
        <w:rPr>
          <w:rFonts w:ascii="Times New Roman" w:hAnsi="Times New Roman" w:cs="Times New Roman"/>
          <w:sz w:val="28"/>
        </w:rPr>
        <w:t>ориентироваться в своей системе знаний:</w:t>
      </w:r>
      <w:r w:rsidRPr="00454D8E">
        <w:rPr>
          <w:rFonts w:ascii="Times New Roman" w:hAnsi="Times New Roman" w:cs="Times New Roman"/>
          <w:i/>
          <w:iCs/>
          <w:sz w:val="28"/>
        </w:rPr>
        <w:t> </w:t>
      </w:r>
      <w:r w:rsidRPr="00454D8E">
        <w:rPr>
          <w:rFonts w:ascii="Times New Roman" w:hAnsi="Times New Roman" w:cs="Times New Roman"/>
          <w:sz w:val="28"/>
        </w:rPr>
        <w:t xml:space="preserve">отличать новое от уже известного с помощью учителя; </w:t>
      </w:r>
      <w:proofErr w:type="gramStart"/>
      <w:r>
        <w:rPr>
          <w:rFonts w:ascii="Times New Roman" w:hAnsi="Times New Roman" w:cs="Times New Roman"/>
          <w:sz w:val="28"/>
        </w:rPr>
        <w:t>2)</w:t>
      </w:r>
      <w:r w:rsidRPr="00454D8E">
        <w:rPr>
          <w:rFonts w:ascii="Times New Roman" w:hAnsi="Times New Roman" w:cs="Times New Roman"/>
          <w:sz w:val="28"/>
        </w:rPr>
        <w:t>добывать</w:t>
      </w:r>
      <w:proofErr w:type="gramEnd"/>
      <w:r w:rsidRPr="00454D8E">
        <w:rPr>
          <w:rFonts w:ascii="Times New Roman" w:hAnsi="Times New Roman" w:cs="Times New Roman"/>
          <w:sz w:val="28"/>
        </w:rPr>
        <w:t xml:space="preserve"> новые знания: находить ответы на вопросы, используя учебник, свой жизненный опыт и информацию, полученную на урок</w:t>
      </w:r>
      <w:r>
        <w:rPr>
          <w:rFonts w:ascii="Times New Roman" w:hAnsi="Times New Roman" w:cs="Times New Roman"/>
          <w:sz w:val="28"/>
        </w:rPr>
        <w:t>е; 3)анализировать, сравнивать, сопоставлять, обобщать факты.</w:t>
      </w:r>
    </w:p>
    <w:p w:rsidR="000F5716" w:rsidRDefault="000F5716" w:rsidP="000F571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Регулятивные УУД: 1) определять и формулировать цель и задачи на уроке; 2) умение осуществлять самоанализ своей деятельности; </w:t>
      </w:r>
      <w:proofErr w:type="gramStart"/>
      <w:r>
        <w:rPr>
          <w:rFonts w:ascii="Times New Roman" w:hAnsi="Times New Roman" w:cs="Times New Roman"/>
          <w:sz w:val="28"/>
        </w:rPr>
        <w:t>3)</w:t>
      </w:r>
      <w:r w:rsidRPr="00A94888">
        <w:rPr>
          <w:rFonts w:ascii="Times New Roman" w:hAnsi="Times New Roman" w:cs="Times New Roman"/>
          <w:sz w:val="28"/>
        </w:rPr>
        <w:t>вносить</w:t>
      </w:r>
      <w:proofErr w:type="gramEnd"/>
      <w:r w:rsidRPr="00A94888">
        <w:rPr>
          <w:rFonts w:ascii="Times New Roman" w:hAnsi="Times New Roman" w:cs="Times New Roman"/>
          <w:sz w:val="28"/>
        </w:rPr>
        <w:t xml:space="preserve"> необходимые коррективы в действие после его завершения на основе его оценки и учёта характера сделанных ошибок;</w:t>
      </w:r>
      <w:r>
        <w:rPr>
          <w:rFonts w:ascii="Times New Roman" w:hAnsi="Times New Roman" w:cs="Times New Roman"/>
          <w:sz w:val="28"/>
        </w:rPr>
        <w:t xml:space="preserve"> 4)высказывать своё предположение.</w:t>
      </w:r>
    </w:p>
    <w:p w:rsidR="000F5716" w:rsidRDefault="000F5716" w:rsidP="000F571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7B2831">
        <w:rPr>
          <w:rFonts w:ascii="Times New Roman" w:hAnsi="Times New Roman" w:cs="Times New Roman"/>
          <w:sz w:val="28"/>
        </w:rPr>
        <w:t>Коммуникативные УУД: 1) сотрудничать со сверстниками; 2) оказывать взаимопомощь сверстникам;</w:t>
      </w:r>
      <w:r w:rsidRPr="007B283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3) </w:t>
      </w:r>
      <w:r w:rsidRPr="007B2831">
        <w:rPr>
          <w:rFonts w:ascii="Times New Roman" w:hAnsi="Times New Roman" w:cs="Times New Roman"/>
          <w:sz w:val="28"/>
        </w:rPr>
        <w:t>оформлять свои мысли в устной форме;</w:t>
      </w:r>
      <w:r w:rsidRPr="007B2831">
        <w:rPr>
          <w:rFonts w:ascii="Times New Roman" w:hAnsi="Times New Roman" w:cs="Times New Roman"/>
          <w:i/>
          <w:iCs/>
          <w:sz w:val="28"/>
        </w:rPr>
        <w:t> </w:t>
      </w:r>
      <w:r w:rsidRPr="007B2831">
        <w:rPr>
          <w:rFonts w:ascii="Times New Roman" w:hAnsi="Times New Roman" w:cs="Times New Roman"/>
          <w:iCs/>
          <w:sz w:val="28"/>
        </w:rPr>
        <w:t xml:space="preserve">4) </w:t>
      </w:r>
      <w:r w:rsidRPr="007B2831">
        <w:rPr>
          <w:rFonts w:ascii="Times New Roman" w:hAnsi="Times New Roman" w:cs="Times New Roman"/>
          <w:sz w:val="28"/>
        </w:rPr>
        <w:t>слушать и понимать речь других; 5) совместно договариваться о правилах поведения и следовать им; 6) совершенствовать работу в группах, парах, классом.</w:t>
      </w:r>
    </w:p>
    <w:p w:rsidR="000F5716" w:rsidRDefault="000F5716" w:rsidP="000F571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tbl>
      <w:tblPr>
        <w:tblStyle w:val="a4"/>
        <w:tblW w:w="16002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789"/>
        <w:gridCol w:w="2766"/>
        <w:gridCol w:w="6237"/>
        <w:gridCol w:w="3969"/>
        <w:gridCol w:w="2241"/>
      </w:tblGrid>
      <w:tr w:rsidR="000F5716" w:rsidRPr="00514BBC" w:rsidTr="00A96109">
        <w:trPr>
          <w:trHeight w:val="542"/>
        </w:trPr>
        <w:tc>
          <w:tcPr>
            <w:tcW w:w="789" w:type="dxa"/>
          </w:tcPr>
          <w:p w:rsidR="000F5716" w:rsidRPr="00514BBC" w:rsidRDefault="000F5716" w:rsidP="00A961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№ п/п</w:t>
            </w:r>
          </w:p>
        </w:tc>
        <w:tc>
          <w:tcPr>
            <w:tcW w:w="2766" w:type="dxa"/>
          </w:tcPr>
          <w:p w:rsidR="000F5716" w:rsidRPr="00514BBC" w:rsidRDefault="000F5716" w:rsidP="00A961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14BBC">
              <w:rPr>
                <w:rFonts w:ascii="Times New Roman" w:hAnsi="Times New Roman" w:cs="Times New Roman"/>
                <w:sz w:val="28"/>
              </w:rPr>
              <w:t>Этап урока</w:t>
            </w:r>
          </w:p>
        </w:tc>
        <w:tc>
          <w:tcPr>
            <w:tcW w:w="6237" w:type="dxa"/>
          </w:tcPr>
          <w:p w:rsidR="000F5716" w:rsidRPr="00514BBC" w:rsidRDefault="000F5716" w:rsidP="00A961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14BBC">
              <w:rPr>
                <w:rFonts w:ascii="Times New Roman" w:hAnsi="Times New Roman" w:cs="Times New Roman"/>
                <w:sz w:val="28"/>
              </w:rPr>
              <w:t xml:space="preserve">Деятельность учителя </w:t>
            </w:r>
          </w:p>
        </w:tc>
        <w:tc>
          <w:tcPr>
            <w:tcW w:w="3969" w:type="dxa"/>
          </w:tcPr>
          <w:p w:rsidR="000F5716" w:rsidRPr="00514BBC" w:rsidRDefault="000F5716" w:rsidP="00A961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514BBC">
              <w:rPr>
                <w:rFonts w:ascii="Times New Roman" w:hAnsi="Times New Roman" w:cs="Times New Roman"/>
                <w:sz w:val="28"/>
              </w:rPr>
              <w:t>Деятельность учащегося</w:t>
            </w:r>
          </w:p>
        </w:tc>
        <w:tc>
          <w:tcPr>
            <w:tcW w:w="2241" w:type="dxa"/>
          </w:tcPr>
          <w:p w:rsidR="000F5716" w:rsidRPr="00514BBC" w:rsidRDefault="000F5716" w:rsidP="00A9610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Формируемые УУД</w:t>
            </w:r>
          </w:p>
        </w:tc>
      </w:tr>
      <w:tr w:rsidR="000F5716" w:rsidTr="00A96109">
        <w:trPr>
          <w:trHeight w:val="542"/>
        </w:trPr>
        <w:tc>
          <w:tcPr>
            <w:tcW w:w="789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6" w:type="dxa"/>
          </w:tcPr>
          <w:p w:rsidR="000F5716" w:rsidRPr="006937E7" w:rsidRDefault="000F5716" w:rsidP="00A96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Актуализация фиксирование индивидуальных затруднений в пробном действии</w:t>
            </w:r>
          </w:p>
        </w:tc>
        <w:tc>
          <w:tcPr>
            <w:tcW w:w="6237" w:type="dxa"/>
          </w:tcPr>
          <w:p w:rsidR="000F5716" w:rsidRPr="006937E7" w:rsidRDefault="000F5716" w:rsidP="000F5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Ребята, откройте свои тетради и запиши число, классная работа.</w:t>
            </w:r>
          </w:p>
          <w:p w:rsidR="000F5716" w:rsidRPr="006937E7" w:rsidRDefault="000F5716" w:rsidP="000F5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Теперь у себя в тетради проставьте в один столбик или два столбика числа от 1 до 7.</w:t>
            </w:r>
          </w:p>
          <w:p w:rsidR="000F5716" w:rsidRPr="006937E7" w:rsidRDefault="000F5716" w:rsidP="000F5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Сейчас я вам буду читать высказывания. Если вы с ним согласны и считаете его правильным, то вы должны поставить +, а если вы думаете, что оно неверное, то ставите «-». Несколько тетрадей я возьму на проверку.</w:t>
            </w:r>
          </w:p>
          <w:p w:rsidR="000F5716" w:rsidRPr="006937E7" w:rsidRDefault="000F5716" w:rsidP="000F571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Произведение чисел 5 и 8 равно 48?</w:t>
            </w:r>
          </w:p>
          <w:p w:rsidR="000F5716" w:rsidRPr="006937E7" w:rsidRDefault="000F5716" w:rsidP="000F571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Частное чисел 32 и 4 равно 8?</w:t>
            </w:r>
          </w:p>
          <w:p w:rsidR="000F5716" w:rsidRPr="006937E7" w:rsidRDefault="000F5716" w:rsidP="000F571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Если 6 увеличить в 4 раза, получится 24?</w:t>
            </w:r>
          </w:p>
          <w:p w:rsidR="000F5716" w:rsidRPr="006937E7" w:rsidRDefault="000F5716" w:rsidP="000F571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5 больше 10 в 2 раза?</w:t>
            </w:r>
          </w:p>
          <w:p w:rsidR="000F5716" w:rsidRPr="006937E7" w:rsidRDefault="000F5716" w:rsidP="000F571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Если 6 разделить на 6, получится 36?</w:t>
            </w:r>
          </w:p>
          <w:p w:rsidR="000F5716" w:rsidRPr="006937E7" w:rsidRDefault="000F5716" w:rsidP="000F571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8 умножить на 0 – получится 8?</w:t>
            </w:r>
          </w:p>
          <w:p w:rsidR="000F5716" w:rsidRPr="006937E7" w:rsidRDefault="000F5716" w:rsidP="000F5716">
            <w:pPr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В числе 42 содержится 6 раз по 7?</w:t>
            </w:r>
          </w:p>
          <w:p w:rsidR="000F5716" w:rsidRPr="006937E7" w:rsidRDefault="000F5716" w:rsidP="000F5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Итак, на проверку тетради сдает….</w:t>
            </w:r>
          </w:p>
          <w:p w:rsidR="000F5716" w:rsidRPr="006937E7" w:rsidRDefault="000F5716" w:rsidP="000F5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Все остальные проверяют, сверяясь с доской.</w:t>
            </w:r>
          </w:p>
        </w:tc>
        <w:tc>
          <w:tcPr>
            <w:tcW w:w="3969" w:type="dxa"/>
          </w:tcPr>
          <w:p w:rsidR="000F5716" w:rsidRPr="006937E7" w:rsidRDefault="000F5716" w:rsidP="000F5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Учащиеся записывают число, классная работа.</w:t>
            </w:r>
          </w:p>
          <w:p w:rsidR="000F5716" w:rsidRPr="006937E7" w:rsidRDefault="000F5716" w:rsidP="000F5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16" w:rsidRPr="006937E7" w:rsidRDefault="000F5716" w:rsidP="000F5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16" w:rsidRPr="006937E7" w:rsidRDefault="000F5716" w:rsidP="000F5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16" w:rsidRPr="006937E7" w:rsidRDefault="000F5716" w:rsidP="000F5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16" w:rsidRPr="006937E7" w:rsidRDefault="000F5716" w:rsidP="000F5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Проставляют в тетради числа от 1 до 7.</w:t>
            </w:r>
          </w:p>
          <w:p w:rsidR="000F5716" w:rsidRPr="006937E7" w:rsidRDefault="000F5716" w:rsidP="000F5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16" w:rsidRPr="006937E7" w:rsidRDefault="000F5716" w:rsidP="000F571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0F5716" w:rsidRPr="006937E7" w:rsidRDefault="000F5716" w:rsidP="000F571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F5716" w:rsidRPr="006937E7" w:rsidRDefault="000F5716" w:rsidP="000F571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F5716" w:rsidRPr="006937E7" w:rsidRDefault="000F5716" w:rsidP="000F571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0F5716" w:rsidRPr="006937E7" w:rsidRDefault="000F5716" w:rsidP="000F571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0F5716" w:rsidRPr="006937E7" w:rsidRDefault="000F5716" w:rsidP="000F571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0F5716" w:rsidRPr="006937E7" w:rsidRDefault="000F5716" w:rsidP="000F5716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0F5716" w:rsidRPr="006937E7" w:rsidRDefault="000F5716" w:rsidP="000F5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Проверяют диктант по эталону.</w:t>
            </w:r>
          </w:p>
        </w:tc>
        <w:tc>
          <w:tcPr>
            <w:tcW w:w="2241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Личностные УУД (1)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Познавательные УУД (1)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Регулятивные УУД(1)</w:t>
            </w:r>
          </w:p>
        </w:tc>
      </w:tr>
      <w:tr w:rsidR="000F5716" w:rsidTr="00A96109">
        <w:trPr>
          <w:trHeight w:val="542"/>
        </w:trPr>
        <w:tc>
          <w:tcPr>
            <w:tcW w:w="789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6" w:type="dxa"/>
          </w:tcPr>
          <w:p w:rsidR="000F5716" w:rsidRPr="006937E7" w:rsidRDefault="000F5716" w:rsidP="00A96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Выявление места и причины затруднения</w:t>
            </w:r>
          </w:p>
        </w:tc>
        <w:tc>
          <w:tcPr>
            <w:tcW w:w="6237" w:type="dxa"/>
          </w:tcPr>
          <w:p w:rsidR="000F5716" w:rsidRPr="006937E7" w:rsidRDefault="000F5716" w:rsidP="000F571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теперь возьмите карточки. Вам нужно расшифровать слово. Решив примеры, запишите букву напротив цифры получившихся ответов.</w:t>
            </w:r>
          </w:p>
          <w:p w:rsidR="000F5716" w:rsidRPr="006937E7" w:rsidRDefault="000F5716" w:rsidP="000F5716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Если вы, верно выполнили задание, поставьте +, если ошиблись, то -.</w:t>
            </w:r>
          </w:p>
          <w:p w:rsidR="00CF7499" w:rsidRPr="006937E7" w:rsidRDefault="000F5716" w:rsidP="00CF7499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Какое слово у вас получилось? Проверим. </w:t>
            </w:r>
          </w:p>
          <w:p w:rsidR="00CF7499" w:rsidRPr="006937E7" w:rsidRDefault="00CF7499" w:rsidP="00CF749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pPr w:leftFromText="180" w:rightFromText="180" w:vertAnchor="text" w:horzAnchor="margin" w:tblpY="-12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686"/>
            </w:tblGrid>
            <w:tr w:rsidR="000F5716" w:rsidRPr="006937E7" w:rsidTr="000F5716">
              <w:trPr>
                <w:trHeight w:val="1724"/>
              </w:trPr>
              <w:tc>
                <w:tcPr>
                  <w:tcW w:w="5686" w:type="dxa"/>
                </w:tcPr>
                <w:p w:rsidR="000F5716" w:rsidRPr="006937E7" w:rsidRDefault="000F5716" w:rsidP="000F5716">
                  <w:pPr>
                    <w:spacing w:before="100" w:beforeAutospacing="1" w:after="0" w:afterAutospacing="1" w:line="276" w:lineRule="auto"/>
                    <w:ind w:firstLine="567"/>
                    <w:jc w:val="center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lastRenderedPageBreak/>
                    <w:t>«Расшифруй слово».</w:t>
                  </w:r>
                </w:p>
                <w:p w:rsidR="000F5716" w:rsidRPr="006937E7" w:rsidRDefault="00CF7499" w:rsidP="00CF7499">
                  <w:pPr>
                    <w:tabs>
                      <w:tab w:val="left" w:pos="3247"/>
                      <w:tab w:val="left" w:pos="5835"/>
                      <w:tab w:val="left" w:pos="7859"/>
                    </w:tabs>
                    <w:spacing w:before="100" w:beforeAutospacing="1" w:after="0" w:afterAutospacing="1" w:line="276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45:9 = П      </w:t>
                  </w:r>
                  <w:r w:rsidR="000F5716"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4 · 6 = Ь      </w:t>
                  </w:r>
                  <w:proofErr w:type="gramStart"/>
                  <w:r w:rsidR="000F5716"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10 :</w:t>
                  </w:r>
                  <w:proofErr w:type="gramEnd"/>
                  <w:r w:rsidR="000F5716"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5 = О</w:t>
                  </w:r>
                  <w:r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   </w:t>
                  </w:r>
                  <w:r w:rsidR="000F5716"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9 · 3 =С </w:t>
                  </w:r>
                  <w:r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  </w:t>
                  </w:r>
                  <w:r w:rsidR="000F5716"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6 · 2 =К</w:t>
                  </w:r>
                </w:p>
                <w:tbl>
                  <w:tblPr>
                    <w:tblStyle w:val="a4"/>
                    <w:tblpPr w:leftFromText="180" w:rightFromText="180" w:vertAnchor="text" w:horzAnchor="margin" w:tblpXSpec="center" w:tblpY="441"/>
                    <w:tblOverlap w:val="never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74"/>
                    <w:gridCol w:w="532"/>
                    <w:gridCol w:w="494"/>
                    <w:gridCol w:w="474"/>
                    <w:gridCol w:w="494"/>
                    <w:gridCol w:w="593"/>
                    <w:gridCol w:w="494"/>
                  </w:tblGrid>
                  <w:tr w:rsidR="000F5716" w:rsidRPr="006937E7" w:rsidTr="000F5716">
                    <w:trPr>
                      <w:trHeight w:val="232"/>
                    </w:trPr>
                    <w:tc>
                      <w:tcPr>
                        <w:tcW w:w="574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  <w:r w:rsidRPr="006937E7"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532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  <w:r w:rsidRPr="006937E7"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  <w:t>15</w:t>
                        </w:r>
                      </w:p>
                    </w:tc>
                    <w:tc>
                      <w:tcPr>
                        <w:tcW w:w="494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  <w:r w:rsidRPr="006937E7"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474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  <w:r w:rsidRPr="006937E7"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494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  <w:r w:rsidRPr="006937E7"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593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  <w:r w:rsidRPr="006937E7"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494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  <w:r w:rsidRPr="006937E7">
                          <w:rPr>
                            <w:rFonts w:ascii="Times New Roman" w:eastAsia="Times New Roman" w:hAnsi="Times New Roman" w:cs="Times New Roman"/>
                            <w:b/>
                            <w:iCs/>
                            <w:sz w:val="24"/>
                            <w:szCs w:val="24"/>
                            <w:lang w:eastAsia="ru-RU"/>
                          </w:rPr>
                          <w:t>24</w:t>
                        </w:r>
                      </w:p>
                    </w:tc>
                  </w:tr>
                  <w:tr w:rsidR="000F5716" w:rsidRPr="006937E7" w:rsidTr="000F5716">
                    <w:trPr>
                      <w:trHeight w:val="85"/>
                    </w:trPr>
                    <w:tc>
                      <w:tcPr>
                        <w:tcW w:w="574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32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94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74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94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93" w:type="dxa"/>
                      </w:tcPr>
                      <w:p w:rsidR="000F5716" w:rsidRPr="006937E7" w:rsidRDefault="000F5716" w:rsidP="000F5716">
                        <w:pPr>
                          <w:spacing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94" w:type="dxa"/>
                      </w:tcPr>
                      <w:p w:rsidR="000F5716" w:rsidRPr="006937E7" w:rsidRDefault="000F5716" w:rsidP="000F5716">
                        <w:pPr>
                          <w:tabs>
                            <w:tab w:val="left" w:pos="1066"/>
                          </w:tabs>
                          <w:spacing w:line="276" w:lineRule="auto"/>
                          <w:jc w:val="both"/>
                          <w:rPr>
                            <w:rFonts w:ascii="Times New Roman" w:eastAsia="Times New Roman" w:hAnsi="Times New Roman" w:cs="Times New Roman"/>
                            <w:iCs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0F5716" w:rsidRPr="006937E7" w:rsidRDefault="00CF7499" w:rsidP="000F5716">
                  <w:pPr>
                    <w:tabs>
                      <w:tab w:val="left" w:pos="2115"/>
                      <w:tab w:val="left" w:pos="3247"/>
                      <w:tab w:val="left" w:pos="5835"/>
                    </w:tabs>
                    <w:spacing w:before="100" w:beforeAutospacing="1" w:after="0" w:afterAutospacing="1" w:line="276" w:lineRule="auto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  <w:r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42:6 = Щ     5 · 3 = Л     </w:t>
                  </w:r>
                  <w:r w:rsidR="000F5716"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24:3 = А </w:t>
                  </w:r>
                  <w:r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   </w:t>
                  </w:r>
                  <w:r w:rsidR="000F5716"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21:7=Д</w:t>
                  </w:r>
                  <w:r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    </w:t>
                  </w:r>
                  <w:r w:rsidR="000F5716" w:rsidRPr="006937E7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5 · 7 = Р</w:t>
                  </w:r>
                </w:p>
                <w:p w:rsidR="000F5716" w:rsidRPr="006937E7" w:rsidRDefault="000F5716" w:rsidP="000F5716">
                  <w:pPr>
                    <w:shd w:val="clear" w:color="auto" w:fill="FFFFFF"/>
                    <w:spacing w:after="0" w:line="276" w:lineRule="auto"/>
                    <w:outlineLvl w:val="0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F5716" w:rsidRPr="006937E7" w:rsidRDefault="00CF7499" w:rsidP="00CF7499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ПЛОЩАДЬ</w:t>
            </w:r>
          </w:p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Сформулируйте тему сегодняшнего урока </w:t>
            </w:r>
          </w:p>
          <w:p w:rsidR="000F5716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Сегодня на уроке мы с вами будем</w:t>
            </w: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знакомиться с понятием «площадь»; учиться сравнивать площади фигур.</w:t>
            </w:r>
          </w:p>
        </w:tc>
        <w:tc>
          <w:tcPr>
            <w:tcW w:w="3969" w:type="dxa"/>
          </w:tcPr>
          <w:p w:rsidR="000F5716" w:rsidRPr="006937E7" w:rsidRDefault="000F5716" w:rsidP="00A9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Личностные УУД (1)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Познавательные УУД (1)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Регулятивные УУД(1)</w:t>
            </w:r>
          </w:p>
        </w:tc>
      </w:tr>
      <w:tr w:rsidR="000F5716" w:rsidRPr="002E0866" w:rsidTr="00A96109">
        <w:trPr>
          <w:trHeight w:val="2686"/>
        </w:trPr>
        <w:tc>
          <w:tcPr>
            <w:tcW w:w="789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66" w:type="dxa"/>
          </w:tcPr>
          <w:p w:rsidR="000F5716" w:rsidRPr="006937E7" w:rsidRDefault="000F5716" w:rsidP="00A96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Построение проекта выхода из затруднения</w:t>
            </w:r>
          </w:p>
        </w:tc>
        <w:tc>
          <w:tcPr>
            <w:tcW w:w="6237" w:type="dxa"/>
          </w:tcPr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-Ребята, а вы слышали слово «Площадь»? Где оно вам встречалось? </w:t>
            </w:r>
          </w:p>
          <w:p w:rsidR="00CF7499" w:rsidRPr="006937E7" w:rsidRDefault="00CF7499" w:rsidP="00CF749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 Сегодня мы с вами рассмотрим слово «ПЛОЩАДЬ» с математической точки зрения.</w:t>
            </w:r>
          </w:p>
          <w:p w:rsidR="00CF7499" w:rsidRPr="006937E7" w:rsidRDefault="00CF7499" w:rsidP="00CF749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-Откройте учебник на странице 56.</w:t>
            </w:r>
          </w:p>
          <w:p w:rsidR="00CF7499" w:rsidRPr="006937E7" w:rsidRDefault="00CF7499" w:rsidP="00CF749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Прочитайте текст рядом с красной чертой.</w:t>
            </w:r>
          </w:p>
          <w:p w:rsidR="00CF7499" w:rsidRPr="006937E7" w:rsidRDefault="00CF7499" w:rsidP="00CF749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 можно объяснить, что такое площадь? </w:t>
            </w:r>
          </w:p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толковом словаре дается такое понятие слову «площадь»</w:t>
            </w:r>
          </w:p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 - это величина, которая указывает, сколько места занимает фигура на плоскости.</w:t>
            </w:r>
          </w:p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b/>
                <w:bCs/>
                <w:iCs/>
                <w:color w:val="030303"/>
                <w:sz w:val="24"/>
                <w:szCs w:val="24"/>
                <w:lang w:eastAsia="ru-RU"/>
              </w:rPr>
              <w:t xml:space="preserve">- </w:t>
            </w:r>
            <w:r w:rsidRPr="006937E7">
              <w:rPr>
                <w:rFonts w:ascii="Times New Roman" w:eastAsia="Times New Roman" w:hAnsi="Times New Roman" w:cs="Times New Roman"/>
                <w:bCs/>
                <w:iCs/>
                <w:color w:val="030303"/>
                <w:sz w:val="24"/>
                <w:szCs w:val="24"/>
                <w:lang w:eastAsia="ru-RU"/>
              </w:rPr>
              <w:t xml:space="preserve">Какие способы сравнения площадей вы узнали? </w:t>
            </w:r>
          </w:p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>-Кто знает, как в математике принято обозначать слово «Площадь»?</w:t>
            </w:r>
          </w:p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 xml:space="preserve">-  </w:t>
            </w:r>
            <w:proofErr w:type="gramStart"/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>В</w:t>
            </w:r>
            <w:proofErr w:type="gramEnd"/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 xml:space="preserve"> математике принято обозначать данную величину латинской буквой </w:t>
            </w: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val="en-US" w:eastAsia="ru-RU"/>
              </w:rPr>
              <w:t>S</w:t>
            </w: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 xml:space="preserve">. </w:t>
            </w:r>
          </w:p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>-  Прочитайте задание № 1 на стр. 57.</w:t>
            </w:r>
          </w:p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i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 xml:space="preserve">- Как мы можем доказать, что их площади равны? </w:t>
            </w:r>
          </w:p>
          <w:p w:rsidR="00CF7499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lastRenderedPageBreak/>
              <w:t xml:space="preserve">- Сосчитайте квадраты. По сколько квадратов в каждой фигуре? </w:t>
            </w:r>
          </w:p>
          <w:p w:rsidR="000F5716" w:rsidRPr="006937E7" w:rsidRDefault="00CF7499" w:rsidP="00CF7499">
            <w:pPr>
              <w:spacing w:line="276" w:lineRule="auto"/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 xml:space="preserve">- Какой вывод мы можем сдать? </w:t>
            </w:r>
          </w:p>
        </w:tc>
        <w:tc>
          <w:tcPr>
            <w:tcW w:w="3969" w:type="dxa"/>
          </w:tcPr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Да </w:t>
            </w:r>
          </w:p>
          <w:p w:rsidR="000F5716" w:rsidRPr="006937E7" w:rsidRDefault="00CF7499" w:rsidP="00CF74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Красная площадь, площадь квартиры </w:t>
            </w:r>
            <w:proofErr w:type="spellStart"/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и.т.д</w:t>
            </w:r>
            <w:proofErr w:type="spellEnd"/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 по учебнику на странице 56.</w:t>
            </w:r>
            <w:r w:rsidRPr="006937E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Место, которое занимает фигура на плоскости.</w:t>
            </w: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bCs/>
                <w:i/>
                <w:iCs/>
                <w:color w:val="030303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bCs/>
                <w:iCs/>
                <w:color w:val="030303"/>
                <w:sz w:val="24"/>
                <w:szCs w:val="24"/>
                <w:lang w:eastAsia="ru-RU"/>
              </w:rPr>
              <w:t>На глаз, наложением, подсчетом квадратов, на которые разбита фигура.</w:t>
            </w:r>
            <w:r w:rsidRPr="006937E7">
              <w:rPr>
                <w:rFonts w:ascii="Times New Roman" w:eastAsia="Times New Roman" w:hAnsi="Times New Roman" w:cs="Times New Roman"/>
                <w:b/>
                <w:bCs/>
                <w:iCs/>
                <w:color w:val="030303"/>
                <w:sz w:val="24"/>
                <w:szCs w:val="24"/>
                <w:lang w:eastAsia="ru-RU"/>
              </w:rPr>
              <w:t xml:space="preserve"> </w:t>
            </w: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30303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30303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30303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30303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 xml:space="preserve">Сосчитав квадраты, на которые поделена фигура. </w:t>
            </w: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i/>
                <w:iCs/>
                <w:color w:val="030303"/>
                <w:sz w:val="24"/>
                <w:szCs w:val="24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>по 4 квадрата</w:t>
            </w:r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i/>
                <w:iCs/>
                <w:color w:val="030303"/>
                <w:sz w:val="24"/>
                <w:szCs w:val="24"/>
                <w:lang w:eastAsia="ru-RU"/>
              </w:rPr>
            </w:pP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eastAsia="Times New Roman" w:hAnsi="Times New Roman" w:cs="Times New Roman"/>
                <w:iCs/>
                <w:color w:val="030303"/>
                <w:sz w:val="24"/>
                <w:szCs w:val="24"/>
                <w:lang w:eastAsia="ru-RU"/>
              </w:rPr>
              <w:t>Площади данных фигур равны</w:t>
            </w:r>
          </w:p>
        </w:tc>
        <w:tc>
          <w:tcPr>
            <w:tcW w:w="2241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 УУД (1)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Познавательные УУД (1,3)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Регулятивные УУД (3,4)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КоммуникативныеУУД</w:t>
            </w:r>
            <w:proofErr w:type="spellEnd"/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(3,4)</w:t>
            </w:r>
          </w:p>
        </w:tc>
      </w:tr>
      <w:tr w:rsidR="000F5716" w:rsidTr="00A96109">
        <w:trPr>
          <w:trHeight w:val="542"/>
        </w:trPr>
        <w:tc>
          <w:tcPr>
            <w:tcW w:w="789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66" w:type="dxa"/>
          </w:tcPr>
          <w:p w:rsidR="000F5716" w:rsidRPr="006937E7" w:rsidRDefault="000F5716" w:rsidP="00A96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9F8AFB1" wp14:editId="7478E457">
                      <wp:simplePos x="0" y="0"/>
                      <wp:positionH relativeFrom="column">
                        <wp:posOffset>1691639</wp:posOffset>
                      </wp:positionH>
                      <wp:positionV relativeFrom="paragraph">
                        <wp:posOffset>5521960</wp:posOffset>
                      </wp:positionV>
                      <wp:extent cx="3857625" cy="9525"/>
                      <wp:effectExtent l="0" t="0" r="28575" b="28575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857625" cy="952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D47F7BB" id="Прямая соединительная линия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2pt,434.8pt" to="436.95pt,4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Реализация построенного проекта выхода из затруднения</w:t>
            </w:r>
          </w:p>
        </w:tc>
        <w:tc>
          <w:tcPr>
            <w:tcW w:w="6237" w:type="dxa"/>
          </w:tcPr>
          <w:p w:rsidR="000F5716" w:rsidRPr="006937E7" w:rsidRDefault="00CF7499" w:rsidP="00CF7499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6937E7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Физминутка</w:t>
            </w:r>
            <w:proofErr w:type="spellEnd"/>
          </w:p>
          <w:p w:rsidR="00CF7499" w:rsidRPr="006937E7" w:rsidRDefault="00CF7499" w:rsidP="00CF749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 xml:space="preserve">Вы, наверное, </w:t>
            </w:r>
            <w:proofErr w:type="gramStart"/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устали?</w:t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Ну</w:t>
            </w:r>
            <w:proofErr w:type="gramEnd"/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, тогда все дружно встали.</w:t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Ножками потопали,</w:t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Ручками похлопали.</w:t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Покрутились, повертелись</w:t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 за парты все уселись.</w:t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Глазки крепко закрываем,</w:t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Дружно до пяти считаем.</w:t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Открываем, поморгаем</w:t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Pr="006937E7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И работать продолжаем.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- На доске изображены геометрические фигуры: 2 треугольника, квадрат, круг.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Посмотрите внимательно на фигуры. 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Найдите фигуры с одинаковой площадью. 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- Для того чтобы проверить одинаковая ли у них площадь, наложим треугольники друг на друга.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У какой фигуры самая маленькая площадь? 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- Почему?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- Проверим это, наложив, фигуры друг на друга.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- На стр. 57 прочитайте задания №3.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- Первый вариант самостоятельно выполняет 1задание, 2 вариант – 2 задание.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- Проверяем ответы, за каждый правильный ответ ставим плюсик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Прочитайте задачу № 4 про себя. 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Кто прочитает эту задачу вслух?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Что нам нужно узнать в задаче? 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 Как мы можем это сделать? 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 Как мы можем записать решение этой задачи? 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-  Запишите решение в тетрадь.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 Какой ответ вы записали? </w:t>
            </w:r>
          </w:p>
        </w:tc>
        <w:tc>
          <w:tcPr>
            <w:tcW w:w="3969" w:type="dxa"/>
          </w:tcPr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Треугольники</w:t>
            </w: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Круг</w:t>
            </w: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При наложении круг окажется внутри квадрата</w:t>
            </w: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Во сколько раз больше оставшаяся часть доски, чем отпиленная</w:t>
            </w: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>Из 8-2=6 м. – длина оставшейся доски. И 6:2=3 раза.</w:t>
            </w:r>
          </w:p>
          <w:p w:rsidR="00CF7499" w:rsidRPr="006937E7" w:rsidRDefault="00CF7499" w:rsidP="00A96109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((8-2):2=3) </w:t>
            </w:r>
          </w:p>
          <w:p w:rsidR="000F5716" w:rsidRPr="006937E7" w:rsidRDefault="00CF7499" w:rsidP="00A9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 в 3 раза оставшаяся часть доски больше отпиленной.</w:t>
            </w:r>
          </w:p>
        </w:tc>
        <w:tc>
          <w:tcPr>
            <w:tcW w:w="2241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 УУД (3)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Познавательные УУД(1)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Регулятивные УУД(2,3,4)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Коммуникативные УУД(3,4,5)</w:t>
            </w:r>
          </w:p>
        </w:tc>
      </w:tr>
      <w:tr w:rsidR="000F5716" w:rsidTr="00A96109">
        <w:trPr>
          <w:trHeight w:val="542"/>
        </w:trPr>
        <w:tc>
          <w:tcPr>
            <w:tcW w:w="789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766" w:type="dxa"/>
          </w:tcPr>
          <w:p w:rsidR="000F5716" w:rsidRPr="006937E7" w:rsidRDefault="000F5716" w:rsidP="00A96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Первичное закрепление с проговариванием во внешне речи</w:t>
            </w:r>
          </w:p>
        </w:tc>
        <w:tc>
          <w:tcPr>
            <w:tcW w:w="6237" w:type="dxa"/>
          </w:tcPr>
          <w:p w:rsidR="00CF7499" w:rsidRPr="006937E7" w:rsidRDefault="00CF7499" w:rsidP="00CF7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задание №5. 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- Вам нужно решить уравнения, 1 ряд - решает 1 и 4 уравнение, 2 ряд – 2 и 4, 3 ряд - 3 и 4.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 xml:space="preserve">- К доске </w:t>
            </w:r>
            <w:proofErr w:type="gramStart"/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пойдут  3</w:t>
            </w:r>
            <w:proofErr w:type="gramEnd"/>
            <w:r w:rsidRPr="006937E7">
              <w:rPr>
                <w:rFonts w:ascii="Times New Roman" w:hAnsi="Times New Roman" w:cs="Times New Roman"/>
                <w:sz w:val="24"/>
                <w:szCs w:val="24"/>
              </w:rPr>
              <w:t xml:space="preserve"> ученика и решат 3 уравнения, а 4 кто-то объяснит вслух.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( Учащиеся</w:t>
            </w:r>
            <w:proofErr w:type="gramEnd"/>
            <w:r w:rsidRPr="006937E7">
              <w:rPr>
                <w:rFonts w:ascii="Times New Roman" w:hAnsi="Times New Roman" w:cs="Times New Roman"/>
                <w:sz w:val="24"/>
                <w:szCs w:val="24"/>
              </w:rPr>
              <w:t xml:space="preserve"> получают листочки, на которых нарисованы геометрические фигуры).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- Самую большую фигуру закрасьте красным цветом.</w:t>
            </w:r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 xml:space="preserve">- Фигуры, которые имеют одинаковую площадь, закрасьте желтым </w:t>
            </w:r>
            <w:proofErr w:type="gramStart"/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цветом .</w:t>
            </w:r>
            <w:proofErr w:type="gramEnd"/>
          </w:p>
          <w:p w:rsidR="00CF7499" w:rsidRPr="006937E7" w:rsidRDefault="00CF7499" w:rsidP="00CF7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- Самую маленькую фигуру закрасьте зеленым цветом.</w:t>
            </w:r>
          </w:p>
          <w:p w:rsidR="000F5716" w:rsidRPr="006937E7" w:rsidRDefault="00CF7499" w:rsidP="00CF7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( проверка</w:t>
            </w:r>
            <w:proofErr w:type="gramEnd"/>
            <w:r w:rsidRPr="006937E7">
              <w:rPr>
                <w:rFonts w:ascii="Times New Roman" w:hAnsi="Times New Roman" w:cs="Times New Roman"/>
                <w:sz w:val="24"/>
                <w:szCs w:val="24"/>
              </w:rPr>
              <w:t xml:space="preserve">, на слайде геометрические фигуры нужных цветов.) </w:t>
            </w: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969" w:type="dxa"/>
          </w:tcPr>
          <w:p w:rsidR="000F5716" w:rsidRPr="006937E7" w:rsidRDefault="000F5716" w:rsidP="00A9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5716" w:rsidRPr="006937E7" w:rsidRDefault="000F5716" w:rsidP="00A96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1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Личностные УУД (3)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Познавательные УУД(1)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Регулятивные УУД(2,3,4)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Коммуникативные УУД(3,4)</w:t>
            </w:r>
          </w:p>
        </w:tc>
      </w:tr>
      <w:tr w:rsidR="000F5716" w:rsidTr="00A96109">
        <w:trPr>
          <w:trHeight w:val="542"/>
        </w:trPr>
        <w:tc>
          <w:tcPr>
            <w:tcW w:w="789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66" w:type="dxa"/>
          </w:tcPr>
          <w:p w:rsidR="000F5716" w:rsidRPr="006937E7" w:rsidRDefault="000F5716" w:rsidP="00A961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 самопроверкой по принятому эталону</w:t>
            </w:r>
          </w:p>
        </w:tc>
        <w:tc>
          <w:tcPr>
            <w:tcW w:w="6237" w:type="dxa"/>
          </w:tcPr>
          <w:p w:rsidR="008D2CBA" w:rsidRPr="006937E7" w:rsidRDefault="008D2CBA" w:rsidP="000F5716">
            <w:pPr>
              <w:pStyle w:val="a5"/>
              <w:spacing w:before="0" w:beforeAutospacing="0"/>
              <w:rPr>
                <w:rFonts w:eastAsiaTheme="minorHAnsi"/>
                <w:color w:val="000000"/>
                <w:lang w:eastAsia="en-US"/>
              </w:rPr>
            </w:pPr>
            <w:r w:rsidRPr="006937E7">
              <w:rPr>
                <w:rFonts w:eastAsiaTheme="minorHAnsi"/>
                <w:color w:val="000000"/>
                <w:lang w:eastAsia="en-US"/>
              </w:rPr>
              <w:t>Ребята, подпишите пожалуйста листочки с обратной стороны. Выполните самостоятельную работу.</w:t>
            </w:r>
            <w:r w:rsidRPr="006937E7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</w:p>
          <w:p w:rsidR="000F5716" w:rsidRPr="006937E7" w:rsidRDefault="008D2CBA" w:rsidP="008D2CBA">
            <w:pPr>
              <w:pStyle w:val="a5"/>
              <w:spacing w:before="0" w:beforeAutospacing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6937E7">
              <w:rPr>
                <w:rFonts w:eastAsiaTheme="minorHAnsi"/>
                <w:noProof/>
                <w:color w:val="000000"/>
              </w:rPr>
              <w:drawing>
                <wp:inline distT="0" distB="0" distL="0" distR="0" wp14:anchorId="73856EDF" wp14:editId="60FB68EE">
                  <wp:extent cx="3011701" cy="1033669"/>
                  <wp:effectExtent l="0" t="0" r="0" b="0"/>
                  <wp:docPr id="3" name="Рисунок 3" descr="C:\Users\Nastya\AppData\Local\Microsoft\Windows\INetCache\IE\B5SQNRDM\Screenshot_20210316_175332_ru.yandex.searchplugin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stya\AppData\Local\Microsoft\Windows\INetCache\IE\B5SQNRDM\Screenshot_20210316_175332_ru.yandex.searchplugin[1]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10" t="40091" r="5080" b="48151"/>
                          <a:stretch/>
                        </pic:blipFill>
                        <pic:spPr bwMode="auto">
                          <a:xfrm>
                            <a:off x="0" y="0"/>
                            <a:ext cx="3033984" cy="104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D2CBA" w:rsidRPr="006937E7" w:rsidRDefault="008D2CBA" w:rsidP="008D2CBA">
            <w:pPr>
              <w:pStyle w:val="a5"/>
              <w:spacing w:before="0" w:beforeAutospacing="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6937E7">
              <w:rPr>
                <w:rFonts w:eastAsiaTheme="minorHAnsi"/>
                <w:noProof/>
                <w:color w:val="000000"/>
              </w:rPr>
              <w:drawing>
                <wp:inline distT="0" distB="0" distL="0" distR="0" wp14:anchorId="293484FE">
                  <wp:extent cx="3210339" cy="930356"/>
                  <wp:effectExtent l="0" t="0" r="9525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076"/>
                          <a:stretch/>
                        </pic:blipFill>
                        <pic:spPr bwMode="auto">
                          <a:xfrm>
                            <a:off x="0" y="0"/>
                            <a:ext cx="3218993" cy="932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D2CBA" w:rsidRPr="006937E7" w:rsidRDefault="008D2CBA" w:rsidP="008D2CBA">
            <w:pPr>
              <w:pStyle w:val="a5"/>
              <w:rPr>
                <w:color w:val="000000"/>
              </w:rPr>
            </w:pPr>
            <w:r w:rsidRPr="006937E7">
              <w:rPr>
                <w:color w:val="000000"/>
              </w:rPr>
              <w:lastRenderedPageBreak/>
              <w:t>Раскрась фигуру. Существует два варианта: а) прямоугольник сверху, а квадрат снизу, б) прямоугольник снизу, а квадрат сверху. Выберите любой вариант.</w:t>
            </w:r>
          </w:p>
          <w:p w:rsidR="008D2CBA" w:rsidRPr="006937E7" w:rsidRDefault="008D2CBA" w:rsidP="008D2CBA">
            <w:pPr>
              <w:pStyle w:val="a5"/>
              <w:jc w:val="center"/>
              <w:rPr>
                <w:color w:val="000000"/>
              </w:rPr>
            </w:pPr>
            <w:r w:rsidRPr="006937E7">
              <w:rPr>
                <w:noProof/>
                <w:color w:val="000000"/>
              </w:rPr>
              <w:drawing>
                <wp:inline distT="0" distB="0" distL="0" distR="0">
                  <wp:extent cx="689414" cy="874644"/>
                  <wp:effectExtent l="0" t="0" r="0" b="1905"/>
                  <wp:docPr id="7" name="Рисунок 7" descr="http://festival.1september.ru/articles/312140/img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festival.1september.ru/articles/312140/img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847" cy="882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0F5716" w:rsidRPr="006937E7" w:rsidRDefault="000F5716" w:rsidP="00A96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подписывают карточки и выполняют самостоятельную работу.</w:t>
            </w:r>
            <w:bookmarkStart w:id="0" w:name="_GoBack"/>
            <w:bookmarkEnd w:id="0"/>
          </w:p>
        </w:tc>
        <w:tc>
          <w:tcPr>
            <w:tcW w:w="2241" w:type="dxa"/>
          </w:tcPr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Личностные УУД (3)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Познавательные УУД(1)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Регулятивные УУД(2,3,4)</w:t>
            </w:r>
          </w:p>
          <w:p w:rsidR="000F5716" w:rsidRPr="006937E7" w:rsidRDefault="000F5716" w:rsidP="00A96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37E7">
              <w:rPr>
                <w:rFonts w:ascii="Times New Roman" w:hAnsi="Times New Roman" w:cs="Times New Roman"/>
                <w:sz w:val="24"/>
                <w:szCs w:val="24"/>
              </w:rPr>
              <w:t>Коммуникативные УУД(3,4)</w:t>
            </w:r>
          </w:p>
        </w:tc>
      </w:tr>
    </w:tbl>
    <w:p w:rsidR="00AA5AC0" w:rsidRDefault="006937E7"/>
    <w:p w:rsidR="006937E7" w:rsidRDefault="006937E7"/>
    <w:sectPr w:rsidR="006937E7" w:rsidSect="000F5716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A591C"/>
    <w:multiLevelType w:val="hybridMultilevel"/>
    <w:tmpl w:val="4462B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31822"/>
    <w:multiLevelType w:val="hybridMultilevel"/>
    <w:tmpl w:val="F70E6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B5CA2"/>
    <w:multiLevelType w:val="multilevel"/>
    <w:tmpl w:val="E66434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2.%3"/>
      <w:lvlJc w:val="left"/>
      <w:pPr>
        <w:ind w:left="1440" w:hanging="360"/>
      </w:pPr>
    </w:lvl>
    <w:lvl w:ilvl="3">
      <w:start w:val="1"/>
      <w:numFmt w:val="decimal"/>
      <w:lvlText w:val="%2.%3.%4"/>
      <w:lvlJc w:val="left"/>
      <w:pPr>
        <w:ind w:left="1800" w:hanging="360"/>
      </w:pPr>
    </w:lvl>
    <w:lvl w:ilvl="4">
      <w:start w:val="1"/>
      <w:numFmt w:val="decimal"/>
      <w:lvlText w:val="%2.%3.%4.%5"/>
      <w:lvlJc w:val="left"/>
      <w:pPr>
        <w:ind w:left="2160" w:hanging="360"/>
      </w:pPr>
    </w:lvl>
    <w:lvl w:ilvl="5">
      <w:start w:val="1"/>
      <w:numFmt w:val="decimal"/>
      <w:lvlText w:val="%2.%3.%4.%5.%6"/>
      <w:lvlJc w:val="left"/>
      <w:pPr>
        <w:ind w:left="2520" w:hanging="360"/>
      </w:pPr>
    </w:lvl>
    <w:lvl w:ilvl="6">
      <w:start w:val="1"/>
      <w:numFmt w:val="decimal"/>
      <w:lvlText w:val="%2.%3.%4.%5.%6.%7"/>
      <w:lvlJc w:val="left"/>
      <w:pPr>
        <w:ind w:left="2880" w:hanging="360"/>
      </w:pPr>
    </w:lvl>
    <w:lvl w:ilvl="7">
      <w:start w:val="1"/>
      <w:numFmt w:val="decimal"/>
      <w:lvlText w:val="%2.%3.%4.%5.%6.%7.%8"/>
      <w:lvlJc w:val="left"/>
      <w:pPr>
        <w:ind w:left="3240" w:hanging="360"/>
      </w:pPr>
    </w:lvl>
    <w:lvl w:ilvl="8">
      <w:start w:val="1"/>
      <w:numFmt w:val="decimal"/>
      <w:lvlText w:val="%2.%3.%4.%5.%6.%7.%8.%9"/>
      <w:lvlJc w:val="left"/>
      <w:pPr>
        <w:ind w:left="3600" w:hanging="360"/>
      </w:pPr>
    </w:lvl>
  </w:abstractNum>
  <w:abstractNum w:abstractNumId="3" w15:restartNumberingAfterBreak="0">
    <w:nsid w:val="6D0C3797"/>
    <w:multiLevelType w:val="hybridMultilevel"/>
    <w:tmpl w:val="4DE84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F42E8"/>
    <w:multiLevelType w:val="hybridMultilevel"/>
    <w:tmpl w:val="EFFC3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51D"/>
    <w:rsid w:val="000F5716"/>
    <w:rsid w:val="001446D8"/>
    <w:rsid w:val="004B2B60"/>
    <w:rsid w:val="006937E7"/>
    <w:rsid w:val="008D2CBA"/>
    <w:rsid w:val="00B92D37"/>
    <w:rsid w:val="00CF451D"/>
    <w:rsid w:val="00CF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FD07E-F895-4C76-8C98-D1F3D85D3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716"/>
    <w:pPr>
      <w:ind w:left="720"/>
      <w:contextualSpacing/>
    </w:pPr>
  </w:style>
  <w:style w:type="table" w:styleId="a4">
    <w:name w:val="Table Grid"/>
    <w:basedOn w:val="a1"/>
    <w:uiPriority w:val="59"/>
    <w:rsid w:val="000F5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0F5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Сидельникова</dc:creator>
  <cp:keywords/>
  <dc:description/>
  <cp:lastModifiedBy>Анастасия Сидельникова</cp:lastModifiedBy>
  <cp:revision>6</cp:revision>
  <dcterms:created xsi:type="dcterms:W3CDTF">2021-03-16T14:31:00Z</dcterms:created>
  <dcterms:modified xsi:type="dcterms:W3CDTF">2021-04-14T15:31:00Z</dcterms:modified>
</cp:coreProperties>
</file>