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681" w:rsidRPr="00D31681" w:rsidRDefault="00D31681" w:rsidP="00D31681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1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31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«Что мы знаем о Великой Отечественной войне?»</w:t>
      </w:r>
    </w:p>
    <w:p w:rsidR="00D31681" w:rsidRPr="00D31681" w:rsidRDefault="00D31681" w:rsidP="00D31681">
      <w:pPr>
        <w:shd w:val="clear" w:color="auto" w:fill="FFFFFF"/>
        <w:spacing w:before="120" w:after="120" w:line="240" w:lineRule="auto"/>
        <w:ind w:firstLine="284"/>
        <w:jc w:val="both"/>
        <w:outlineLvl w:val="2"/>
        <w:rPr>
          <w:rFonts w:ascii="Cambria" w:eastAsia="Times New Roman" w:hAnsi="Cambria" w:cs="Times New Roman"/>
          <w:b/>
          <w:bCs/>
          <w:color w:val="4F81BD"/>
          <w:lang w:eastAsia="ru-RU"/>
        </w:rPr>
      </w:pP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Цель:</w:t>
      </w:r>
      <w:r w:rsidRPr="00D31681">
        <w:rPr>
          <w:rFonts w:ascii="Times New Roman" w:eastAsia="Times New Roman" w:hAnsi="Times New Roman" w:cs="Times New Roman"/>
          <w:color w:val="4F81BD"/>
          <w:sz w:val="24"/>
          <w:lang w:eastAsia="ru-RU"/>
        </w:rPr>
        <w:t> </w:t>
      </w: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продолжать работу по воспитанию патриотизма у старших дошкольников. Воспитывать в детях чувство гордости за свой народ, уважение к ветеранам Великой Отечественной войны.</w:t>
      </w:r>
    </w:p>
    <w:p w:rsidR="00D31681" w:rsidRPr="00D31681" w:rsidRDefault="00D31681" w:rsidP="00D31681">
      <w:pPr>
        <w:shd w:val="clear" w:color="auto" w:fill="FFFFFF"/>
        <w:spacing w:before="120" w:after="120" w:line="240" w:lineRule="auto"/>
        <w:ind w:firstLine="284"/>
        <w:jc w:val="both"/>
        <w:outlineLvl w:val="2"/>
        <w:rPr>
          <w:rFonts w:ascii="Cambria" w:eastAsia="Times New Roman" w:hAnsi="Cambria" w:cs="Times New Roman"/>
          <w:b/>
          <w:bCs/>
          <w:color w:val="4F81BD"/>
          <w:lang w:eastAsia="ru-RU"/>
        </w:rPr>
      </w:pP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Задачи: </w:t>
      </w:r>
      <w:r w:rsidRPr="00D31681">
        <w:rPr>
          <w:rFonts w:ascii="Cambria" w:eastAsia="Times New Roman" w:hAnsi="Cambria" w:cs="Times New Roman"/>
          <w:color w:val="000000"/>
          <w:lang w:eastAsia="ru-RU"/>
        </w:rPr>
        <w:t>о</w:t>
      </w: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бобщать и расширять знания детей об истории Великой Отечественной войны.</w:t>
      </w:r>
      <w:r w:rsidRPr="00D31681">
        <w:rPr>
          <w:rFonts w:ascii="Cambria" w:eastAsia="Times New Roman" w:hAnsi="Cambria" w:cs="Times New Roman"/>
          <w:color w:val="000000"/>
          <w:lang w:eastAsia="ru-RU"/>
        </w:rPr>
        <w:t> </w:t>
      </w: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Закреплять представления о подвиге нашего народа в Великой Отечественной </w:t>
      </w:r>
      <w:r w:rsidRPr="00D31681">
        <w:rPr>
          <w:rFonts w:ascii="Cambria" w:eastAsia="Times New Roman" w:hAnsi="Cambria" w:cs="Times New Roman"/>
          <w:color w:val="000000"/>
          <w:lang w:eastAsia="ru-RU"/>
        </w:rPr>
        <w:t>войне </w:t>
      </w: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 примере игры.</w:t>
      </w:r>
      <w:r w:rsidRPr="00D31681">
        <w:rPr>
          <w:rFonts w:ascii="Cambria" w:eastAsia="Times New Roman" w:hAnsi="Cambria" w:cs="Times New Roman"/>
          <w:color w:val="000000"/>
          <w:lang w:eastAsia="ru-RU"/>
        </w:rPr>
        <w:t> </w:t>
      </w: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Развивать речь детей, обогащать, словарный запас, через, песни, стихотворения.</w:t>
      </w:r>
      <w:r w:rsidRPr="00D31681">
        <w:rPr>
          <w:rFonts w:ascii="Cambria" w:eastAsia="Times New Roman" w:hAnsi="Cambria" w:cs="Times New Roman"/>
          <w:color w:val="000000"/>
          <w:lang w:eastAsia="ru-RU"/>
        </w:rPr>
        <w:t> </w:t>
      </w:r>
      <w:r w:rsidRPr="00D3168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Формировать патриотические чувства  и чувства гордости за родную страну - Россию. Воспитывать чувство гордости за воинов - защитников, любви и уважения к ветеранам войны. Формировать стремление и готовность отразить полученные сведения в продуктивной деятельности.</w:t>
      </w:r>
    </w:p>
    <w:p w:rsidR="00D31681" w:rsidRPr="00D31681" w:rsidRDefault="00D31681" w:rsidP="00D31681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1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детской деятельности:</w:t>
      </w:r>
    </w:p>
    <w:p w:rsidR="00D31681" w:rsidRPr="00D31681" w:rsidRDefault="00D31681" w:rsidP="00D31681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16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Игровая деятельность.</w:t>
      </w:r>
    </w:p>
    <w:p w:rsidR="00D31681" w:rsidRPr="00D31681" w:rsidRDefault="00D31681" w:rsidP="00D31681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16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Коммуникативная деятельность.</w:t>
      </w:r>
    </w:p>
    <w:p w:rsidR="00D31681" w:rsidRPr="00D31681" w:rsidRDefault="00D31681" w:rsidP="00D31681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16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Двигательная деятельность.</w:t>
      </w:r>
    </w:p>
    <w:p w:rsidR="00D31681" w:rsidRPr="00D31681" w:rsidRDefault="00D31681" w:rsidP="00D31681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16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Продуктивная деятельность.</w:t>
      </w:r>
    </w:p>
    <w:p w:rsidR="00D31681" w:rsidRPr="00D31681" w:rsidRDefault="00D31681" w:rsidP="00D31681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1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Материал:</w:t>
      </w:r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плакаты военных лет. Фотографии и репродукции. </w:t>
      </w:r>
      <w:proofErr w:type="gramStart"/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Аудиозаписи песен «Священная война» (муз.</w:t>
      </w:r>
      <w:proofErr w:type="gramEnd"/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Александрова, слова В. Лебедева-Кумача), «Катюша» М. </w:t>
      </w:r>
      <w:proofErr w:type="spellStart"/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Блантера</w:t>
      </w:r>
      <w:proofErr w:type="spellEnd"/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 «День Победы» (муз. </w:t>
      </w:r>
      <w:proofErr w:type="gramStart"/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Д. </w:t>
      </w:r>
      <w:proofErr w:type="spellStart"/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Тухманова</w:t>
      </w:r>
      <w:proofErr w:type="spellEnd"/>
      <w:r w:rsidRPr="00D31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В. Харитонова); коробка открытий (на лицевой стороне коробки после выполнения задания выкладывается картинка из трёх частей с изображением георгиевской ленточки, на обратной стороне – три конверта с частями картинки и заданиями), письма, стулья-пеньки, листы бумаги, карточки с изображением схемы складывания конверта.</w:t>
      </w:r>
      <w:proofErr w:type="gramEnd"/>
    </w:p>
    <w:tbl>
      <w:tblPr>
        <w:tblW w:w="0" w:type="auto"/>
        <w:tblInd w:w="-3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5"/>
        <w:gridCol w:w="2907"/>
        <w:gridCol w:w="2755"/>
        <w:gridCol w:w="2224"/>
      </w:tblGrid>
      <w:tr w:rsidR="00D31681" w:rsidRPr="00D31681" w:rsidTr="00D31681">
        <w:trPr>
          <w:trHeight w:val="134"/>
        </w:trPr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134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образовательной деятельности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134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взрослого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134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Психолого-педагогические</w:t>
            </w:r>
          </w:p>
          <w:p w:rsidR="00D31681" w:rsidRPr="00D31681" w:rsidRDefault="00D31681" w:rsidP="00D31681">
            <w:pPr>
              <w:spacing w:after="0" w:line="134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условия/задачи</w:t>
            </w:r>
          </w:p>
        </w:tc>
      </w:tr>
      <w:tr w:rsidR="00D31681" w:rsidRPr="00D31681" w:rsidTr="00D31681">
        <w:trPr>
          <w:trHeight w:val="134"/>
        </w:trPr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Вводная часть</w:t>
            </w:r>
          </w:p>
          <w:p w:rsidR="00D31681" w:rsidRPr="00D31681" w:rsidRDefault="00D31681" w:rsidP="00D31681">
            <w:pPr>
              <w:spacing w:after="0" w:line="134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(организационно - мотивационный момент)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-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я очень рада вас видеть. У вас хорошее настроение? Давайте пожелаем всем доброго утра.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Минутка «вхождения в день» «Свет солнца»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Небо, небо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голубое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316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Солнце, солнце золотое.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(Идём по кругу, держась за руки)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 нам, солнышко, ответ,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(Руки вверх)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«Ты нас любишь или нет?»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(Руки к себе)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Дарит солнце света луч,</w:t>
            </w:r>
            <w:r w:rsidRPr="00D316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Освещает всё вокруг!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(Машем поднятыми вверх руками)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берём в ладошки 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свет,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(Ладони складываем лодочкой)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Улыбаемся в ответ!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(Улыбаемся друг другу)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Много на свете есть важных слов: Мама, Родина, Счастье. А еще есть важное слово - МИР. А как вы представляете, что такое «мир»?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1-й ребенок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Мир - это солнечное утро.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2-й ребенок.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- это когда день полон забот.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3-й ребенок.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Мир - это золотые поля и цветущие сады.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4-й ребенок.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Мир - это когда открыты двери школ и садов.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5-й ребенок.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Мир - это когда гремит весенний гром и не грохочут пушки.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6-й ребенок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Мир - это когда папа, мама и я рядом.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134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Да, ребята. Мир - это спокойная, радостная жизнь, когда нет войны, нет горя, нет слез.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134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Дети ведут беседу с воспитателем в кругу, выполняют движения в соответствии с текстом</w:t>
            </w:r>
          </w:p>
        </w:tc>
        <w:tc>
          <w:tcPr>
            <w:tcW w:w="25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ситуации общения детей 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проблемной ситуации.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для развития способности формулировать детьми свои мысли.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для развития коммуникативных способностей.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для развития  речи детей, обогащения словарного запаса через песни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Смена видов деятельности.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для 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развития двигательной активности.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для развития  речи детей, обогащения словарного запаса через песни, стихотворения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развитию у детей способности конструктивно взаимодействовать, поддерживать доброжелательные отношения друг с другом.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для развития у детей мелкой моторики пальцев рук.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Поддерживать детскую инициативу, активность и самостоятельность.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условия для развития творческого воображения, мышления.</w:t>
            </w:r>
          </w:p>
          <w:p w:rsidR="00D31681" w:rsidRPr="00D31681" w:rsidRDefault="00D31681" w:rsidP="00D31681">
            <w:pPr>
              <w:spacing w:after="0" w:line="134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чувство гордости за воинов - защитников, любви и уважения к ветеранам войны.</w:t>
            </w:r>
          </w:p>
        </w:tc>
      </w:tr>
      <w:tr w:rsidR="00D31681" w:rsidRPr="00D31681" w:rsidTr="00D31681">
        <w:trPr>
          <w:trHeight w:val="134"/>
        </w:trPr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134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 Основная часть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друзья мои, посмотрите, у нас есть коробка открытий. Но она почему-то не открывается. Да странно. Как же нам её открыть?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Значит, вы считаете, что цифры на конверте и на коробке, как связаны между собой. Я тоже так думаю. Нам с вами остаётся только проверить. Ну что готовы? Тогда я беру конверт под номером один.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 конверте написано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Война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Много лет назад 22 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июня 1941 года в 4 часа утра без объявления войны фашистская Германия напала на нашу Родину. Началась Великая Отечественная война (песня «Священная война»).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советский народ встал на защиту своей Родины.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 Почему война называется Великая Отечественная?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(Слово «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великий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 означает очень большой, громадный, огромный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  Война захватила огромную часть территории нашей страны, в ней участвовало 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много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людей. Отечественной она называется потому, что это была справедливая война, направленная на защиту своего Отечества. На борьбу с врагом поднялась вся наша огромная страна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(Показ иллюстраций).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Какая страна напала на нашу Родину? (Фашистская Германия)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какой род войск первым принял натиск врага? (Пограничники)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Военные – это наша гордость во все времена. Внимание на экран. Назовите роды войск.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Кто встал на защиту Отечества?  (Все взрослые мужчины и женщины уходили на фронт воевать, защищать свою Родину, свой дом, своих родных).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Кто и почему победил в этой войне? Мы победили потому, что весь народ нашей страны поднялся 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ее защиту.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 справились с заданием и вот вам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первая часть картинки.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 втором конверте написано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Песня.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Война шла не один год, и не видно было ей конца, но люди не падали духом. И на фронте, и в тылу люди мечтали о мире, о Победе, о встрече с родными.  В них всё время жила вера. Но на войне были, и минуты тишины и солдаты пели песни. Песни на войне помогали бойцам выжить. Вот и вторая часть картинки.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 третьем конверте написано слово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Подвиг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же такое подвиг? (Это смелый, отважный поступок).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как называют человека, совершившего подвиг? (Герой.)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Каким должен быть солдат, воин?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D31681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Игра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«Каким должен быть воин?»</w:t>
            </w: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(добрый, храбрый, отважный и т.д.)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Как вы думаете, тяжело ли было на войне? Страшно ли было?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О войне было сложено много пословиц и поговорок. Как вы понимаете смысл пословиц: 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Кто дрожит, тот и от врага бежит.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Дружно за мир стоять – войне не бывать, и другие.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Ребята, сейчас я предлагаю вам </w:t>
            </w: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превратиться в военных летчиков и поиграть в игру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«Самолет»</w:t>
            </w: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Руки ставим мы вразлёт: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(Руки в стороны.)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Появился самолёт.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(«Полетели» как самолёты.)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Мах крылом туда-сюда,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 xml:space="preserve">(Наклоны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влево-вправо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Делай «раз», делай «два».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 xml:space="preserve">(Повороты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влево-вправо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 и два, раз и два!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(Хлопаем ладоши.)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Руки в стороны держите.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(Руки в стороны.)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Друг на друга посмотрите.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 xml:space="preserve">(Повороты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влево-вправо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 и два, раз и два!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(Прыжки на месте.)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Опустили руки вниз,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(Опустили руки)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 на место ты садись!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(Сели на места.)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Нельзя забывать еще об одной форме героизма, еще об одном подвиге. Это подвиг труда, который, не жалея сил, свершали старики, женщины, дети. Они, как и их отцы, сыновья, мужья на фронте, сражались с врагом в тылу, сражались, не щадя свою жизнь. Но 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несмотря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 на что мы помним о них, они живут в нашей памяти.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Итак, ребята, давайте посмотрим, что у нас получилось. Как вы думаете, что это за ленточка и что означают её цвета?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Это символ праздника, символ нашего уважения 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 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людям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победившим в этой ужасной войне, уважения и памяти павшим.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Вот мы и открыли коробочку. Давайте посмотрим, что внутри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Что это, как вы думаете? Но почему это они треугольной формы?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 xml:space="preserve">Письма в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треугольничках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солдатских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!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 xml:space="preserve">Они для нас до 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сей поры полны</w:t>
            </w:r>
            <w:proofErr w:type="gramEnd"/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И мужества, и доброты, и ласки,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И грозного дыхания войны.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Для солдат такие письма - не просто связь с родными. Оно словно кусочек родного дома, с запахом Родины и ароматом маленького ничем незаменимого счастья. Можно себе представить, как ждали эти маленькие фронтовые письма -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треугольнички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жены, матери и дети солдат. К сожалению, не всегда полевая почта приносила хорошие новости, очень много было и грустных писем, в которых сообщали, что солдат геройски погиб, в бою защищая нашу Родину. Все письма хранили у сердца, лаская их дрожащей рукой и, смахивая слезинку, так и норовившую размазать строчки. В своих фронтовых письмах солдаты писали о трудных боях, о друзьях, с кем приходилось воевать, о ранениях, о надежде на грядущую победу.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Давайте с вами 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прочитаем эти письма.  Письмо 1.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«Здравствуй, дорогой Максим!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Здравствуй, мой любимый сын!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 пишу с передовой,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Завтра утром – снова в бой.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Будем мы фашистов гнать.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Береги, сыночек, мать.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Позабудь печаль и грусть,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 с Победою вернусь.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Обниму вас, наконец.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До свиданья! Твой отец!»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2.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рoгoй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папа! Я очень хочу попросить чтобы тебя, чтобы ты громил фашистов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</w:t>
            </w:r>
            <w:proofErr w:type="spellEnd"/>
            <w:proofErr w:type="gram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есть мочи и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поcкoрee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возвращался домой живым, а то мама часто плачет. Мы с ней очень соскучились. А я всегда думаю о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бe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Я горжусь, что ты —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солд</w:t>
            </w:r>
            <w:proofErr w:type="gram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proofErr w:type="gram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и что у тебя есть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oрдeн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медали, и что ты защищаешь всех нас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oт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фашистов! Ждем тебя. «Твой сын Женя»</w:t>
            </w: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Попробуйте сложить фронтовой треугольник на пеньках, так как складывали их солдаты между боями.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  Изготовление письма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«Фронтовой, заветный  треугольник»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Была война. Ее мы не застали,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left="141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хочется кричать всем людям на Земле: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left="14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«Не забывайте! Помните и чтите!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ind w:left="141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забывайте, люди, о войне!»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( 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В.Семенова)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 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мы до сих пор не забыли о войне. И в такие торжественные дни мы преклоняемся перед теми, кто дал нам светлое будущее.</w:t>
            </w:r>
          </w:p>
          <w:p w:rsidR="00D31681" w:rsidRPr="00D31681" w:rsidRDefault="00D31681" w:rsidP="00D31681">
            <w:pPr>
              <w:shd w:val="clear" w:color="auto" w:fill="FFFFFF"/>
              <w:spacing w:after="0" w:line="134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Ребята, но посмотрите, в нашей коробочке есть и другой конверт, а в нём открытка. Как вы думаете для кого эта открытка? Давайте вместе с вами напишем пожелания для наших ветеранов.</w:t>
            </w: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Дети рассматривают коробку и замечают, что на лицевой стороне коробки есть цифры и такие же цифры стоят на конвертах на обратной стороне коробки. Дети приходят к выводу, что эти цифры как-то связаны.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смотрят на экран, и по очереди называют роды войск.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исполняют песню «Катюша» М.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Блантера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Подходят к третьему конверту.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дают ответы, на 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заданные вопросы.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 встают в круг и бросают мяч друг другу, называют качества воина-защитника.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Дети высказывают свою точку зрения.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Обсуждение лексического значения пословиц.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движений подвижной игры.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Ответы детей: георгиевская ленточка;  черный - дым, оранжевый – огонь.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 лежат треугольные конверты с фронта.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 высказывают свою точку зрения.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писем из коробки.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 детей к деятельности.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 изготовления: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дети рассматривают лист с надписью «С днем Победы» и штемпелем полевой почты (распечатать с Интернета);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верхний край листа загнуть, получается треугольник;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получившийся треугольник сложить еще раз;</w:t>
            </w:r>
          </w:p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 на оставшейся снизу полоске листа, с обеих сторон загнуть уголки и заправить внутрь.</w:t>
            </w:r>
          </w:p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 высказывают свою точку зрения.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ru-RU"/>
              </w:rPr>
              <w:t> </w:t>
            </w:r>
            <w:r w:rsidRPr="00D31681">
              <w:rPr>
                <w:rFonts w:ascii="Arial" w:eastAsia="Times New Roman" w:hAnsi="Arial" w:cs="Arial"/>
                <w:i/>
                <w:iCs/>
                <w:color w:val="111111"/>
                <w:sz w:val="27"/>
                <w:lang w:eastAsia="ru-RU"/>
              </w:rPr>
              <w:t> </w:t>
            </w:r>
          </w:p>
          <w:p w:rsidR="00D31681" w:rsidRPr="00D31681" w:rsidRDefault="00D31681" w:rsidP="00D31681">
            <w:pPr>
              <w:spacing w:after="0" w:line="134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«Я помню, благодарю!», «Спасибо за жизнь», «Спасибо за победу!», «Дорогим ветеранам!»</w:t>
            </w:r>
            <w:r w:rsidRPr="00D31681">
              <w:rPr>
                <w:rFonts w:ascii="Arial" w:eastAsia="Times New Roman" w:hAnsi="Arial" w:cs="Arial"/>
                <w:color w:val="111111"/>
                <w:sz w:val="2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1681" w:rsidRPr="00D31681" w:rsidRDefault="00D31681" w:rsidP="00D31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1681" w:rsidRPr="00D31681" w:rsidTr="00D31681">
        <w:trPr>
          <w:trHeight w:val="2034"/>
        </w:trPr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 Заключительная часть. Рефлексия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каким праздником мы поздравляем ветеранов?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Благодаря чему советский народ одержал победу?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Нам надо беречь эту хрупкую планету, она наш дом.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для этого нужно всем людям на земле жить в мире. </w:t>
            </w:r>
          </w:p>
          <w:p w:rsidR="00D31681" w:rsidRPr="00D31681" w:rsidRDefault="00D31681" w:rsidP="00D3168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И в завершении нашего занятия я предлагаю вам послушать песню в исполнении Л.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Лещенко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«День Победы» </w:t>
            </w:r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(музыка Д. </w:t>
            </w:r>
            <w:proofErr w:type="spellStart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Тухманова</w:t>
            </w:r>
            <w:proofErr w:type="spellEnd"/>
            <w:r w:rsidRPr="00D316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слова В. Харитонова).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оценка детьми своей деятельности.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681" w:rsidRPr="00D31681" w:rsidRDefault="00D31681" w:rsidP="00D3168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31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итогов.</w:t>
            </w:r>
          </w:p>
        </w:tc>
      </w:tr>
    </w:tbl>
    <w:p w:rsidR="00984BC1" w:rsidRDefault="00984BC1"/>
    <w:sectPr w:rsidR="00984BC1" w:rsidSect="00984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31681"/>
    <w:rsid w:val="00984BC1"/>
    <w:rsid w:val="00D31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C1"/>
  </w:style>
  <w:style w:type="paragraph" w:styleId="3">
    <w:name w:val="heading 3"/>
    <w:basedOn w:val="a"/>
    <w:link w:val="30"/>
    <w:uiPriority w:val="9"/>
    <w:qFormat/>
    <w:rsid w:val="00D316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16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39">
    <w:name w:val="c39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31681"/>
  </w:style>
  <w:style w:type="character" w:customStyle="1" w:styleId="c12">
    <w:name w:val="c12"/>
    <w:basedOn w:val="a0"/>
    <w:rsid w:val="00D31681"/>
  </w:style>
  <w:style w:type="character" w:customStyle="1" w:styleId="c13">
    <w:name w:val="c13"/>
    <w:basedOn w:val="a0"/>
    <w:rsid w:val="00D31681"/>
  </w:style>
  <w:style w:type="character" w:customStyle="1" w:styleId="c4">
    <w:name w:val="c4"/>
    <w:basedOn w:val="a0"/>
    <w:rsid w:val="00D31681"/>
  </w:style>
  <w:style w:type="character" w:customStyle="1" w:styleId="c31">
    <w:name w:val="c31"/>
    <w:basedOn w:val="a0"/>
    <w:rsid w:val="00D31681"/>
  </w:style>
  <w:style w:type="paragraph" w:customStyle="1" w:styleId="c15">
    <w:name w:val="c15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31681"/>
  </w:style>
  <w:style w:type="paragraph" w:customStyle="1" w:styleId="c3">
    <w:name w:val="c3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D31681"/>
  </w:style>
  <w:style w:type="paragraph" w:customStyle="1" w:styleId="c45">
    <w:name w:val="c45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31681"/>
  </w:style>
  <w:style w:type="paragraph" w:customStyle="1" w:styleId="c2">
    <w:name w:val="c2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D3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D31681"/>
  </w:style>
  <w:style w:type="character" w:customStyle="1" w:styleId="c30">
    <w:name w:val="c30"/>
    <w:basedOn w:val="a0"/>
    <w:rsid w:val="00D316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8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1628</Words>
  <Characters>9281</Characters>
  <Application>Microsoft Office Word</Application>
  <DocSecurity>0</DocSecurity>
  <Lines>77</Lines>
  <Paragraphs>21</Paragraphs>
  <ScaleCrop>false</ScaleCrop>
  <Company>HP</Company>
  <LinksUpToDate>false</LinksUpToDate>
  <CharactersWithSpaces>10888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2021-04-21T08:51:00Z</dcterms:created>
  <dcterms:modified xsi:type="dcterms:W3CDTF">2021-04-21T08:51:00Z</dcterms:modified>
</cp:coreProperties>
</file>